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F49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黑体" w:eastAsia="黑体" w:cs="黑体"/>
          <w:i w:val="0"/>
          <w:iCs w:val="0"/>
          <w:caps w:val="0"/>
          <w:smallCaps w:val="0"/>
          <w:color w:val="000000"/>
          <w:spacing w:val="0"/>
          <w:sz w:val="32"/>
          <w:szCs w:val="32"/>
          <w:lang w:eastAsia="zh-CN"/>
        </w:rPr>
      </w:pPr>
    </w:p>
    <w:p w14:paraId="7A36CF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center"/>
        <w:rPr>
          <w:rFonts w:ascii="黑体" w:hAnsi="黑体" w:eastAsia="黑体" w:cs="黑体"/>
          <w:color w:val="000000"/>
          <w:sz w:val="44"/>
          <w:szCs w:val="44"/>
          <w:shd w:val="clear" w:color="auto" w:fill="FFFFFF"/>
          <w:lang w:val="en-US" w:eastAsia="zh-CN"/>
        </w:rPr>
      </w:pPr>
      <w:r>
        <w:rPr>
          <w:rFonts w:hint="eastAsia" w:ascii="黑体" w:hAnsi="黑体" w:eastAsia="黑体" w:cs="黑体"/>
          <w:i w:val="0"/>
          <w:iCs w:val="0"/>
          <w:caps w:val="0"/>
          <w:smallCaps w:val="0"/>
          <w:color w:val="000000"/>
          <w:spacing w:val="0"/>
          <w:sz w:val="44"/>
          <w:szCs w:val="44"/>
          <w:shd w:val="clear" w:color="auto" w:fill="FFFFFF"/>
          <w:lang w:val="en-US" w:eastAsia="zh-CN"/>
        </w:rPr>
        <w:t>2024年度</w:t>
      </w:r>
      <w:r>
        <w:rPr>
          <w:rFonts w:hint="eastAsia" w:ascii="黑体" w:hAnsi="黑体" w:eastAsia="黑体" w:cs="黑体"/>
          <w:color w:val="000000"/>
          <w:sz w:val="44"/>
          <w:szCs w:val="44"/>
          <w:shd w:val="clear" w:color="auto" w:fill="FFFFFF"/>
          <w:lang w:val="en-US" w:eastAsia="zh-CN"/>
        </w:rPr>
        <w:t>绥宁县农业农村局</w:t>
      </w:r>
    </w:p>
    <w:p w14:paraId="09285C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center"/>
        <w:rPr>
          <w:rFonts w:hint="eastAsia" w:ascii="黑体" w:hAnsi="黑体" w:eastAsia="黑体" w:cs="黑体"/>
          <w:i w:val="0"/>
          <w:iCs w:val="0"/>
          <w:caps w:val="0"/>
          <w:smallCaps w:val="0"/>
          <w:color w:val="000000"/>
          <w:spacing w:val="0"/>
          <w:sz w:val="44"/>
          <w:szCs w:val="44"/>
          <w:shd w:val="clear" w:color="auto" w:fill="FFFFFF"/>
        </w:rPr>
      </w:pPr>
      <w:r>
        <w:rPr>
          <w:rFonts w:hint="eastAsia" w:ascii="黑体" w:hAnsi="黑体" w:eastAsia="黑体" w:cs="黑体"/>
          <w:i w:val="0"/>
          <w:iCs w:val="0"/>
          <w:caps w:val="0"/>
          <w:smallCaps w:val="0"/>
          <w:color w:val="000000"/>
          <w:spacing w:val="0"/>
          <w:sz w:val="44"/>
          <w:szCs w:val="44"/>
          <w:shd w:val="clear" w:color="auto" w:fill="FFFFFF"/>
        </w:rPr>
        <w:t>部门整体支出绩效自评报告</w:t>
      </w:r>
    </w:p>
    <w:p w14:paraId="4844535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center"/>
        <w:rPr>
          <w:rFonts w:hint="eastAsia" w:ascii="楷体" w:hAnsi="楷体" w:eastAsia="楷体" w:cs="楷体"/>
          <w:i w:val="0"/>
          <w:iCs w:val="0"/>
          <w:caps w:val="0"/>
          <w:smallCaps w:val="0"/>
          <w:color w:val="000000"/>
          <w:spacing w:val="0"/>
          <w:sz w:val="32"/>
          <w:szCs w:val="32"/>
          <w:shd w:val="clear" w:color="auto" w:fill="FFFFFF"/>
          <w:lang w:eastAsia="zh-CN"/>
        </w:rPr>
      </w:pPr>
    </w:p>
    <w:p w14:paraId="0F985B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center"/>
        <w:rPr>
          <w:rFonts w:hint="eastAsia" w:ascii="仿宋" w:hAnsi="仿宋" w:eastAsia="仿宋" w:cs="仿宋"/>
          <w:i w:val="0"/>
          <w:iCs w:val="0"/>
          <w:caps w:val="0"/>
          <w:smallCaps w:val="0"/>
          <w:color w:val="000000"/>
          <w:spacing w:val="0"/>
          <w:sz w:val="44"/>
          <w:szCs w:val="44"/>
        </w:rPr>
      </w:pPr>
    </w:p>
    <w:p w14:paraId="741BAD36">
      <w:pPr>
        <w:keepNext w:val="0"/>
        <w:keepLines w:val="0"/>
        <w:widowControl/>
        <w:suppressLineNumbers w:val="0"/>
        <w:ind w:firstLine="640" w:firstLineChars="200"/>
        <w:jc w:val="both"/>
        <w:rPr>
          <w:rFonts w:hint="eastAsia" w:ascii="仿宋" w:hAnsi="仿宋" w:eastAsia="仿宋" w:cs="仿宋"/>
          <w:i w:val="0"/>
          <w:iCs w:val="0"/>
          <w:caps w:val="0"/>
          <w:smallCaps w:val="0"/>
          <w:color w:val="000000"/>
          <w:spacing w:val="0"/>
          <w:sz w:val="32"/>
          <w:szCs w:val="32"/>
        </w:rPr>
      </w:pPr>
      <w:r>
        <w:rPr>
          <w:rFonts w:hint="eastAsia" w:ascii="仿宋" w:hAnsi="仿宋" w:eastAsia="仿宋" w:cs="仿宋"/>
          <w:color w:val="000000"/>
          <w:kern w:val="0"/>
          <w:sz w:val="32"/>
          <w:szCs w:val="32"/>
          <w:lang w:val="en-US" w:eastAsia="zh-CN"/>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7CCCA6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rPr>
          <w:rFonts w:hint="eastAsia" w:ascii="仿宋" w:hAnsi="仿宋" w:eastAsia="仿宋" w:cs="仿宋"/>
          <w:i w:val="0"/>
          <w:iCs w:val="0"/>
          <w:caps w:val="0"/>
          <w:smallCaps w:val="0"/>
          <w:color w:val="000000"/>
          <w:spacing w:val="0"/>
          <w:sz w:val="32"/>
          <w:szCs w:val="32"/>
        </w:rPr>
      </w:pPr>
      <w:r>
        <w:rPr>
          <w:rFonts w:hint="eastAsia" w:ascii="仿宋" w:hAnsi="仿宋" w:eastAsia="仿宋" w:cs="仿宋"/>
          <w:i w:val="0"/>
          <w:iCs w:val="0"/>
          <w:caps w:val="0"/>
          <w:smallCaps w:val="0"/>
          <w:color w:val="000000"/>
          <w:spacing w:val="0"/>
          <w:sz w:val="32"/>
          <w:szCs w:val="32"/>
          <w:shd w:val="clear" w:color="auto" w:fill="FFFFFF"/>
        </w:rPr>
        <w:t>一、部门基本情况</w:t>
      </w:r>
    </w:p>
    <w:p w14:paraId="359CB80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rPr>
          <w:rFonts w:hint="eastAsia" w:ascii="仿宋" w:hAnsi="仿宋" w:eastAsia="仿宋" w:cs="仿宋"/>
          <w:b/>
          <w:bCs/>
          <w:i w:val="0"/>
          <w:iCs w:val="0"/>
          <w:caps w:val="0"/>
          <w:smallCaps w:val="0"/>
          <w:color w:val="000000"/>
          <w:spacing w:val="0"/>
          <w:sz w:val="32"/>
          <w:szCs w:val="32"/>
          <w:shd w:val="clear" w:color="auto" w:fill="FFFFFF"/>
          <w:lang w:val="en-US" w:eastAsia="zh-CN"/>
        </w:rPr>
      </w:pPr>
      <w:r>
        <w:rPr>
          <w:rFonts w:hint="eastAsia" w:ascii="仿宋" w:hAnsi="仿宋" w:eastAsia="仿宋" w:cs="仿宋"/>
          <w:b/>
          <w:bCs/>
          <w:i w:val="0"/>
          <w:iCs w:val="0"/>
          <w:caps w:val="0"/>
          <w:smallCaps w:val="0"/>
          <w:color w:val="000000"/>
          <w:spacing w:val="0"/>
          <w:sz w:val="32"/>
          <w:szCs w:val="32"/>
          <w:shd w:val="clear" w:color="auto" w:fill="FFFFFF"/>
        </w:rPr>
        <w:t>（一）</w:t>
      </w:r>
      <w:r>
        <w:rPr>
          <w:rFonts w:hint="eastAsia" w:ascii="仿宋" w:hAnsi="仿宋" w:eastAsia="仿宋" w:cs="仿宋"/>
          <w:b/>
          <w:bCs/>
          <w:i w:val="0"/>
          <w:iCs w:val="0"/>
          <w:caps w:val="0"/>
          <w:smallCaps w:val="0"/>
          <w:color w:val="000000"/>
          <w:spacing w:val="0"/>
          <w:sz w:val="32"/>
          <w:szCs w:val="32"/>
          <w:shd w:val="clear" w:color="auto" w:fill="FFFFFF"/>
          <w:lang w:val="en-US" w:eastAsia="zh-CN"/>
        </w:rPr>
        <w:t>部门职能职责</w:t>
      </w:r>
    </w:p>
    <w:p w14:paraId="330D65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mallCaps w:val="0"/>
          <w:color w:val="232323"/>
          <w:spacing w:val="0"/>
          <w:kern w:val="0"/>
          <w:sz w:val="32"/>
          <w:szCs w:val="32"/>
          <w:lang w:val="en-US" w:eastAsia="zh-CN"/>
        </w:rPr>
        <w:t>（一）、统筹研究和组织实施以乡村振兴为重点的“三农”工作中长期规划、重大政策。组织起草农业农村、水利和乡村振兴有关规范性文件，指导农业综合执法。参与涉农的财税、价格、收储、金融保险、进出口等政策制定。</w:t>
      </w:r>
    </w:p>
    <w:p w14:paraId="20695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p>
    <w:p w14:paraId="5DBC0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二)、统筹推动发展农村社会事业、农村公共服务、农村文化、农村基础设施和乡村治理。牵头组织改善农村人居环境。指导农村精神文明和优秀农耕文化建设。指导农业农村、水利行业安全生产工作。</w:t>
      </w:r>
    </w:p>
    <w:p w14:paraId="52AB7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三）、负责农民承包地、农村宅基地、农村集体产权制度改革和管理有关工作。研究提出深化农村经济体制改革和巩固完善农村基本经营制度的政策建议。指导农村集体经济组织发展和集体资产管理工作。指导农民合作经济组织、农业社会化服务体系、新型农业经营主体建设与发展。</w:t>
      </w:r>
    </w:p>
    <w:p w14:paraId="44A2B2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四）、负责巩固拓展脱贫攻坚成果有关工作。牵头开展防止返贫监测和帮扶，组织拟订乡村振兴有关帮扶政策，会同有关部门组织实施过渡期内巩固拓展脱贫攻坚成果相关考核评估工作，研究提出中央、省级、市级和县级财政衔接推进乡村振兴相关资金分配建议方案并指导、监督资金使用，推动乡村帮扶产业发展。承担农村低收入人口常态化帮扶有关工作，构建长效帮扶机制。</w:t>
      </w:r>
    </w:p>
    <w:p w14:paraId="74EA4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五）、牵头协调推进县域经济发展。负责指导乡村特色产业、农产品加工业、休闲农业和乡镇企业发展工作，推动延长农产品产业链。提出促进大宗农产品流通的建议，培育、保护农业品牌。发布农业农村经济信息，监测分析农业农村经济运行。承担农业统计和农业农村信息化有关工作。</w:t>
      </w:r>
    </w:p>
    <w:p w14:paraId="1919A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六）、负责种植业、畜牧业、渔业、农垦、农业机械化等农业各产业的监督管理。指导粮食等农产品生产，推进构建多元化食物供给体系。组织构建现代农业产业体系、生产体系、经营体系，指导农业标准化生产。负责渔政渔港监督管理。</w:t>
      </w:r>
    </w:p>
    <w:p w14:paraId="20AAF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七）、负责农产品质量安全监督管理。组织开展农产品质量安全监测、追溯、风险评估，发布农产品质量安全信息。贯彻执行农产品质量安全国家标准，参与制定农产品质量安全地方标准并会同有关部门组织实施。指导农业检验检测体系建设。</w:t>
      </w:r>
    </w:p>
    <w:p w14:paraId="724E1A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八）、负责耕地、永久基本农田质量保护和高标准农田建设工作。组织农业资源区划工作。指导农用地、渔业水域以及农业生物物种资源的保护与管理，负责水生野生动植物保护工作。指导农产品产地环境管理和农业清洁生产。负责设施农业、生态循环农业、节水农业发展以及农村可再生能源综合开发利用、农业生物质产业发展。牵头管理外来物种。</w:t>
      </w:r>
    </w:p>
    <w:p w14:paraId="1C195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九）、负责有关农业生产资料和农业投入品的监督管理。组织农业生产资料市场体系建设，拟订有关农业生产资料地方标准并监督实施。拟订种业振兴政策并组织实施。贯彻执行农业生产资料、兽药质量、兽药残留限量和残留检测方法国家标准并监督实施。组织兽医医政、兽药药政药检工作，负责执业兽医和畜禽屠宰行业管理。</w:t>
      </w:r>
    </w:p>
    <w:p w14:paraId="17767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    （十）、负责农业防灾减灾、农作物重大病虫害防治工作。指导动植物防疫检疫体系建设，组织、监督县内动植物防疫检疫工作，发布疫情并组织扑灭。</w:t>
      </w:r>
    </w:p>
    <w:p w14:paraId="1B1FF3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十一）、负责农业水利投资管理。提出农业投融资体制机制改革建议。编制相关农业水利投资项目建设规划，提出农业水利投资规模和方向、扶持农业农村发展财政项目的建议，按规定权限审批农业投资项目，负责农业投资项目资金安排和监督管理。负责农业和农田水利综合开发项目、农田整治项目，农田水利建设项目管理，督促指导乡（镇）、村做好竣工项目的管理维护。</w:t>
      </w:r>
    </w:p>
    <w:p w14:paraId="2FA7B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十二）、推动农业农村科技体制改革和科技创新体系建设，指导农业产业技术体系和农技推广体系建设，会同有关部门组织开展农业领域的高新技术和应用技术研究、关键核心技术攻关、成果转化和技术推广。负责农业转基因生物安全监督管理和指导农业植物新品种保护。</w:t>
      </w:r>
    </w:p>
    <w:p w14:paraId="6DBF2B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    （十三）、指导农业农村水利人才工作。拟订农业农村水利人才队伍建设规划并组织实施，负责农业教育和农业职业技能开发，指导高素质农民培育、农业水利科技人才培养和农村实用人才培训工作。</w:t>
      </w:r>
    </w:p>
    <w:p w14:paraId="6A2E3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    （十四)、牵头开展农业水利对外合作工作。承办有关农业涉外事务，组织开展农业贸易促进和有关对外交流合作，具体执行有关农业援外项目。</w:t>
      </w:r>
    </w:p>
    <w:p w14:paraId="30F19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     (十五)、负责贯彻落实中央、省、市有关农业综合开发政策和法规，拟定全县农业综合开发政策及项目、资金、财务管理等制度并组织实施。</w:t>
      </w:r>
    </w:p>
    <w:p w14:paraId="27E84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     (十六)、制定县级农业综合开发中长期规划；负责县级农业综合开发项目的选项、评审、立项、规划设计、申报和实施，组织项目竣工验收和汇总工作。</w:t>
      </w:r>
    </w:p>
    <w:p w14:paraId="67590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     (十七)、负责保障水资源的合理开发利用。拟订水利政策和规划，起草有关规范性文件，组织编制全县水利资源规划、重要江河流域综合规划、防洪规划等重大水利规划。</w:t>
      </w:r>
    </w:p>
    <w:p w14:paraId="562FF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十八)、负责生活、生产经营和生态环境用水的统筹和保障。组织实施最严格水资源管理制度，实施水资源的统一监督管理，拟订全县和跨区域水中长期供求规划、水量分配方案并监督实施。负责重要流域、区域以及重点调水工程的水资源调度。组织实施取水许可、水资源论证和防洪论证制度，指导开展水资源有偿使用工作。指导全县水利行业供水和乡镇供水工作。</w:t>
      </w:r>
    </w:p>
    <w:p w14:paraId="2F7921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十九)、按规定制定水利工程建设和运行管理有关制度并组织实施，负责提出水利固定资产投资规模、方向、具体安排建议并指导组织实施，按规定权限审批、核准规划内和年度计划规模内固定资产投资项目，提出水利资金安排建议并负责项目实施的监督管理。</w:t>
      </w:r>
    </w:p>
    <w:p w14:paraId="6D8D6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    (二十)、负责水资源保护工作。组织编制实施水资源保护规划。负责饮用水水源保护有关工作。负责地下水开发利用、地下水资源管理保护。</w:t>
      </w:r>
    </w:p>
    <w:p w14:paraId="15794E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    (二十一)、负责节约用水工作。拟订节约用水政策，组织编制节约用水规划并监督实施，组织制定有关标准。组织实施用水总量控制等管理制度，负责和推动节水型社会建设工作。</w:t>
      </w:r>
    </w:p>
    <w:p w14:paraId="760D66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二十二)、负责水利设施、水域及其岸线的管理、保护与综合利用。负责江河湖泊及河口的治理、开发和保护。负责江河和湖泊水生态保护与修复、江河和湖泊生态流量水量管理以及河湖水系连通工作。承担河长制组织实施具体工作。</w:t>
      </w:r>
    </w:p>
    <w:p w14:paraId="501466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    (二十三)、负责监督水利工程建设与运行管理。组织指导水利基础设施网络建设和运行管理。指导水利建设市场的监督管理，组织实施水利工程建设的监督。</w:t>
      </w:r>
    </w:p>
    <w:p w14:paraId="0367EE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    (二十四)、负责水土保持工作。拟订水土保持规划并监督实施，组织实施水土流失的综合防治、监测预报并定期公告。负责建设项目水土保持监督管理工作，负责重点水土保持建设项目的实施。</w:t>
      </w:r>
    </w:p>
    <w:p w14:paraId="669B6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二十五)、负责农村水利工作。组织开展大中型灌排工程建设与改造。负责农村饮水安全工程建设管理工作，负责节水灌溉有关工作。负责农村水利改革创新和社会化服务体系建设。负责农村水能资源开发、小水电改造和水电农村电气化工作。</w:t>
      </w:r>
    </w:p>
    <w:p w14:paraId="1329A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二十六)、指导水利工程移民管理工作。贯彻执行党和国家的移民工作方针、政策，会同相关部门研究拟订全县移民安置和移民开发工作规划，并指导组织实施。拟订大中型水库移民有关政策并监督实施，指导实施水利工程移民安置验收、监督评估等制度。指导监督水库移民后期扶持政策的实施。做好国家和省、市、县关于移民工作的法规、条例宣传，加强执法检查工作，依法维护移民的合法权益。按规定管理督查验收移民开发工程项目。</w:t>
      </w:r>
    </w:p>
    <w:p w14:paraId="66FF3D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    (二十七)、负责协调重大涉水违法事件的查处，配合协调跨县（市、区）水事纠纷，负责水政监察和水行政执法。组织指导水库、水电站大坝等水利工程设施的安全监管。</w:t>
      </w:r>
    </w:p>
    <w:p w14:paraId="43428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    (二十八)、开展水利科技工作。拟订水利行业的地方技术标准、规程规范并监督实施，组织开展水利行业质量监督工作。   </w:t>
      </w:r>
    </w:p>
    <w:p w14:paraId="08813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iCs w:val="0"/>
          <w:caps w:val="0"/>
          <w:smallCaps w:val="0"/>
          <w:color w:val="232323"/>
          <w:spacing w:val="0"/>
          <w:sz w:val="32"/>
          <w:szCs w:val="32"/>
        </w:rPr>
      </w:pPr>
      <w:r>
        <w:rPr>
          <w:rFonts w:hint="eastAsia" w:ascii="仿宋" w:hAnsi="仿宋" w:eastAsia="仿宋" w:cs="仿宋"/>
          <w:i w:val="0"/>
          <w:iCs w:val="0"/>
          <w:caps w:val="0"/>
          <w:smallCaps w:val="0"/>
          <w:color w:val="232323"/>
          <w:spacing w:val="0"/>
          <w:kern w:val="0"/>
          <w:sz w:val="32"/>
          <w:szCs w:val="32"/>
          <w:lang w:val="en-US" w:eastAsia="zh-CN"/>
        </w:rPr>
        <w:t>    (二十九)、负责落实综合防灾减灾规划相关要求，组织编制洪水干旱灾害防治规划和防护标准并指导实施；组织编制重要江河湖泊和重要水工程的防御洪水抗御旱灾调度及应急水量调度方案，按程序报批并组织实施；承担防御洪水应急抢险的技术支撑工作；承担台风防御期间重要水工程调度工作。</w:t>
      </w:r>
    </w:p>
    <w:p w14:paraId="78A56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bCs/>
          <w:i w:val="0"/>
          <w:iCs w:val="0"/>
          <w:caps w:val="0"/>
          <w:smallCaps w:val="0"/>
          <w:color w:val="000000"/>
          <w:spacing w:val="0"/>
          <w:sz w:val="32"/>
          <w:szCs w:val="32"/>
          <w:shd w:val="clear" w:color="auto" w:fill="FFFFFF"/>
          <w:lang w:val="en-US" w:eastAsia="zh-CN"/>
        </w:rPr>
      </w:pPr>
      <w:r>
        <w:rPr>
          <w:rFonts w:hint="eastAsia" w:ascii="仿宋" w:hAnsi="仿宋" w:eastAsia="仿宋" w:cs="仿宋"/>
          <w:i w:val="0"/>
          <w:iCs w:val="0"/>
          <w:caps w:val="0"/>
          <w:smallCaps w:val="0"/>
          <w:color w:val="232323"/>
          <w:spacing w:val="0"/>
          <w:kern w:val="0"/>
          <w:sz w:val="32"/>
          <w:szCs w:val="32"/>
          <w:lang w:val="en-US" w:eastAsia="zh-CN"/>
        </w:rPr>
        <w:t>    (三十)、完成县委、县政府交办的其他任务。</w:t>
      </w:r>
    </w:p>
    <w:p w14:paraId="6FE06A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rPr>
          <w:rFonts w:hint="eastAsia" w:ascii="仿宋" w:hAnsi="仿宋" w:eastAsia="仿宋" w:cs="仿宋"/>
          <w:b/>
          <w:bCs/>
          <w:i w:val="0"/>
          <w:iCs w:val="0"/>
          <w:caps w:val="0"/>
          <w:smallCaps w:val="0"/>
          <w:color w:val="000000"/>
          <w:spacing w:val="0"/>
          <w:sz w:val="32"/>
          <w:szCs w:val="32"/>
          <w:shd w:val="clear" w:color="auto" w:fill="FFFFFF"/>
          <w:lang w:val="en-US" w:eastAsia="zh-CN"/>
        </w:rPr>
      </w:pPr>
      <w:r>
        <w:rPr>
          <w:rFonts w:hint="eastAsia" w:ascii="仿宋" w:hAnsi="仿宋" w:eastAsia="仿宋" w:cs="仿宋"/>
          <w:b/>
          <w:bCs/>
          <w:i w:val="0"/>
          <w:iCs w:val="0"/>
          <w:caps w:val="0"/>
          <w:smallCaps w:val="0"/>
          <w:color w:val="000000"/>
          <w:spacing w:val="0"/>
          <w:sz w:val="32"/>
          <w:szCs w:val="32"/>
          <w:shd w:val="clear" w:color="auto" w:fill="FFFFFF"/>
        </w:rPr>
        <w:t>（二）</w:t>
      </w:r>
      <w:r>
        <w:rPr>
          <w:rFonts w:hint="eastAsia" w:ascii="仿宋" w:hAnsi="仿宋" w:eastAsia="仿宋" w:cs="仿宋"/>
          <w:b/>
          <w:bCs/>
          <w:i w:val="0"/>
          <w:iCs w:val="0"/>
          <w:caps w:val="0"/>
          <w:smallCaps w:val="0"/>
          <w:color w:val="000000"/>
          <w:spacing w:val="0"/>
          <w:sz w:val="32"/>
          <w:szCs w:val="32"/>
          <w:shd w:val="clear" w:color="auto" w:fill="FFFFFF"/>
          <w:lang w:val="en-US" w:eastAsia="zh-CN"/>
        </w:rPr>
        <w:t>机构设置情况</w:t>
      </w:r>
    </w:p>
    <w:p w14:paraId="2328E05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smallCaps w:val="0"/>
          <w:color w:val="000000"/>
          <w:spacing w:val="0"/>
          <w:sz w:val="32"/>
          <w:szCs w:val="32"/>
          <w:shd w:val="clear" w:color="auto" w:fill="FFFFFF"/>
          <w:lang w:val="en-US" w:eastAsia="zh-CN"/>
        </w:rPr>
      </w:pPr>
      <w:r>
        <w:rPr>
          <w:rFonts w:hint="eastAsia" w:ascii="仿宋" w:hAnsi="仿宋" w:eastAsia="仿宋" w:cs="仿宋"/>
          <w:sz w:val="32"/>
          <w:szCs w:val="32"/>
        </w:rPr>
        <w:t>从预算单位构成看，绥宁县农业农村局本级预算，无下属二级预算单位。因此，纳入20</w:t>
      </w:r>
      <w:r>
        <w:rPr>
          <w:rFonts w:hint="eastAsia" w:ascii="仿宋" w:hAnsi="仿宋" w:eastAsia="仿宋" w:cs="仿宋"/>
          <w:sz w:val="32"/>
          <w:szCs w:val="32"/>
          <w:lang w:val="en-US" w:eastAsia="zh-CN"/>
        </w:rPr>
        <w:t>25</w:t>
      </w:r>
      <w:r>
        <w:rPr>
          <w:rFonts w:hint="eastAsia" w:ascii="仿宋" w:hAnsi="仿宋" w:eastAsia="仿宋" w:cs="仿宋"/>
          <w:sz w:val="32"/>
          <w:szCs w:val="32"/>
        </w:rPr>
        <w:t>年部门预算编制范围的只有绥宁县农业农村局部门本级。</w:t>
      </w:r>
    </w:p>
    <w:p w14:paraId="3E2455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small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smallCaps w:val="0"/>
          <w:color w:val="000000"/>
          <w:spacing w:val="0"/>
          <w:sz w:val="32"/>
          <w:szCs w:val="32"/>
          <w:shd w:val="clear" w:color="auto" w:fill="FFFFFF"/>
          <w:lang w:val="en-US" w:eastAsia="zh-CN"/>
        </w:rPr>
        <w:t>2024年末，我部门内设股室17个.</w:t>
      </w:r>
    </w:p>
    <w:p w14:paraId="664B3E78">
      <w:pPr>
        <w:autoSpaceDN w:val="0"/>
        <w:ind w:firstLine="465"/>
        <w:rPr>
          <w:rFonts w:hint="eastAsia" w:ascii="仿宋" w:hAnsi="仿宋" w:eastAsia="仿宋" w:cs="仿宋"/>
          <w:b w:val="0"/>
          <w:bCs w:val="0"/>
          <w:i w:val="0"/>
          <w:iCs w:val="0"/>
          <w:caps w:val="0"/>
          <w:small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smallCaps w:val="0"/>
          <w:color w:val="000000"/>
          <w:spacing w:val="0"/>
          <w:sz w:val="32"/>
          <w:szCs w:val="32"/>
          <w:shd w:val="clear" w:color="auto" w:fill="FFFFFF"/>
          <w:lang w:val="en-US" w:eastAsia="zh-CN"/>
        </w:rPr>
        <w:t>内设股室分别是：</w:t>
      </w:r>
      <w:r>
        <w:rPr>
          <w:rFonts w:hint="eastAsia" w:ascii="仿宋" w:hAnsi="仿宋" w:eastAsia="仿宋" w:cs="仿宋"/>
          <w:sz w:val="32"/>
          <w:szCs w:val="32"/>
        </w:rPr>
        <w:t>办公室、政工股、行政审批股</w:t>
      </w:r>
      <w:r>
        <w:rPr>
          <w:rFonts w:hint="eastAsia" w:ascii="仿宋" w:hAnsi="仿宋" w:eastAsia="仿宋" w:cs="仿宋"/>
          <w:sz w:val="32"/>
          <w:szCs w:val="32"/>
          <w:lang w:eastAsia="zh-CN"/>
        </w:rPr>
        <w:t>（法规股）</w:t>
      </w:r>
      <w:r>
        <w:rPr>
          <w:rFonts w:hint="eastAsia" w:ascii="仿宋" w:hAnsi="仿宋" w:eastAsia="仿宋" w:cs="仿宋"/>
          <w:sz w:val="32"/>
          <w:szCs w:val="32"/>
        </w:rPr>
        <w:t>、</w:t>
      </w:r>
      <w:r>
        <w:rPr>
          <w:rFonts w:hint="eastAsia" w:ascii="仿宋" w:hAnsi="仿宋" w:eastAsia="仿宋" w:cs="仿宋"/>
          <w:sz w:val="32"/>
          <w:szCs w:val="32"/>
          <w:lang w:eastAsia="zh-CN"/>
        </w:rPr>
        <w:t>发展规划股、</w:t>
      </w:r>
      <w:r>
        <w:rPr>
          <w:rFonts w:hint="eastAsia" w:ascii="仿宋" w:hAnsi="仿宋" w:eastAsia="仿宋" w:cs="仿宋"/>
          <w:sz w:val="32"/>
          <w:szCs w:val="32"/>
        </w:rPr>
        <w:t>计划财务股、</w:t>
      </w:r>
      <w:r>
        <w:rPr>
          <w:rFonts w:hint="eastAsia" w:ascii="仿宋" w:hAnsi="仿宋" w:eastAsia="仿宋" w:cs="仿宋"/>
          <w:sz w:val="32"/>
          <w:szCs w:val="32"/>
          <w:lang w:eastAsia="zh-CN"/>
        </w:rPr>
        <w:t>县域经济发展股、</w:t>
      </w:r>
      <w:r>
        <w:rPr>
          <w:rFonts w:hint="eastAsia" w:ascii="仿宋" w:hAnsi="仿宋" w:eastAsia="仿宋" w:cs="仿宋"/>
          <w:sz w:val="32"/>
          <w:szCs w:val="32"/>
        </w:rPr>
        <w:t>乡村产业发展</w:t>
      </w:r>
      <w:r>
        <w:rPr>
          <w:rFonts w:hint="eastAsia" w:ascii="仿宋" w:hAnsi="仿宋" w:eastAsia="仿宋" w:cs="仿宋"/>
          <w:sz w:val="32"/>
          <w:szCs w:val="32"/>
          <w:lang w:eastAsia="zh-CN"/>
        </w:rPr>
        <w:t>和科技教育</w:t>
      </w:r>
      <w:r>
        <w:rPr>
          <w:rFonts w:hint="eastAsia" w:ascii="仿宋" w:hAnsi="仿宋" w:eastAsia="仿宋" w:cs="仿宋"/>
          <w:sz w:val="32"/>
          <w:szCs w:val="32"/>
        </w:rPr>
        <w:t>股（</w:t>
      </w:r>
      <w:r>
        <w:rPr>
          <w:rFonts w:hint="eastAsia" w:ascii="仿宋" w:hAnsi="仿宋" w:eastAsia="仿宋" w:cs="仿宋"/>
          <w:sz w:val="32"/>
          <w:szCs w:val="32"/>
          <w:lang w:eastAsia="zh-CN"/>
        </w:rPr>
        <w:t>农产品加工指导股</w:t>
      </w:r>
      <w:r>
        <w:rPr>
          <w:rFonts w:hint="eastAsia" w:ascii="仿宋" w:hAnsi="仿宋" w:eastAsia="仿宋" w:cs="仿宋"/>
          <w:sz w:val="32"/>
          <w:szCs w:val="32"/>
        </w:rPr>
        <w:t>）、农村社会事业促进</w:t>
      </w:r>
      <w:r>
        <w:rPr>
          <w:rFonts w:hint="eastAsia" w:ascii="仿宋" w:hAnsi="仿宋" w:eastAsia="仿宋" w:cs="仿宋"/>
          <w:sz w:val="32"/>
          <w:szCs w:val="32"/>
          <w:lang w:eastAsia="zh-CN"/>
        </w:rPr>
        <w:t>乡村建设</w:t>
      </w:r>
      <w:r>
        <w:rPr>
          <w:rFonts w:hint="eastAsia" w:ascii="仿宋" w:hAnsi="仿宋" w:eastAsia="仿宋" w:cs="仿宋"/>
          <w:sz w:val="32"/>
          <w:szCs w:val="32"/>
        </w:rPr>
        <w:t>股、</w:t>
      </w:r>
      <w:r>
        <w:rPr>
          <w:rFonts w:hint="eastAsia" w:ascii="仿宋" w:hAnsi="仿宋" w:eastAsia="仿宋" w:cs="仿宋"/>
          <w:sz w:val="32"/>
          <w:szCs w:val="32"/>
          <w:lang w:eastAsia="zh-CN"/>
        </w:rPr>
        <w:t>帮扶股、</w:t>
      </w:r>
      <w:r>
        <w:rPr>
          <w:rFonts w:hint="eastAsia" w:ascii="仿宋" w:hAnsi="仿宋" w:eastAsia="仿宋" w:cs="仿宋"/>
          <w:sz w:val="32"/>
          <w:szCs w:val="32"/>
        </w:rPr>
        <w:t>农产品质量安全监管股</w:t>
      </w:r>
      <w:r>
        <w:rPr>
          <w:rFonts w:hint="eastAsia" w:ascii="仿宋" w:hAnsi="仿宋" w:eastAsia="仿宋" w:cs="仿宋"/>
          <w:sz w:val="32"/>
          <w:szCs w:val="32"/>
          <w:lang w:eastAsia="zh-CN"/>
        </w:rPr>
        <w:t>（绿色食品办公室）</w:t>
      </w:r>
      <w:r>
        <w:rPr>
          <w:rFonts w:hint="eastAsia" w:ascii="仿宋" w:hAnsi="仿宋" w:eastAsia="仿宋" w:cs="仿宋"/>
          <w:sz w:val="32"/>
          <w:szCs w:val="32"/>
        </w:rPr>
        <w:t>、种植业管理股</w:t>
      </w:r>
      <w:r>
        <w:rPr>
          <w:rFonts w:hint="eastAsia" w:ascii="仿宋" w:hAnsi="仿宋" w:eastAsia="仿宋" w:cs="仿宋"/>
          <w:sz w:val="32"/>
          <w:szCs w:val="32"/>
          <w:lang w:eastAsia="zh-CN"/>
        </w:rPr>
        <w:t>（农药管理股）</w:t>
      </w:r>
      <w:r>
        <w:rPr>
          <w:rFonts w:hint="eastAsia" w:ascii="仿宋" w:hAnsi="仿宋" w:eastAsia="仿宋" w:cs="仿宋"/>
          <w:sz w:val="32"/>
          <w:szCs w:val="32"/>
        </w:rPr>
        <w:t>、水资源</w:t>
      </w:r>
      <w:r>
        <w:rPr>
          <w:rFonts w:hint="eastAsia" w:ascii="仿宋" w:hAnsi="仿宋" w:eastAsia="仿宋" w:cs="仿宋"/>
          <w:sz w:val="32"/>
          <w:szCs w:val="32"/>
          <w:lang w:eastAsia="zh-CN"/>
        </w:rPr>
        <w:t>和水土保持</w:t>
      </w:r>
      <w:r>
        <w:rPr>
          <w:rFonts w:hint="eastAsia" w:ascii="仿宋" w:hAnsi="仿宋" w:eastAsia="仿宋" w:cs="仿宋"/>
          <w:sz w:val="32"/>
          <w:szCs w:val="32"/>
        </w:rPr>
        <w:t>股（县节约用水办公室）、水利水电建设与管理股、</w:t>
      </w:r>
      <w:r>
        <w:rPr>
          <w:rFonts w:hint="eastAsia" w:ascii="仿宋" w:hAnsi="仿宋" w:eastAsia="仿宋" w:cs="仿宋"/>
          <w:sz w:val="32"/>
          <w:szCs w:val="32"/>
          <w:lang w:eastAsia="zh-CN"/>
        </w:rPr>
        <w:t>农村水利水电</w:t>
      </w:r>
      <w:r>
        <w:rPr>
          <w:rFonts w:hint="eastAsia" w:ascii="仿宋" w:hAnsi="仿宋" w:eastAsia="仿宋" w:cs="仿宋"/>
          <w:sz w:val="32"/>
          <w:szCs w:val="32"/>
        </w:rPr>
        <w:t>股、河库管理股（河长制工作股）、水旱灾害防御股、农田建设与</w:t>
      </w:r>
      <w:r>
        <w:rPr>
          <w:rFonts w:hint="eastAsia" w:ascii="仿宋" w:hAnsi="仿宋" w:eastAsia="仿宋" w:cs="仿宋"/>
          <w:sz w:val="32"/>
          <w:szCs w:val="32"/>
          <w:lang w:eastAsia="zh-CN"/>
        </w:rPr>
        <w:t>农垦</w:t>
      </w:r>
      <w:r>
        <w:rPr>
          <w:rFonts w:hint="eastAsia" w:ascii="仿宋" w:hAnsi="仿宋" w:eastAsia="仿宋" w:cs="仿宋"/>
          <w:sz w:val="32"/>
          <w:szCs w:val="32"/>
        </w:rPr>
        <w:t>股</w:t>
      </w:r>
      <w:r>
        <w:rPr>
          <w:rFonts w:hint="eastAsia" w:ascii="仿宋" w:hAnsi="仿宋" w:eastAsia="仿宋" w:cs="仿宋"/>
          <w:sz w:val="32"/>
          <w:szCs w:val="32"/>
          <w:lang w:eastAsia="zh-CN"/>
        </w:rPr>
        <w:t>（农业资源保护与利用股）</w:t>
      </w:r>
      <w:r>
        <w:rPr>
          <w:rFonts w:hint="eastAsia" w:ascii="仿宋" w:hAnsi="仿宋" w:eastAsia="仿宋" w:cs="仿宋"/>
          <w:sz w:val="32"/>
          <w:szCs w:val="32"/>
        </w:rPr>
        <w:t>。</w:t>
      </w:r>
    </w:p>
    <w:p w14:paraId="5FC32A1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hint="eastAsia" w:ascii="仿宋" w:hAnsi="仿宋" w:eastAsia="仿宋" w:cs="仿宋"/>
          <w:b/>
          <w:bCs/>
          <w:i w:val="0"/>
          <w:iCs w:val="0"/>
          <w:caps w:val="0"/>
          <w:smallCaps w:val="0"/>
          <w:color w:val="000000"/>
          <w:spacing w:val="0"/>
          <w:sz w:val="32"/>
          <w:szCs w:val="32"/>
          <w:shd w:val="clear" w:color="auto" w:fill="FFFFFF"/>
          <w:lang w:val="en-US" w:eastAsia="zh-CN"/>
        </w:rPr>
      </w:pPr>
      <w:r>
        <w:rPr>
          <w:rFonts w:hint="eastAsia" w:ascii="仿宋" w:hAnsi="仿宋" w:eastAsia="仿宋" w:cs="仿宋"/>
          <w:b/>
          <w:bCs/>
          <w:i w:val="0"/>
          <w:iCs w:val="0"/>
          <w:caps w:val="0"/>
          <w:smallCaps w:val="0"/>
          <w:color w:val="000000"/>
          <w:spacing w:val="0"/>
          <w:sz w:val="32"/>
          <w:szCs w:val="32"/>
          <w:shd w:val="clear" w:color="auto" w:fill="FFFFFF"/>
        </w:rPr>
        <w:t>（三）</w:t>
      </w:r>
      <w:r>
        <w:rPr>
          <w:rFonts w:hint="eastAsia" w:ascii="仿宋" w:hAnsi="仿宋" w:eastAsia="仿宋" w:cs="仿宋"/>
          <w:b/>
          <w:bCs/>
          <w:i w:val="0"/>
          <w:iCs w:val="0"/>
          <w:caps w:val="0"/>
          <w:smallCaps w:val="0"/>
          <w:color w:val="000000"/>
          <w:spacing w:val="0"/>
          <w:sz w:val="32"/>
          <w:szCs w:val="32"/>
          <w:shd w:val="clear" w:color="auto" w:fill="FFFFFF"/>
          <w:lang w:val="en-US" w:eastAsia="zh-CN"/>
        </w:rPr>
        <w:t>人员编制情况</w:t>
      </w:r>
    </w:p>
    <w:p w14:paraId="2C9A778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eastAsia" w:ascii="仿宋" w:hAnsi="仿宋" w:eastAsia="仿宋" w:cs="仿宋"/>
          <w:b w:val="0"/>
          <w:bCs w:val="0"/>
          <w:i w:val="0"/>
          <w:iCs w:val="0"/>
          <w:caps w:val="0"/>
          <w:small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smallCaps w:val="0"/>
          <w:color w:val="000000"/>
          <w:spacing w:val="0"/>
          <w:sz w:val="32"/>
          <w:szCs w:val="32"/>
          <w:shd w:val="clear" w:color="auto" w:fill="FFFFFF"/>
          <w:lang w:val="en-US" w:eastAsia="zh-CN"/>
        </w:rPr>
        <w:t>2023年末，我部门共有编制130人，其中行政编制24人，事业编制106人。年末实有在职人员110人，退休人员129人，离休人员0人。</w:t>
      </w:r>
    </w:p>
    <w:p w14:paraId="6D8D31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jc w:val="left"/>
        <w:rPr>
          <w:rFonts w:hint="eastAsia" w:ascii="仿宋" w:hAnsi="仿宋" w:eastAsia="仿宋" w:cs="仿宋"/>
          <w:i w:val="0"/>
          <w:iCs w:val="0"/>
          <w:caps w:val="0"/>
          <w:smallCaps w:val="0"/>
          <w:color w:val="000000"/>
          <w:spacing w:val="0"/>
          <w:sz w:val="32"/>
          <w:szCs w:val="32"/>
          <w:shd w:val="clear" w:color="auto" w:fill="FFFFFF"/>
        </w:rPr>
      </w:pPr>
      <w:r>
        <w:rPr>
          <w:rFonts w:hint="eastAsia" w:ascii="仿宋" w:hAnsi="仿宋" w:eastAsia="仿宋" w:cs="仿宋"/>
          <w:i w:val="0"/>
          <w:iCs w:val="0"/>
          <w:caps w:val="0"/>
          <w:smallCaps w:val="0"/>
          <w:color w:val="000000"/>
          <w:spacing w:val="0"/>
          <w:sz w:val="32"/>
          <w:szCs w:val="32"/>
          <w:shd w:val="clear" w:color="auto" w:fill="FFFFFF"/>
        </w:rPr>
        <w:t>二、一般公共预算支出情况</w:t>
      </w:r>
    </w:p>
    <w:p w14:paraId="7FA3CF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jc w:val="left"/>
        <w:rPr>
          <w:rFonts w:hint="eastAsia" w:ascii="仿宋" w:hAnsi="仿宋" w:eastAsia="仿宋" w:cs="仿宋"/>
          <w:b/>
          <w:bCs/>
          <w:i w:val="0"/>
          <w:iCs w:val="0"/>
          <w:caps w:val="0"/>
          <w:smallCaps w:val="0"/>
          <w:color w:val="000000"/>
          <w:spacing w:val="0"/>
          <w:sz w:val="32"/>
          <w:szCs w:val="32"/>
          <w:shd w:val="clear" w:color="auto" w:fill="FFFFFF"/>
          <w:lang w:val="en-US" w:eastAsia="zh-CN"/>
        </w:rPr>
      </w:pPr>
      <w:r>
        <w:rPr>
          <w:rFonts w:hint="eastAsia" w:ascii="仿宋" w:hAnsi="仿宋" w:eastAsia="仿宋" w:cs="仿宋"/>
          <w:b/>
          <w:bCs/>
          <w:i w:val="0"/>
          <w:iCs w:val="0"/>
          <w:caps w:val="0"/>
          <w:smallCaps w:val="0"/>
          <w:color w:val="000000"/>
          <w:spacing w:val="0"/>
          <w:sz w:val="32"/>
          <w:szCs w:val="32"/>
          <w:shd w:val="clear" w:color="auto" w:fill="FFFFFF"/>
        </w:rPr>
        <w:t>（一）</w:t>
      </w:r>
      <w:r>
        <w:rPr>
          <w:rFonts w:hint="eastAsia" w:ascii="仿宋" w:hAnsi="仿宋" w:eastAsia="仿宋" w:cs="仿宋"/>
          <w:b/>
          <w:bCs/>
          <w:i w:val="0"/>
          <w:iCs w:val="0"/>
          <w:caps w:val="0"/>
          <w:smallCaps w:val="0"/>
          <w:color w:val="000000"/>
          <w:spacing w:val="0"/>
          <w:sz w:val="32"/>
          <w:szCs w:val="32"/>
          <w:shd w:val="clear" w:color="auto" w:fill="FFFFFF"/>
          <w:lang w:val="en-US" w:eastAsia="zh-CN"/>
        </w:rPr>
        <w:t>基本支出情况</w:t>
      </w:r>
    </w:p>
    <w:p w14:paraId="5D36AA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eastAsia="zh-CN"/>
        </w:rPr>
        <w:t>202</w:t>
      </w:r>
      <w:r>
        <w:rPr>
          <w:rFonts w:hint="eastAsia" w:ascii="仿宋" w:hAnsi="仿宋" w:eastAsia="仿宋" w:cs="仿宋"/>
          <w:color w:val="0C0C0C"/>
          <w:sz w:val="32"/>
          <w:szCs w:val="32"/>
          <w:lang w:val="en-US" w:eastAsia="zh-CN"/>
        </w:rPr>
        <w:t>4</w:t>
      </w:r>
      <w:r>
        <w:rPr>
          <w:rFonts w:hint="eastAsia" w:ascii="仿宋" w:hAnsi="仿宋" w:eastAsia="仿宋" w:cs="仿宋"/>
          <w:color w:val="0C0C0C"/>
          <w:sz w:val="32"/>
          <w:szCs w:val="32"/>
        </w:rPr>
        <w:t>年基本支出共计</w:t>
      </w:r>
      <w:r>
        <w:rPr>
          <w:rFonts w:hint="eastAsia" w:ascii="仿宋" w:hAnsi="仿宋" w:eastAsia="仿宋" w:cs="仿宋"/>
          <w:i w:val="0"/>
          <w:iCs w:val="0"/>
          <w:color w:val="000000"/>
          <w:kern w:val="0"/>
          <w:sz w:val="32"/>
          <w:szCs w:val="32"/>
          <w:u w:val="none"/>
          <w:lang w:val="en-US" w:eastAsia="zh-CN"/>
        </w:rPr>
        <w:t>2</w:t>
      </w:r>
      <w:r>
        <w:rPr>
          <w:rFonts w:ascii="仿宋" w:hAnsi="仿宋" w:eastAsia="仿宋" w:cs="仿宋"/>
          <w:i w:val="0"/>
          <w:iCs w:val="0"/>
          <w:color w:val="000000"/>
          <w:kern w:val="0"/>
          <w:sz w:val="32"/>
          <w:szCs w:val="32"/>
          <w:u w:val="none"/>
          <w:lang w:val="en-US" w:eastAsia="zh-CN"/>
        </w:rPr>
        <w:t>367.61</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eastAsia="zh-CN"/>
        </w:rPr>
        <w:t>，</w:t>
      </w:r>
      <w:r>
        <w:rPr>
          <w:rFonts w:hint="eastAsia" w:ascii="仿宋" w:hAnsi="仿宋" w:eastAsia="仿宋" w:cs="仿宋"/>
          <w:color w:val="0C0C0C"/>
          <w:sz w:val="32"/>
          <w:szCs w:val="32"/>
          <w:lang w:val="en-US" w:eastAsia="zh-CN"/>
        </w:rPr>
        <w:t>其中人员经费</w:t>
      </w:r>
      <w:r>
        <w:rPr>
          <w:rFonts w:hint="eastAsia" w:ascii="仿宋" w:hAnsi="仿宋" w:eastAsia="仿宋" w:cs="仿宋"/>
          <w:i w:val="0"/>
          <w:iCs w:val="0"/>
          <w:color w:val="000000"/>
          <w:kern w:val="0"/>
          <w:sz w:val="32"/>
          <w:szCs w:val="32"/>
          <w:u w:val="none"/>
          <w:lang w:val="en-US" w:eastAsia="zh-CN"/>
        </w:rPr>
        <w:t>1,77</w:t>
      </w:r>
      <w:r>
        <w:rPr>
          <w:rFonts w:ascii="仿宋" w:hAnsi="仿宋" w:eastAsia="仿宋" w:cs="仿宋"/>
          <w:i w:val="0"/>
          <w:iCs w:val="0"/>
          <w:color w:val="000000"/>
          <w:kern w:val="0"/>
          <w:sz w:val="32"/>
          <w:szCs w:val="32"/>
          <w:u w:val="none"/>
          <w:lang w:val="en-US" w:eastAsia="zh-CN"/>
        </w:rPr>
        <w:t>0</w:t>
      </w:r>
      <w:r>
        <w:rPr>
          <w:rFonts w:hint="eastAsia" w:ascii="仿宋" w:hAnsi="仿宋" w:eastAsia="仿宋" w:cs="仿宋"/>
          <w:color w:val="0C0C0C"/>
          <w:sz w:val="32"/>
          <w:szCs w:val="32"/>
          <w:lang w:val="en-US" w:eastAsia="zh-CN"/>
        </w:rPr>
        <w:t>万元</w:t>
      </w:r>
      <w:r>
        <w:rPr>
          <w:rFonts w:ascii="仿宋" w:hAnsi="仿宋" w:eastAsia="仿宋" w:cs="仿宋"/>
          <w:color w:val="0C0C0C"/>
          <w:sz w:val="32"/>
          <w:szCs w:val="32"/>
          <w:lang w:val="en-US" w:eastAsia="zh-CN"/>
        </w:rPr>
        <w:t>，公用经费597.61万元</w:t>
      </w:r>
      <w:r>
        <w:rPr>
          <w:rFonts w:hint="eastAsia" w:ascii="仿宋" w:hAnsi="仿宋" w:eastAsia="仿宋" w:cs="仿宋"/>
          <w:color w:val="0C0C0C"/>
          <w:sz w:val="32"/>
          <w:szCs w:val="32"/>
          <w:lang w:val="en-US" w:eastAsia="zh-CN"/>
        </w:rPr>
        <w:t>。</w:t>
      </w:r>
    </w:p>
    <w:p w14:paraId="5AFC3A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b/>
          <w:bCs/>
          <w:color w:val="0C0C0C"/>
          <w:sz w:val="32"/>
          <w:szCs w:val="32"/>
          <w:lang w:val="en-US" w:eastAsia="zh-CN"/>
        </w:rPr>
        <w:t>1.人员经费1,77</w:t>
      </w:r>
      <w:r>
        <w:rPr>
          <w:rFonts w:ascii="仿宋" w:hAnsi="仿宋" w:eastAsia="仿宋" w:cs="仿宋"/>
          <w:b/>
          <w:bCs/>
          <w:color w:val="0C0C0C"/>
          <w:sz w:val="32"/>
          <w:szCs w:val="32"/>
          <w:lang w:val="en-US" w:eastAsia="zh-CN"/>
        </w:rPr>
        <w:t>0</w:t>
      </w:r>
      <w:r>
        <w:rPr>
          <w:rFonts w:hint="eastAsia" w:ascii="仿宋" w:hAnsi="仿宋" w:eastAsia="仿宋" w:cs="仿宋"/>
          <w:b/>
          <w:bCs/>
          <w:color w:val="0C0C0C"/>
          <w:sz w:val="32"/>
          <w:szCs w:val="32"/>
          <w:lang w:val="en-US" w:eastAsia="zh-CN"/>
        </w:rPr>
        <w:t>万元。</w:t>
      </w:r>
      <w:r>
        <w:rPr>
          <w:rFonts w:hint="eastAsia" w:ascii="仿宋" w:hAnsi="仿宋" w:eastAsia="仿宋" w:cs="仿宋"/>
          <w:color w:val="0C0C0C"/>
          <w:sz w:val="32"/>
          <w:szCs w:val="32"/>
        </w:rPr>
        <w:t>主要用于在职人员工资津补贴、奖金、离休费、社保缴费、住房公积金缴费、老干医疗费、抚恤金等。人员经费支出严格按照相关政策和标准列支。</w:t>
      </w:r>
    </w:p>
    <w:p w14:paraId="34896F7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b/>
          <w:bCs/>
          <w:color w:val="0C0C0C"/>
          <w:sz w:val="32"/>
          <w:szCs w:val="32"/>
          <w:lang w:val="en-US" w:eastAsia="zh-CN"/>
        </w:rPr>
        <w:t>2.公用经费</w:t>
      </w:r>
      <w:r>
        <w:rPr>
          <w:rFonts w:ascii="仿宋" w:hAnsi="仿宋" w:eastAsia="仿宋" w:cs="仿宋"/>
          <w:b/>
          <w:bCs/>
          <w:color w:val="0C0C0C"/>
          <w:sz w:val="32"/>
          <w:szCs w:val="32"/>
          <w:lang w:val="en-US" w:eastAsia="zh-CN"/>
        </w:rPr>
        <w:t>597.61</w:t>
      </w:r>
      <w:r>
        <w:rPr>
          <w:rFonts w:hint="eastAsia" w:ascii="仿宋" w:hAnsi="仿宋" w:eastAsia="仿宋" w:cs="仿宋"/>
          <w:b/>
          <w:bCs/>
          <w:color w:val="0C0C0C"/>
          <w:sz w:val="32"/>
          <w:szCs w:val="32"/>
          <w:lang w:val="en-US" w:eastAsia="zh-CN"/>
        </w:rPr>
        <w:t>万元。</w:t>
      </w:r>
      <w:r>
        <w:rPr>
          <w:rFonts w:hint="eastAsia" w:ascii="仿宋" w:hAnsi="仿宋" w:eastAsia="仿宋" w:cs="仿宋"/>
          <w:color w:val="0C0C0C"/>
          <w:sz w:val="32"/>
          <w:szCs w:val="32"/>
        </w:rPr>
        <w:t>主要用于为保障基本运行而发生的办公费、印刷费、邮电费、水费、电费、物业管理费、取暖费、维修费、差旅费等。公用经费支出严格执行部门预算，厉行节约，控制运行成本。</w:t>
      </w:r>
    </w:p>
    <w:p w14:paraId="72AFEA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jc w:val="both"/>
        <w:rPr>
          <w:rFonts w:hint="eastAsia" w:ascii="仿宋" w:hAnsi="仿宋" w:eastAsia="仿宋" w:cs="仿宋"/>
          <w:b/>
          <w:bCs/>
          <w:i w:val="0"/>
          <w:iCs w:val="0"/>
          <w:caps w:val="0"/>
          <w:smallCaps w:val="0"/>
          <w:color w:val="000000"/>
          <w:spacing w:val="0"/>
          <w:sz w:val="32"/>
          <w:szCs w:val="32"/>
          <w:shd w:val="clear" w:color="auto" w:fill="FFFFFF"/>
          <w:lang w:val="en-US" w:eastAsia="zh-CN"/>
        </w:rPr>
      </w:pPr>
      <w:r>
        <w:rPr>
          <w:rFonts w:hint="eastAsia" w:ascii="仿宋" w:hAnsi="仿宋" w:eastAsia="仿宋" w:cs="仿宋"/>
          <w:b/>
          <w:bCs/>
          <w:i w:val="0"/>
          <w:iCs w:val="0"/>
          <w:caps w:val="0"/>
          <w:smallCaps w:val="0"/>
          <w:color w:val="000000"/>
          <w:spacing w:val="0"/>
          <w:sz w:val="32"/>
          <w:szCs w:val="32"/>
          <w:shd w:val="clear" w:color="auto" w:fill="FFFFFF"/>
        </w:rPr>
        <w:t>（二）</w:t>
      </w:r>
      <w:r>
        <w:rPr>
          <w:rFonts w:hint="eastAsia" w:ascii="仿宋" w:hAnsi="仿宋" w:eastAsia="仿宋" w:cs="仿宋"/>
          <w:b/>
          <w:bCs/>
          <w:i w:val="0"/>
          <w:iCs w:val="0"/>
          <w:caps w:val="0"/>
          <w:smallCaps w:val="0"/>
          <w:color w:val="000000"/>
          <w:spacing w:val="0"/>
          <w:sz w:val="32"/>
          <w:szCs w:val="32"/>
          <w:shd w:val="clear" w:color="auto" w:fill="FFFFFF"/>
          <w:lang w:val="en-US" w:eastAsia="zh-CN"/>
        </w:rPr>
        <w:t>项目支出情况</w:t>
      </w:r>
    </w:p>
    <w:p w14:paraId="69276A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w:t>
      </w:r>
      <w:r>
        <w:rPr>
          <w:rFonts w:hint="eastAsia" w:ascii="仿宋" w:hAnsi="仿宋" w:eastAsia="仿宋" w:cs="仿宋"/>
          <w:color w:val="0C0C0C"/>
          <w:sz w:val="32"/>
          <w:szCs w:val="32"/>
          <w:lang w:val="en-US" w:eastAsia="zh-CN"/>
        </w:rPr>
        <w:t>4</w:t>
      </w:r>
      <w:r>
        <w:rPr>
          <w:rFonts w:hint="eastAsia" w:ascii="仿宋" w:hAnsi="仿宋" w:eastAsia="仿宋" w:cs="仿宋"/>
          <w:color w:val="0C0C0C"/>
          <w:sz w:val="32"/>
          <w:szCs w:val="32"/>
        </w:rPr>
        <w:t>年项目支出共计</w:t>
      </w:r>
      <w:r>
        <w:rPr>
          <w:rFonts w:ascii="仿宋" w:hAnsi="仿宋" w:eastAsia="仿宋" w:cs="仿宋"/>
          <w:i w:val="0"/>
          <w:iCs w:val="0"/>
          <w:color w:val="000000"/>
          <w:kern w:val="0"/>
          <w:sz w:val="32"/>
          <w:szCs w:val="32"/>
          <w:u w:val="none"/>
          <w:lang w:val="en-US" w:eastAsia="zh-CN"/>
        </w:rPr>
        <w:t>17344.58</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rPr>
        <w:t>332.92</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rPr>
        <w:t>902.58</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ascii="仿宋" w:hAnsi="仿宋" w:eastAsia="仿宋" w:cs="仿宋"/>
          <w:color w:val="000000"/>
          <w:kern w:val="0"/>
          <w:sz w:val="32"/>
          <w:szCs w:val="32"/>
          <w:lang w:val="en-US" w:eastAsia="zh-CN"/>
        </w:rPr>
        <w:t>16109.08</w:t>
      </w:r>
      <w:r>
        <w:rPr>
          <w:rFonts w:hint="eastAsia" w:ascii="仿宋" w:hAnsi="仿宋" w:eastAsia="仿宋" w:cs="仿宋"/>
          <w:color w:val="0C0C0C"/>
          <w:sz w:val="32"/>
          <w:szCs w:val="32"/>
        </w:rPr>
        <w:t>万元。</w:t>
      </w:r>
    </w:p>
    <w:p w14:paraId="358E97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1.业务工作经费332.92万元。</w:t>
      </w:r>
      <w:r>
        <w:rPr>
          <w:rFonts w:hint="eastAsia" w:ascii="仿宋" w:hAnsi="仿宋" w:eastAsia="仿宋" w:cs="仿宋"/>
          <w:color w:val="0C0C0C"/>
          <w:sz w:val="32"/>
          <w:szCs w:val="32"/>
          <w:lang w:val="en-US" w:eastAsia="zh-CN"/>
        </w:rPr>
        <w:t>主要用于农业、水利专项工作；乡镇供水、第三次全国土壤普查、农产品质量安全监管、乡村振兴、人居环境整治工作、山洪灾害防汛抗旱、驻村帮扶等方面。</w:t>
      </w:r>
    </w:p>
    <w:p w14:paraId="597F23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2.运行维护经费902.58万元。</w:t>
      </w:r>
      <w:r>
        <w:rPr>
          <w:rFonts w:hint="eastAsia" w:ascii="仿宋" w:hAnsi="仿宋" w:eastAsia="仿宋" w:cs="仿宋"/>
          <w:color w:val="0C0C0C"/>
          <w:sz w:val="32"/>
          <w:szCs w:val="32"/>
          <w:lang w:val="en-US" w:eastAsia="zh-CN"/>
        </w:rPr>
        <w:t>主要用于农村人居环境整治、农村水利设施、安全饮水等方面。</w:t>
      </w:r>
    </w:p>
    <w:p w14:paraId="72534BE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3.上级专项资金</w:t>
      </w:r>
      <w:r>
        <w:rPr>
          <w:rFonts w:ascii="仿宋" w:hAnsi="仿宋" w:eastAsia="仿宋" w:cs="仿宋"/>
          <w:b/>
          <w:bCs/>
          <w:color w:val="0C0C0C"/>
          <w:sz w:val="32"/>
          <w:szCs w:val="32"/>
          <w:lang w:val="en-US" w:eastAsia="zh-CN"/>
        </w:rPr>
        <w:t>16109.08</w:t>
      </w:r>
      <w:r>
        <w:rPr>
          <w:rFonts w:hint="eastAsia" w:ascii="仿宋" w:hAnsi="仿宋" w:eastAsia="仿宋" w:cs="仿宋"/>
          <w:b/>
          <w:bCs/>
          <w:color w:val="0C0C0C"/>
          <w:sz w:val="32"/>
          <w:szCs w:val="32"/>
          <w:lang w:val="en-US" w:eastAsia="zh-CN"/>
        </w:rPr>
        <w:t>万元。</w:t>
      </w:r>
      <w:r>
        <w:rPr>
          <w:rFonts w:hint="eastAsia" w:ascii="仿宋" w:hAnsi="仿宋" w:eastAsia="仿宋" w:cs="仿宋"/>
          <w:color w:val="0C0C0C"/>
          <w:sz w:val="32"/>
          <w:szCs w:val="32"/>
          <w:lang w:val="en-US" w:eastAsia="zh-CN"/>
        </w:rPr>
        <w:t>其中高标准农田建设专项资金2894.89万元，主要用于高标准农田建设等方面；农业方面专项资金8381.05万元，主要用于新型农业经营主体贷款贴息、制种大县奖励资金项目、禁捕退捕项目、高素质农民培育、农业生产救灾、耕地轮作休耕、耕地地力保护补贴耕地保护与地力提升和化肥减量增效耕地质量提升补助、地理标志农产品保护与发展、农业体系能力建设与补短板项目、巩固拓展产业扶贫奖补、农业资源及生态保护补助资金、产粮(油)大县奖励等方面；水利方面专项资金</w:t>
      </w:r>
      <w:r>
        <w:rPr>
          <w:rFonts w:ascii="仿宋" w:hAnsi="仿宋" w:eastAsia="仿宋" w:cs="仿宋"/>
          <w:color w:val="0C0C0C"/>
          <w:sz w:val="32"/>
          <w:szCs w:val="32"/>
          <w:lang w:val="en-US" w:eastAsia="zh-CN"/>
        </w:rPr>
        <w:t>4833.14</w:t>
      </w:r>
      <w:r>
        <w:rPr>
          <w:rFonts w:hint="eastAsia" w:ascii="仿宋" w:hAnsi="仿宋" w:eastAsia="仿宋" w:cs="仿宋"/>
          <w:color w:val="0C0C0C"/>
          <w:sz w:val="32"/>
          <w:szCs w:val="32"/>
          <w:lang w:val="en-US" w:eastAsia="zh-CN"/>
        </w:rPr>
        <w:t>万元，其中主要用于秀水水库建设、城乡供水一体化县城第三自来水厂建设、小型病险水库除险加固建设、雨水情测报设施建设和安全监测、2023年小流域综合治理提质增效治理项目、中小流域治理、水利救灾、小水源建设、河湖管理等方面。</w:t>
      </w:r>
    </w:p>
    <w:p w14:paraId="2362188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jc w:val="left"/>
        <w:rPr>
          <w:rFonts w:hint="eastAsia" w:ascii="仿宋" w:hAnsi="仿宋" w:eastAsia="仿宋" w:cs="仿宋"/>
          <w:b/>
          <w:bCs/>
          <w:i w:val="0"/>
          <w:iCs w:val="0"/>
          <w:caps w:val="0"/>
          <w:smallCaps w:val="0"/>
          <w:color w:val="000000"/>
          <w:spacing w:val="0"/>
          <w:sz w:val="32"/>
          <w:szCs w:val="32"/>
          <w:shd w:val="clear" w:color="auto" w:fill="FFFFFF"/>
        </w:rPr>
      </w:pPr>
      <w:r>
        <w:rPr>
          <w:rFonts w:hint="eastAsia" w:ascii="仿宋" w:hAnsi="仿宋" w:eastAsia="仿宋" w:cs="仿宋"/>
          <w:b/>
          <w:bCs/>
          <w:i w:val="0"/>
          <w:iCs w:val="0"/>
          <w:caps w:val="0"/>
          <w:smallCaps w:val="0"/>
          <w:color w:val="000000"/>
          <w:spacing w:val="0"/>
          <w:sz w:val="32"/>
          <w:szCs w:val="32"/>
          <w:shd w:val="clear" w:color="auto" w:fill="FFFFFF"/>
        </w:rPr>
        <w:t>三、政府性基金预算支出情况</w:t>
      </w:r>
    </w:p>
    <w:p w14:paraId="023ABA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i w:val="0"/>
          <w:iCs w:val="0"/>
          <w:caps w:val="0"/>
          <w:smallCaps w:val="0"/>
          <w:color w:val="000000"/>
          <w:spacing w:val="0"/>
          <w:sz w:val="32"/>
          <w:szCs w:val="32"/>
          <w:shd w:val="clear" w:color="auto" w:fill="FFFFFF"/>
        </w:rPr>
      </w:pPr>
      <w:r>
        <w:rPr>
          <w:rFonts w:hint="eastAsia" w:ascii="仿宋" w:hAnsi="仿宋" w:eastAsia="仿宋" w:cs="仿宋"/>
          <w:color w:val="0C0C0C"/>
          <w:sz w:val="32"/>
          <w:szCs w:val="32"/>
          <w:lang w:val="en-US" w:eastAsia="zh-CN"/>
        </w:rPr>
        <w:t>2024年度政府性基金预算支出5997.72万元，主要是用于农村基础设施、城乡供水一体化县城第三水厂建设、第三次全国土壤普查等方面。</w:t>
      </w:r>
    </w:p>
    <w:p w14:paraId="3C6DCD64">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jc w:val="left"/>
        <w:rPr>
          <w:rFonts w:hint="eastAsia" w:ascii="仿宋" w:hAnsi="仿宋" w:eastAsia="仿宋" w:cs="仿宋"/>
          <w:b/>
          <w:bCs/>
          <w:i w:val="0"/>
          <w:iCs w:val="0"/>
          <w:caps w:val="0"/>
          <w:smallCaps w:val="0"/>
          <w:color w:val="000000"/>
          <w:spacing w:val="0"/>
          <w:sz w:val="32"/>
          <w:szCs w:val="32"/>
          <w:shd w:val="clear" w:color="auto" w:fill="FFFFFF"/>
        </w:rPr>
      </w:pPr>
      <w:r>
        <w:rPr>
          <w:rFonts w:hint="eastAsia" w:ascii="仿宋" w:hAnsi="仿宋" w:eastAsia="仿宋" w:cs="仿宋"/>
          <w:b/>
          <w:bCs/>
          <w:i w:val="0"/>
          <w:iCs w:val="0"/>
          <w:caps w:val="0"/>
          <w:smallCaps w:val="0"/>
          <w:color w:val="000000"/>
          <w:spacing w:val="0"/>
          <w:sz w:val="32"/>
          <w:szCs w:val="32"/>
          <w:shd w:val="clear" w:color="auto" w:fill="FFFFFF"/>
        </w:rPr>
        <w:t>国有资本经营预算支出情况</w:t>
      </w:r>
    </w:p>
    <w:p w14:paraId="4ADA45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2024年度无国有资本经营预算支出。</w:t>
      </w:r>
    </w:p>
    <w:p w14:paraId="1812F766">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jc w:val="left"/>
        <w:rPr>
          <w:rFonts w:hint="eastAsia" w:ascii="仿宋" w:hAnsi="仿宋" w:eastAsia="仿宋" w:cs="仿宋"/>
          <w:b/>
          <w:bCs/>
          <w:i w:val="0"/>
          <w:iCs w:val="0"/>
          <w:caps w:val="0"/>
          <w:smallCaps w:val="0"/>
          <w:color w:val="000000"/>
          <w:spacing w:val="0"/>
          <w:sz w:val="32"/>
          <w:szCs w:val="32"/>
          <w:shd w:val="clear" w:color="auto" w:fill="FFFFFF"/>
        </w:rPr>
      </w:pPr>
      <w:r>
        <w:rPr>
          <w:rFonts w:hint="eastAsia" w:ascii="仿宋" w:hAnsi="仿宋" w:eastAsia="仿宋" w:cs="仿宋"/>
          <w:b/>
          <w:bCs/>
          <w:i w:val="0"/>
          <w:iCs w:val="0"/>
          <w:caps w:val="0"/>
          <w:smallCaps w:val="0"/>
          <w:color w:val="000000"/>
          <w:spacing w:val="0"/>
          <w:sz w:val="32"/>
          <w:szCs w:val="32"/>
          <w:shd w:val="clear" w:color="auto" w:fill="FFFFFF"/>
        </w:rPr>
        <w:t>社会保险基金预算支出情况</w:t>
      </w:r>
    </w:p>
    <w:p w14:paraId="5F1F2ADB">
      <w:pPr>
        <w:keepNext w:val="0"/>
        <w:keepLines w:val="0"/>
        <w:widowControl/>
        <w:suppressLineNumbers w:val="0"/>
        <w:ind w:firstLine="640" w:firstLineChars="200"/>
        <w:jc w:val="left"/>
        <w:rPr>
          <w:rFonts w:hint="eastAsia" w:ascii="仿宋" w:hAnsi="仿宋" w:eastAsia="仿宋" w:cs="仿宋"/>
          <w:i w:val="0"/>
          <w:iCs w:val="0"/>
          <w:caps w:val="0"/>
          <w:smallCaps w:val="0"/>
          <w:color w:val="000000"/>
          <w:spacing w:val="0"/>
          <w:sz w:val="32"/>
          <w:szCs w:val="32"/>
          <w:shd w:val="clear" w:color="auto" w:fill="FFFFFF"/>
        </w:rPr>
      </w:pPr>
      <w:r>
        <w:rPr>
          <w:rFonts w:hint="eastAsia" w:ascii="仿宋" w:hAnsi="仿宋" w:eastAsia="仿宋" w:cs="仿宋"/>
          <w:color w:val="0C0C0C"/>
          <w:sz w:val="32"/>
          <w:szCs w:val="32"/>
          <w:lang w:val="en-US" w:eastAsia="zh-CN"/>
        </w:rPr>
        <w:t>2024年度无社会保险基金预算支出。</w:t>
      </w:r>
    </w:p>
    <w:p w14:paraId="5349D9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jc w:val="left"/>
        <w:rPr>
          <w:rFonts w:hint="eastAsia" w:ascii="仿宋" w:hAnsi="仿宋" w:eastAsia="仿宋" w:cs="仿宋"/>
          <w:i w:val="0"/>
          <w:iCs w:val="0"/>
          <w:caps w:val="0"/>
          <w:smallCaps w:val="0"/>
          <w:color w:val="000000"/>
          <w:spacing w:val="0"/>
          <w:sz w:val="32"/>
          <w:szCs w:val="32"/>
          <w:shd w:val="clear" w:color="auto" w:fill="FFFFFF"/>
        </w:rPr>
      </w:pPr>
      <w:r>
        <w:rPr>
          <w:rFonts w:hint="eastAsia" w:ascii="仿宋" w:hAnsi="仿宋" w:eastAsia="仿宋" w:cs="仿宋"/>
          <w:b/>
          <w:bCs/>
          <w:i w:val="0"/>
          <w:iCs w:val="0"/>
          <w:caps w:val="0"/>
          <w:smallCaps w:val="0"/>
          <w:color w:val="000000"/>
          <w:spacing w:val="0"/>
          <w:sz w:val="32"/>
          <w:szCs w:val="32"/>
          <w:shd w:val="clear" w:color="auto" w:fill="FFFFFF"/>
        </w:rPr>
        <w:t>六、部门整体支出绩效情况</w:t>
      </w:r>
    </w:p>
    <w:p w14:paraId="4C9180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88</w:t>
      </w:r>
      <w:r>
        <w:rPr>
          <w:rFonts w:hint="eastAsia" w:ascii="仿宋" w:hAnsi="仿宋" w:eastAsia="仿宋" w:cs="仿宋"/>
          <w:color w:val="0C0C0C"/>
          <w:kern w:val="2"/>
          <w:sz w:val="32"/>
          <w:szCs w:val="32"/>
          <w:lang w:val="en-US" w:eastAsia="zh-CN" w:bidi="ar-SA"/>
        </w:rPr>
        <w:t>分，部门整体支出绩效为“良”。主要绩效如下：</w:t>
      </w:r>
    </w:p>
    <w:p w14:paraId="2A0C4E84">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firstLine="643" w:firstLineChars="200"/>
        <w:jc w:val="both"/>
        <w:textAlignment w:val="auto"/>
        <w:rPr>
          <w:rFonts w:hint="eastAsia" w:ascii="仿宋" w:hAnsi="仿宋" w:eastAsia="仿宋" w:cs="仿宋"/>
          <w:b w:val="0"/>
          <w:bCs w:val="0"/>
          <w:color w:val="000000"/>
          <w:spacing w:val="0"/>
          <w:kern w:val="0"/>
          <w:sz w:val="32"/>
          <w:szCs w:val="32"/>
          <w:lang w:val="en-US" w:eastAsia="zh-CN"/>
        </w:rPr>
      </w:pPr>
      <w:r>
        <w:rPr>
          <w:rFonts w:hint="eastAsia" w:ascii="仿宋" w:hAnsi="仿宋" w:eastAsia="仿宋" w:cs="仿宋"/>
          <w:b/>
          <w:bCs/>
          <w:i w:val="0"/>
          <w:iCs w:val="0"/>
          <w:caps w:val="0"/>
          <w:smallCaps w:val="0"/>
          <w:color w:val="000000"/>
          <w:spacing w:val="0"/>
          <w:sz w:val="32"/>
          <w:szCs w:val="32"/>
          <w:shd w:val="clear" w:color="auto" w:fill="FFFFFF"/>
          <w:lang w:val="en-US" w:eastAsia="zh-CN"/>
        </w:rPr>
        <w:t>成绩一：</w:t>
      </w:r>
      <w:r>
        <w:rPr>
          <w:rFonts w:hint="eastAsia" w:ascii="仿宋" w:hAnsi="仿宋" w:eastAsia="仿宋" w:cs="仿宋"/>
          <w:b/>
          <w:bCs/>
          <w:color w:val="auto"/>
          <w:spacing w:val="0"/>
          <w:sz w:val="32"/>
          <w:szCs w:val="32"/>
          <w:shd w:val="clear" w:color="auto" w:fill="FFFFFF"/>
          <w:lang w:val="en-US" w:eastAsia="zh-CN"/>
        </w:rPr>
        <w:t>全力抓好粮食和重要农产品稳产保供</w:t>
      </w:r>
      <w:r>
        <w:rPr>
          <w:rFonts w:hint="eastAsia" w:ascii="仿宋" w:hAnsi="仿宋" w:eastAsia="仿宋" w:cs="仿宋"/>
          <w:b/>
          <w:bCs/>
          <w:color w:val="auto"/>
          <w:spacing w:val="0"/>
          <w:sz w:val="32"/>
          <w:szCs w:val="32"/>
        </w:rPr>
        <w:t>。</w:t>
      </w:r>
      <w:r>
        <w:rPr>
          <w:rFonts w:hint="eastAsia" w:ascii="仿宋" w:hAnsi="仿宋" w:eastAsia="仿宋" w:cs="仿宋"/>
          <w:b w:val="0"/>
          <w:bCs w:val="0"/>
          <w:color w:val="000000"/>
          <w:spacing w:val="0"/>
          <w:kern w:val="0"/>
          <w:sz w:val="32"/>
          <w:szCs w:val="32"/>
          <w:lang w:val="en-US" w:eastAsia="zh-CN"/>
        </w:rPr>
        <w:t>全面落实粮食生产“党政同责”，坚定不移秉持“稳面积、增单产”理念，扎实推进主要粮油作物大面积单产提升行动，建立粮食生产常态化监管机制，将粮食生产纳入政府“三重点”工作责任清单，全力以赴确保粮食生产安全。2024年完成粮食播种面积32.2万亩，粮食产量15.84万吨，实现了粮食“两稳”目标。</w:t>
      </w:r>
      <w:r>
        <w:rPr>
          <w:rFonts w:hint="eastAsia" w:ascii="仿宋" w:hAnsi="仿宋" w:eastAsia="仿宋" w:cs="仿宋"/>
          <w:b/>
          <w:bCs/>
          <w:color w:val="000000"/>
          <w:spacing w:val="0"/>
          <w:kern w:val="0"/>
          <w:sz w:val="32"/>
          <w:szCs w:val="32"/>
          <w:lang w:val="en-US" w:eastAsia="zh-CN"/>
        </w:rPr>
        <w:t>一是严守耕地保护红线。</w:t>
      </w:r>
      <w:r>
        <w:rPr>
          <w:rFonts w:hint="eastAsia" w:ascii="仿宋" w:hAnsi="仿宋" w:eastAsia="仿宋" w:cs="仿宋"/>
          <w:b w:val="0"/>
          <w:bCs w:val="0"/>
          <w:color w:val="000000"/>
          <w:spacing w:val="0"/>
          <w:kern w:val="0"/>
          <w:sz w:val="32"/>
          <w:szCs w:val="32"/>
          <w:lang w:val="en-US" w:eastAsia="zh-CN"/>
        </w:rPr>
        <w:t>制定下发《绥宁县耕地保护责任追究六条硬措施》《绥宁县防止耕地“非农化”“非粮化”问题整治工作实施方案》，采取强硬有力举措，坚决守护耕地红线。严格落实耕地利用优先序，坚持以问题为导向，对违法违规占用耕地行为做到早发现、早制止、早整改，坚决遏制耕地“非农化”、防止“非粮化”。今年以来，完成农事直通APP下发的“未耕种耕地”图斑1139个，共计3861.51亩，治理耕地抛荒1600余亩。</w:t>
      </w:r>
      <w:r>
        <w:rPr>
          <w:rFonts w:hint="eastAsia" w:ascii="仿宋" w:hAnsi="仿宋" w:eastAsia="仿宋" w:cs="仿宋"/>
          <w:b/>
          <w:bCs/>
          <w:color w:val="000000"/>
          <w:spacing w:val="0"/>
          <w:kern w:val="0"/>
          <w:sz w:val="32"/>
          <w:szCs w:val="32"/>
          <w:lang w:val="en-US" w:eastAsia="zh-CN"/>
        </w:rPr>
        <w:t>二是不断提升农业机械化水平。</w:t>
      </w:r>
      <w:r>
        <w:rPr>
          <w:rFonts w:hint="eastAsia" w:ascii="仿宋" w:hAnsi="仿宋" w:eastAsia="仿宋" w:cs="仿宋"/>
          <w:b w:val="0"/>
          <w:bCs w:val="0"/>
          <w:color w:val="000000"/>
          <w:spacing w:val="0"/>
          <w:kern w:val="0"/>
          <w:sz w:val="32"/>
          <w:szCs w:val="32"/>
          <w:lang w:val="en-US" w:eastAsia="zh-CN"/>
        </w:rPr>
        <w:t>按照“自主购机、定额补贴、先购后补、县级结算、直补到卡（户）”方式，落实农机购置与应用补贴政策，有效降低农机购买成本，激发农民购机积极性，有力助推全县农机化水平持续提升。目前，全县拥有各类农机61526台（套），水稻机械化率高达68.53%，主要粮油农作物综合机械化水平达57.45%。</w:t>
      </w:r>
      <w:r>
        <w:rPr>
          <w:rFonts w:hint="eastAsia" w:ascii="仿宋" w:hAnsi="仿宋" w:eastAsia="仿宋" w:cs="仿宋"/>
          <w:b/>
          <w:bCs/>
          <w:color w:val="000000"/>
          <w:spacing w:val="0"/>
          <w:kern w:val="0"/>
          <w:sz w:val="32"/>
          <w:szCs w:val="32"/>
          <w:lang w:val="en-US" w:eastAsia="zh-CN"/>
        </w:rPr>
        <w:t>三是加快推进高标准农田建设。</w:t>
      </w:r>
      <w:r>
        <w:rPr>
          <w:rFonts w:hint="eastAsia" w:ascii="仿宋" w:hAnsi="仿宋" w:eastAsia="仿宋" w:cs="仿宋"/>
          <w:b w:val="0"/>
          <w:bCs w:val="0"/>
          <w:color w:val="000000"/>
          <w:spacing w:val="0"/>
          <w:kern w:val="0"/>
          <w:sz w:val="32"/>
          <w:szCs w:val="32"/>
          <w:lang w:val="en-US" w:eastAsia="zh-CN"/>
        </w:rPr>
        <w:t>投资32913.57万元，累计建成高标准农田面积15.44万亩。</w:t>
      </w:r>
      <w:r>
        <w:rPr>
          <w:rFonts w:hint="eastAsia" w:ascii="仿宋" w:hAnsi="仿宋" w:eastAsia="仿宋" w:cs="仿宋"/>
          <w:sz w:val="32"/>
          <w:szCs w:val="32"/>
          <w:lang w:val="en-US" w:eastAsia="zh-CN"/>
        </w:rPr>
        <w:t>2024年</w:t>
      </w:r>
      <w:r>
        <w:rPr>
          <w:rFonts w:hint="eastAsia" w:ascii="仿宋" w:hAnsi="仿宋" w:eastAsia="仿宋" w:cs="仿宋"/>
          <w:b w:val="0"/>
          <w:bCs w:val="0"/>
          <w:color w:val="000000"/>
          <w:spacing w:val="0"/>
          <w:kern w:val="0"/>
          <w:sz w:val="32"/>
          <w:szCs w:val="32"/>
          <w:lang w:val="en-US" w:eastAsia="zh-CN"/>
        </w:rPr>
        <w:t>投入</w:t>
      </w:r>
      <w:r>
        <w:rPr>
          <w:rFonts w:hint="eastAsia" w:ascii="仿宋" w:hAnsi="仿宋" w:eastAsia="仿宋" w:cs="仿宋"/>
          <w:kern w:val="2"/>
          <w:sz w:val="32"/>
          <w:szCs w:val="32"/>
          <w:lang w:val="en-US" w:eastAsia="zh-CN" w:bidi="ar-SA"/>
        </w:rPr>
        <w:t>2942万元，</w:t>
      </w:r>
      <w:r>
        <w:rPr>
          <w:rFonts w:hint="eastAsia" w:ascii="仿宋" w:hAnsi="仿宋" w:eastAsia="仿宋" w:cs="仿宋"/>
          <w:b w:val="0"/>
          <w:bCs w:val="0"/>
          <w:color w:val="000000"/>
          <w:spacing w:val="0"/>
          <w:kern w:val="0"/>
          <w:sz w:val="32"/>
          <w:szCs w:val="32"/>
          <w:lang w:val="en-US" w:eastAsia="zh-CN"/>
        </w:rPr>
        <w:t>实施东山侗族乡等2个乡镇12个村高标准农田建设项目，同步推进种植绿肥、秸秆还田和太阳能杀虫灯等项目建设，基本农田产能持续提升。</w:t>
      </w:r>
    </w:p>
    <w:p w14:paraId="7576210A">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b/>
          <w:bCs/>
          <w:i w:val="0"/>
          <w:iCs w:val="0"/>
          <w:caps w:val="0"/>
          <w:smallCaps w:val="0"/>
          <w:color w:val="000000"/>
          <w:spacing w:val="0"/>
          <w:sz w:val="32"/>
          <w:szCs w:val="32"/>
          <w:shd w:val="clear" w:color="auto" w:fill="FFFFFF"/>
          <w:lang w:val="en-US" w:eastAsia="zh-CN"/>
        </w:rPr>
        <w:t>（二）成绩二：</w:t>
      </w:r>
      <w:r>
        <w:rPr>
          <w:rFonts w:hint="eastAsia" w:ascii="仿宋" w:hAnsi="仿宋" w:eastAsia="仿宋" w:cs="仿宋"/>
          <w:b/>
          <w:bCs/>
          <w:color w:val="auto"/>
          <w:spacing w:val="0"/>
          <w:sz w:val="32"/>
          <w:szCs w:val="32"/>
          <w:shd w:val="clear" w:color="auto" w:fill="FFFFFF"/>
          <w:lang w:val="en-US" w:eastAsia="zh-CN"/>
        </w:rPr>
        <w:t>千方百计确保农民持续增收。一是</w:t>
      </w:r>
      <w:r>
        <w:rPr>
          <w:rFonts w:hint="eastAsia" w:ascii="仿宋" w:hAnsi="仿宋" w:eastAsia="仿宋" w:cs="仿宋"/>
          <w:b/>
          <w:bCs/>
          <w:color w:val="auto"/>
          <w:spacing w:val="0"/>
          <w:sz w:val="32"/>
          <w:szCs w:val="32"/>
          <w:lang w:val="en-US" w:eastAsia="zh-CN"/>
        </w:rPr>
        <w:t>推进农业产业“六大工程”行动。</w:t>
      </w:r>
      <w:r>
        <w:rPr>
          <w:rFonts w:hint="eastAsia" w:ascii="仿宋" w:hAnsi="仿宋" w:eastAsia="仿宋" w:cs="仿宋"/>
          <w:b w:val="0"/>
          <w:bCs w:val="0"/>
          <w:color w:val="auto"/>
          <w:spacing w:val="0"/>
          <w:sz w:val="32"/>
          <w:szCs w:val="32"/>
          <w:lang w:val="en-US" w:eastAsia="zh-CN"/>
        </w:rPr>
        <w:t>2024年新增竹业经营主体（专业合作社、家庭林场）37个，新增竹产品企业18家；预计2024年加工楠竹56万吨，竹笋2万吨，工业产值达38亿元，竹产业综合效益达67亿元。绥宁县现代种业产业园已建成，总投资1300万元，占地面积超20亩，园区内建有一个仓储、检测中心，一栋种子烘干车间，一栋种子精选加工车间，一栋全自动烘干、加工车间和一栋多功能车间，日烘干加工能力182吨。新造油茶500亩，油茶林低改500亩，提质改造油茶加工小作坊2家；完成枫香—佘家—寨坡精品水果基地，集农业生产、旅游采摘、科普教学为一体的田园综合体；完成绞股蓝种植1000亩、罗汉果种植3000亩，华诚生物罗汉果精深加工二期工程建设完成；申报巫水画廊－廉政文化长廊-寨市古镇-鸳鸯岛-铁杉林-上堡侗寨-曲幽谷-大园苗寨-花园阁一条乡村旅游精品线路，推荐黄桑自然保护区、寨市古镇、大园古苗寨、花园阁国家湿地公园等精品景点4个。</w:t>
      </w:r>
      <w:r>
        <w:rPr>
          <w:rFonts w:hint="eastAsia" w:ascii="仿宋" w:hAnsi="仿宋" w:eastAsia="仿宋" w:cs="仿宋"/>
          <w:b/>
          <w:bCs/>
          <w:color w:val="auto"/>
          <w:spacing w:val="0"/>
          <w:sz w:val="32"/>
          <w:szCs w:val="32"/>
          <w:lang w:val="en-US" w:eastAsia="zh-CN"/>
        </w:rPr>
        <w:t>二是积极开展创业服务工作。</w:t>
      </w:r>
      <w:r>
        <w:rPr>
          <w:rFonts w:hint="eastAsia" w:ascii="仿宋" w:hAnsi="仿宋" w:eastAsia="仿宋" w:cs="仿宋"/>
          <w:b w:val="0"/>
          <w:bCs w:val="0"/>
          <w:color w:val="auto"/>
          <w:spacing w:val="0"/>
          <w:sz w:val="32"/>
          <w:szCs w:val="32"/>
          <w:lang w:val="en-US" w:eastAsia="zh-CN"/>
        </w:rPr>
        <w:t>建立返乡创业项目信息库，</w:t>
      </w:r>
      <w:r>
        <w:rPr>
          <w:rFonts w:hint="eastAsia" w:ascii="仿宋" w:hAnsi="仿宋" w:eastAsia="仿宋" w:cs="仿宋"/>
          <w:color w:val="auto"/>
          <w:spacing w:val="0"/>
          <w:sz w:val="32"/>
          <w:szCs w:val="32"/>
          <w:lang w:val="en-US" w:eastAsia="zh-CN"/>
        </w:rPr>
        <w:t>新增返乡创业主体1027个，带动就业人数4212人，返乡创业人员1983人，新增投资额度49710万元</w:t>
      </w:r>
      <w:r>
        <w:rPr>
          <w:rFonts w:hint="eastAsia" w:ascii="仿宋" w:hAnsi="仿宋" w:eastAsia="仿宋" w:cs="仿宋"/>
          <w:b w:val="0"/>
          <w:bCs w:val="0"/>
          <w:color w:val="auto"/>
          <w:spacing w:val="0"/>
          <w:sz w:val="32"/>
          <w:szCs w:val="32"/>
          <w:lang w:val="en-US" w:eastAsia="zh-CN"/>
        </w:rPr>
        <w:t>。开展返乡创业农业技术指导及服务156人次。</w:t>
      </w:r>
      <w:r>
        <w:rPr>
          <w:rFonts w:hint="eastAsia" w:ascii="仿宋" w:hAnsi="仿宋" w:eastAsia="仿宋" w:cs="仿宋"/>
          <w:b/>
          <w:bCs/>
          <w:color w:val="auto"/>
          <w:spacing w:val="0"/>
          <w:sz w:val="32"/>
          <w:szCs w:val="32"/>
          <w:lang w:val="en-US" w:eastAsia="zh-CN"/>
        </w:rPr>
        <w:t>三是扎实做好龙头企业运行监测。</w:t>
      </w:r>
      <w:r>
        <w:rPr>
          <w:rFonts w:hint="eastAsia" w:ascii="仿宋" w:hAnsi="仿宋" w:eastAsia="仿宋" w:cs="仿宋"/>
          <w:color w:val="auto"/>
          <w:spacing w:val="0"/>
          <w:sz w:val="32"/>
          <w:szCs w:val="32"/>
          <w:lang w:val="en-US" w:eastAsia="zh-CN"/>
        </w:rPr>
        <w:t>完成8家2024年农业产业化省级龙头企业运行监测工作，推荐湖南稻禾农业发展股份有限公司申报2024年农业产业化省级龙头企业，省市组织了现场实地检查并给予肯定。</w:t>
      </w:r>
      <w:r>
        <w:rPr>
          <w:rFonts w:hint="eastAsia" w:ascii="仿宋" w:hAnsi="仿宋" w:eastAsia="仿宋" w:cs="仿宋"/>
          <w:b/>
          <w:bCs/>
          <w:color w:val="auto"/>
          <w:spacing w:val="0"/>
          <w:sz w:val="32"/>
          <w:szCs w:val="32"/>
          <w:lang w:val="en-US" w:eastAsia="zh-CN"/>
        </w:rPr>
        <w:t>四是</w:t>
      </w:r>
      <w:r>
        <w:rPr>
          <w:rFonts w:hint="eastAsia" w:ascii="仿宋" w:hAnsi="仿宋" w:eastAsia="仿宋" w:cs="仿宋"/>
          <w:b/>
          <w:bCs/>
          <w:snapToGrid w:val="0"/>
          <w:color w:val="auto"/>
          <w:spacing w:val="0"/>
          <w:kern w:val="0"/>
          <w:sz w:val="32"/>
          <w:szCs w:val="32"/>
          <w:lang w:val="en-US" w:eastAsia="zh-CN"/>
        </w:rPr>
        <w:t>做好产业精准帮扶政策落实。</w:t>
      </w:r>
      <w:r>
        <w:rPr>
          <w:rFonts w:hint="eastAsia" w:ascii="仿宋" w:hAnsi="仿宋" w:eastAsia="仿宋" w:cs="仿宋"/>
          <w:snapToGrid w:val="0"/>
          <w:color w:val="auto"/>
          <w:spacing w:val="0"/>
          <w:kern w:val="0"/>
          <w:sz w:val="32"/>
          <w:szCs w:val="32"/>
          <w:lang w:val="en-US" w:eastAsia="zh-CN"/>
        </w:rPr>
        <w:t>安排产业资金920万元，全面开展“有帮扶主体带动、有技术指导、有产业保底回收、有财政资金支持、有精准识别台账”的“五有”防</w:t>
      </w:r>
      <w:r>
        <w:rPr>
          <w:rFonts w:hint="eastAsia" w:ascii="仿宋" w:hAnsi="仿宋" w:eastAsia="仿宋" w:cs="仿宋"/>
          <w:color w:val="auto"/>
          <w:spacing w:val="0"/>
          <w:sz w:val="32"/>
          <w:szCs w:val="32"/>
          <w:lang w:val="en-US" w:eastAsia="zh-CN"/>
        </w:rPr>
        <w:t>返贫产业帮扶行动。要求各乡镇制定产业帮扶方案，明确奖补验收标准，2024年监测对象1176户3525人，其中直接帮扶445户1586人，委托帮扶731户1939人，脱贫户直接发展产业10395户37422人，所有资金均已发放到位。</w:t>
      </w:r>
      <w:r>
        <w:rPr>
          <w:rFonts w:hint="eastAsia" w:ascii="仿宋" w:hAnsi="仿宋" w:eastAsia="仿宋" w:cs="仿宋"/>
          <w:b/>
          <w:bCs/>
          <w:color w:val="auto"/>
          <w:spacing w:val="0"/>
          <w:sz w:val="32"/>
          <w:szCs w:val="32"/>
          <w:lang w:val="en-US" w:eastAsia="zh-CN"/>
        </w:rPr>
        <w:t>五是扎实推进“四个一批”工作开展。</w:t>
      </w:r>
      <w:r>
        <w:rPr>
          <w:rFonts w:hint="eastAsia" w:ascii="仿宋" w:hAnsi="仿宋" w:eastAsia="仿宋" w:cs="仿宋"/>
          <w:color w:val="auto"/>
          <w:spacing w:val="0"/>
          <w:sz w:val="32"/>
          <w:szCs w:val="32"/>
          <w:lang w:val="en-US" w:eastAsia="zh-CN"/>
        </w:rPr>
        <w:t>对2013年以来的经营性帮扶产业项目按照巩固、升级、盘活、调整分类排查，</w:t>
      </w:r>
      <w:r>
        <w:rPr>
          <w:rFonts w:hint="eastAsia" w:ascii="仿宋" w:hAnsi="仿宋" w:eastAsia="仿宋" w:cs="仿宋"/>
          <w:b w:val="0"/>
          <w:bCs w:val="0"/>
          <w:color w:val="auto"/>
          <w:spacing w:val="0"/>
          <w:sz w:val="32"/>
          <w:szCs w:val="32"/>
        </w:rPr>
        <w:t>帮扶产业项目</w:t>
      </w:r>
      <w:r>
        <w:rPr>
          <w:rFonts w:hint="eastAsia" w:ascii="仿宋" w:hAnsi="仿宋" w:eastAsia="仿宋" w:cs="仿宋"/>
          <w:color w:val="auto"/>
          <w:spacing w:val="0"/>
          <w:sz w:val="32"/>
          <w:szCs w:val="32"/>
          <w:lang w:val="en-US" w:eastAsia="zh-CN"/>
        </w:rPr>
        <w:t>摸排共计930项金额25671.97万元（巩固704项21429.89万元，升级134项2735.58万元，盘活16项283.5万元，调整76项1223万元）；其中帮扶产业50万元以上80项金额5987.02万元（巩固62项5024.02万元，升级17项913万元，调整1项50万元）；帮扶产业50万元以下850项金额19684.95万元（巩固642项16405.87万元，升级117项1822.58万元，盘活16项283.5万元，调整75项1173万元）。</w:t>
      </w:r>
      <w:r>
        <w:rPr>
          <w:rFonts w:hint="eastAsia" w:ascii="仿宋" w:hAnsi="仿宋" w:eastAsia="仿宋" w:cs="仿宋"/>
          <w:b/>
          <w:bCs/>
          <w:color w:val="auto"/>
          <w:spacing w:val="0"/>
          <w:sz w:val="32"/>
          <w:szCs w:val="32"/>
          <w:lang w:val="en-US" w:eastAsia="zh-CN"/>
        </w:rPr>
        <w:t>六是加快建设农技推广体系。</w:t>
      </w:r>
      <w:r>
        <w:rPr>
          <w:rFonts w:hint="eastAsia" w:ascii="仿宋" w:hAnsi="仿宋" w:eastAsia="仿宋" w:cs="仿宋"/>
          <w:b w:val="0"/>
          <w:bCs w:val="0"/>
          <w:color w:val="auto"/>
          <w:spacing w:val="0"/>
          <w:sz w:val="32"/>
          <w:szCs w:val="32"/>
          <w:lang w:val="en-US" w:eastAsia="zh-CN"/>
        </w:rPr>
        <w:t>实施2024年农技推广体系建设补助项目，在关峡乡茶江村雨春生态种养专业合作社创建“稻油轮作”农业科技示范展示基地；遴选69名示范主体并发放物化补贴；组织县乡两级61名农技人员参加县级集中冬训，组织4名农技人员参加省级集中培训，提升业务水平和整体素质；组织3名基层农技人员参加学历提升；开展农民田间课堂，组织农技人员进村入户开展技术服务。</w:t>
      </w:r>
    </w:p>
    <w:p w14:paraId="170DBEB7">
      <w:pPr>
        <w:keepNext w:val="0"/>
        <w:keepLines w:val="0"/>
        <w:pageBreakBefore w:val="0"/>
        <w:kinsoku/>
        <w:wordWrap/>
        <w:overflowPunct/>
        <w:topLinePunct w:val="0"/>
        <w:bidi w:val="0"/>
        <w:adjustRightInd/>
        <w:snapToGrid/>
        <w:spacing w:line="578" w:lineRule="exact"/>
        <w:ind w:left="0" w:firstLine="643"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b/>
          <w:bCs/>
          <w:i w:val="0"/>
          <w:iCs w:val="0"/>
          <w:caps w:val="0"/>
          <w:smallCaps w:val="0"/>
          <w:color w:val="000000"/>
          <w:spacing w:val="0"/>
          <w:sz w:val="32"/>
          <w:szCs w:val="32"/>
          <w:shd w:val="clear" w:color="auto" w:fill="FFFFFF"/>
          <w:lang w:val="en-US" w:eastAsia="zh-CN"/>
        </w:rPr>
        <w:t>（三）成绩三：</w:t>
      </w:r>
      <w:r>
        <w:rPr>
          <w:rFonts w:hint="eastAsia" w:ascii="仿宋" w:hAnsi="仿宋" w:eastAsia="仿宋" w:cs="仿宋"/>
          <w:b/>
          <w:bCs/>
          <w:color w:val="auto"/>
          <w:spacing w:val="0"/>
          <w:sz w:val="32"/>
          <w:szCs w:val="32"/>
          <w:shd w:val="clear" w:color="auto" w:fill="FFFFFF"/>
          <w:lang w:val="en-US" w:eastAsia="zh-CN"/>
        </w:rPr>
        <w:t>扎实推进县域经济高质量发展。</w:t>
      </w:r>
      <w:r>
        <w:rPr>
          <w:rFonts w:hint="eastAsia" w:ascii="仿宋" w:hAnsi="仿宋" w:eastAsia="仿宋" w:cs="仿宋"/>
          <w:sz w:val="32"/>
          <w:szCs w:val="32"/>
          <w:lang w:val="en-US" w:eastAsia="zh-CN"/>
        </w:rPr>
        <w:t>坚持一手抓巩固拓展脱贫攻坚成果，一手抓全面推进乡村振兴，着力推动“三个转向”，立足“生态立县”可持续发展，出台了《绥宁县县域经济高质量发展行动方案（2022－2025）》，将县域经济高质量发展工作纳入年度绩效考核，实现县域经济高质量发展。今年1—9月，完成地区生产总值84.79亿元增长4.5%，规模以上工业增加值增速8%，农产品加工业产值与农业总产值比值2.97增长9.2%，第一产业增加值16.97亿元增长3%，规模以上文化和旅游企业营业收入31.9亿元增长81.2%，地方税收收入占地方一般公共预算收入比重63.47%，主体税种收入地方分成部门占比25.58%，居民人均可支配收入16183元增长6%，省考核断面水质优良率和空气质量天数比率均达到100%，县城新建商品住宅库存去化周期1.32月，第一、二、三产业实现稳步发展，人民获得感和幸福感显著提升，1—9月在全省农产品加工转化主导型二档22个县排名第5名。</w:t>
      </w:r>
    </w:p>
    <w:p w14:paraId="54C98A31">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shd w:val="clear" w:color="auto" w:fill="FFFFFF"/>
          <w:lang w:val="en-US" w:eastAsia="zh-CN"/>
        </w:rPr>
        <w:t>（四）成绩四：</w:t>
      </w:r>
      <w:r>
        <w:rPr>
          <w:rFonts w:hint="eastAsia" w:ascii="仿宋" w:hAnsi="仿宋" w:eastAsia="仿宋" w:cs="仿宋"/>
          <w:b/>
          <w:bCs/>
          <w:color w:val="auto"/>
          <w:spacing w:val="0"/>
          <w:sz w:val="32"/>
          <w:szCs w:val="32"/>
          <w:shd w:val="clear" w:color="auto" w:fill="FFFFFF"/>
          <w:lang w:val="en-US" w:eastAsia="zh-CN"/>
        </w:rPr>
        <w:t>坚决守住不发生规模性返贫底线。</w:t>
      </w:r>
      <w:r>
        <w:rPr>
          <w:rFonts w:hint="eastAsia" w:ascii="仿宋" w:hAnsi="仿宋" w:eastAsia="仿宋" w:cs="仿宋"/>
          <w:b w:val="0"/>
          <w:bCs w:val="0"/>
          <w:color w:val="000000"/>
          <w:spacing w:val="0"/>
          <w:kern w:val="0"/>
          <w:sz w:val="32"/>
          <w:szCs w:val="32"/>
          <w:lang w:val="en-US" w:eastAsia="zh-CN"/>
        </w:rPr>
        <w:t>严格</w:t>
      </w:r>
      <w:r>
        <w:rPr>
          <w:rFonts w:hint="eastAsia" w:ascii="仿宋" w:hAnsi="仿宋" w:eastAsia="仿宋" w:cs="仿宋"/>
          <w:sz w:val="32"/>
          <w:szCs w:val="32"/>
          <w:lang w:val="en-US" w:eastAsia="zh-CN"/>
        </w:rPr>
        <w:t>落实“135”常态化防止返贫监测帮扶工作机制要求，即：扛牢一个责任、优化“组织、队伍、经费”三大保障、落实“基层排查预警、部门联动监测、分类施策帮扶、多维发力宣传、暗访调研指导”五项举措，畅通个人申报渠道，完善基层排查方式，强化数据比对监测，切实防止返贫致贫，牢牢守住不发生规模性返贫的底线。今年以来，</w:t>
      </w:r>
      <w:r>
        <w:rPr>
          <w:rFonts w:hint="eastAsia" w:ascii="仿宋" w:hAnsi="仿宋" w:eastAsia="仿宋" w:cs="仿宋"/>
          <w:b w:val="0"/>
          <w:bCs w:val="0"/>
          <w:color w:val="auto"/>
          <w:sz w:val="32"/>
          <w:szCs w:val="32"/>
          <w:lang w:val="en-US" w:eastAsia="zh-CN"/>
        </w:rPr>
        <w:t>累计纳入监测对象</w:t>
      </w:r>
      <w:r>
        <w:rPr>
          <w:rFonts w:hint="eastAsia" w:ascii="仿宋" w:hAnsi="仿宋" w:eastAsia="仿宋" w:cs="仿宋"/>
          <w:b w:val="0"/>
          <w:bCs w:val="0"/>
          <w:color w:val="auto"/>
          <w:sz w:val="32"/>
          <w:szCs w:val="32"/>
          <w:highlight w:val="none"/>
          <w:lang w:val="en-US" w:eastAsia="zh-CN"/>
        </w:rPr>
        <w:t>2101户5908</w:t>
      </w:r>
      <w:r>
        <w:rPr>
          <w:rFonts w:hint="eastAsia" w:ascii="仿宋" w:hAnsi="仿宋" w:eastAsia="仿宋" w:cs="仿宋"/>
          <w:b w:val="0"/>
          <w:bCs w:val="0"/>
          <w:color w:val="auto"/>
          <w:sz w:val="32"/>
          <w:szCs w:val="32"/>
          <w:lang w:val="en-US" w:eastAsia="zh-CN"/>
        </w:rPr>
        <w:t>人，落实帮扶措施11234条，帮助监测对象963户2497人消除风险。</w:t>
      </w:r>
      <w:r>
        <w:rPr>
          <w:rFonts w:hint="eastAsia" w:ascii="仿宋" w:hAnsi="仿宋" w:eastAsia="仿宋" w:cs="仿宋"/>
          <w:b/>
          <w:bCs/>
          <w:color w:val="auto"/>
          <w:sz w:val="32"/>
          <w:szCs w:val="32"/>
          <w:lang w:val="en-US" w:eastAsia="zh-CN"/>
        </w:rPr>
        <w:t>一是抓实常态化动态监测。</w:t>
      </w:r>
      <w:r>
        <w:rPr>
          <w:rFonts w:hint="eastAsia" w:ascii="仿宋" w:hAnsi="仿宋" w:eastAsia="仿宋" w:cs="仿宋"/>
          <w:sz w:val="32"/>
          <w:szCs w:val="32"/>
          <w:lang w:val="en-US" w:eastAsia="zh-CN"/>
        </w:rPr>
        <w:t>坚持“每月动态排查”和“集中覆盖排查”相结合，今年来，已组织开展1轮专项排查和1轮集中排查，</w:t>
      </w:r>
      <w:r>
        <w:rPr>
          <w:rFonts w:hint="eastAsia" w:ascii="仿宋" w:hAnsi="仿宋" w:eastAsia="仿宋" w:cs="仿宋"/>
          <w:b w:val="0"/>
          <w:bCs w:val="0"/>
          <w:color w:val="auto"/>
          <w:spacing w:val="0"/>
          <w:sz w:val="32"/>
          <w:szCs w:val="32"/>
          <w:lang w:val="en-US" w:eastAsia="zh-CN"/>
        </w:rPr>
        <w:t>新识别监测对象156户532人，做到应纳尽纳；实行</w:t>
      </w:r>
      <w:r>
        <w:rPr>
          <w:rFonts w:hint="eastAsia" w:ascii="仿宋" w:hAnsi="仿宋" w:eastAsia="仿宋" w:cs="仿宋"/>
          <w:sz w:val="32"/>
          <w:szCs w:val="32"/>
          <w:lang w:val="en-US" w:eastAsia="zh-CN"/>
        </w:rPr>
        <w:t>因户分类施策，坚持产业、就业开发式帮扶，为1138户未消除风险监测对象共落实帮扶措施7463条，户均6.56条，做到应帮尽帮；扎实开展风险消除专项排查，全面排查已消除风险监测户风险稳定消除情况，确保风险消除稳定，</w:t>
      </w:r>
      <w:r>
        <w:rPr>
          <w:rFonts w:hint="eastAsia" w:ascii="仿宋" w:hAnsi="仿宋" w:eastAsia="仿宋" w:cs="仿宋"/>
          <w:b w:val="0"/>
          <w:bCs w:val="0"/>
          <w:color w:val="auto"/>
          <w:sz w:val="32"/>
          <w:szCs w:val="32"/>
          <w:lang w:val="en-US" w:eastAsia="zh-CN"/>
        </w:rPr>
        <w:t>2024年累计风险消除151户470人，做到应消尽消。</w:t>
      </w:r>
      <w:r>
        <w:rPr>
          <w:rFonts w:hint="eastAsia" w:ascii="仿宋" w:hAnsi="仿宋" w:eastAsia="仿宋" w:cs="仿宋"/>
          <w:b/>
          <w:bCs/>
          <w:color w:val="auto"/>
          <w:sz w:val="32"/>
          <w:szCs w:val="32"/>
          <w:lang w:val="en-US" w:eastAsia="zh-CN"/>
        </w:rPr>
        <w:t>三是</w:t>
      </w:r>
      <w:r>
        <w:rPr>
          <w:rFonts w:hint="eastAsia" w:ascii="仿宋" w:hAnsi="仿宋" w:eastAsia="仿宋" w:cs="仿宋"/>
          <w:b/>
          <w:bCs/>
          <w:sz w:val="32"/>
          <w:szCs w:val="32"/>
          <w:lang w:val="en-US" w:eastAsia="zh-CN"/>
        </w:rPr>
        <w:t>聚焦产业就业促增收。</w:t>
      </w:r>
      <w:r>
        <w:rPr>
          <w:rFonts w:hint="eastAsia" w:ascii="仿宋" w:hAnsi="仿宋" w:eastAsia="仿宋" w:cs="仿宋"/>
          <w:sz w:val="32"/>
          <w:szCs w:val="32"/>
          <w:lang w:val="en-US" w:eastAsia="zh-CN"/>
        </w:rPr>
        <w:t>制定下发《绥宁县2024年脱贫群众产业和就业帮扶工作方案》，明确6项产业帮扶措施和5条就业帮扶举措，持续压紧压实工作责任，狠抓工作落实，不断激发脱贫群众内生动力，确保脱贫群众2024年稳定增收。发放产业精准帮扶资金836万元，对监测对象全覆盖落实产业帮扶，鼓励10395户脱贫户发展产业，引导1530户发展特色庭院经济，不断激发脱贫群众发展产业动力，实现生产经营性收入稳定增长；鼓励脱贫劳动力外出务工，发放2024年度一次性交通补助529.85万元，惠及14282名县外务工脱贫人口，实现工资性收入稳定增长。</w:t>
      </w:r>
      <w:r>
        <w:rPr>
          <w:rFonts w:hint="eastAsia" w:ascii="仿宋" w:hAnsi="仿宋" w:eastAsia="仿宋" w:cs="仿宋"/>
          <w:b/>
          <w:bCs/>
          <w:sz w:val="32"/>
          <w:szCs w:val="32"/>
          <w:lang w:val="en-US" w:eastAsia="zh-CN"/>
        </w:rPr>
        <w:t>三是落地落实各项到户政策。</w:t>
      </w:r>
      <w:r>
        <w:rPr>
          <w:rFonts w:hint="eastAsia" w:ascii="仿宋" w:hAnsi="仿宋" w:eastAsia="仿宋" w:cs="仿宋"/>
          <w:b w:val="0"/>
          <w:bCs w:val="0"/>
          <w:color w:val="auto"/>
          <w:spacing w:val="0"/>
          <w:kern w:val="0"/>
          <w:sz w:val="32"/>
          <w:szCs w:val="32"/>
          <w:lang w:val="en-US" w:eastAsia="zh-CN"/>
        </w:rPr>
        <w:t>继续落实脱贫人口小额信贷贴息政策，对有意愿发展产业的脱贫户、监测户“应贷尽贷”，新增投放脱贫人口小额信贷601笔2895.3万元；发放春季雨露计划补助299.85万元1999人次，</w:t>
      </w:r>
      <w:r>
        <w:rPr>
          <w:rFonts w:hint="eastAsia" w:ascii="仿宋" w:hAnsi="仿宋" w:eastAsia="仿宋" w:cs="仿宋"/>
          <w:b w:val="0"/>
          <w:bCs w:val="0"/>
          <w:color w:val="auto"/>
          <w:spacing w:val="0"/>
          <w:sz w:val="32"/>
          <w:szCs w:val="32"/>
          <w:lang w:val="en-US" w:eastAsia="zh-CN"/>
        </w:rPr>
        <w:t>开发防返贫监测协理员218个，发放工资183.12万元</w:t>
      </w:r>
      <w:r>
        <w:rPr>
          <w:rFonts w:hint="eastAsia" w:ascii="仿宋" w:hAnsi="仿宋" w:eastAsia="仿宋" w:cs="仿宋"/>
          <w:b w:val="0"/>
          <w:bCs w:val="0"/>
          <w:color w:val="auto"/>
          <w:spacing w:val="0"/>
          <w:kern w:val="0"/>
          <w:sz w:val="32"/>
          <w:szCs w:val="32"/>
          <w:lang w:val="en-US" w:eastAsia="zh-CN"/>
        </w:rPr>
        <w:t xml:space="preserve">。                                   </w:t>
      </w:r>
    </w:p>
    <w:p w14:paraId="10A89AF9">
      <w:pPr>
        <w:pStyle w:val="2"/>
        <w:keepNext w:val="0"/>
        <w:keepLines w:val="0"/>
        <w:pageBreakBefore w:val="0"/>
        <w:kinsoku/>
        <w:wordWrap/>
        <w:overflowPunct/>
        <w:topLinePunct w:val="0"/>
        <w:bidi w:val="0"/>
        <w:spacing w:line="578" w:lineRule="exact"/>
        <w:ind w:left="0" w:leftChars="0" w:firstLine="643" w:firstLineChars="200"/>
        <w:jc w:val="both"/>
        <w:textAlignment w:val="auto"/>
        <w:rPr>
          <w:rFonts w:hint="eastAsia" w:ascii="仿宋" w:hAnsi="仿宋" w:eastAsia="仿宋" w:cs="仿宋"/>
          <w:b w:val="0"/>
          <w:bCs w:val="0"/>
          <w:color w:val="auto"/>
          <w:spacing w:val="0"/>
          <w:kern w:val="0"/>
          <w:sz w:val="32"/>
          <w:szCs w:val="32"/>
          <w:lang w:val="en-US" w:eastAsia="zh-CN"/>
        </w:rPr>
      </w:pPr>
      <w:r>
        <w:rPr>
          <w:rFonts w:hint="eastAsia" w:ascii="仿宋" w:hAnsi="仿宋" w:eastAsia="仿宋" w:cs="仿宋"/>
          <w:b/>
          <w:bCs/>
          <w:color w:val="auto"/>
          <w:sz w:val="32"/>
          <w:szCs w:val="32"/>
          <w:shd w:val="clear" w:color="auto" w:fill="FFFFFF"/>
          <w:lang w:val="en-US" w:eastAsia="zh-CN"/>
        </w:rPr>
        <w:t>（五）成绩五：</w:t>
      </w:r>
      <w:r>
        <w:rPr>
          <w:rFonts w:hint="eastAsia" w:ascii="仿宋" w:hAnsi="仿宋" w:eastAsia="仿宋" w:cs="仿宋"/>
          <w:b/>
          <w:bCs/>
          <w:color w:val="auto"/>
          <w:spacing w:val="0"/>
          <w:kern w:val="2"/>
          <w:sz w:val="32"/>
          <w:szCs w:val="32"/>
          <w:lang w:val="en-US" w:eastAsia="zh-CN" w:bidi="ar-SA"/>
        </w:rPr>
        <w:t>严格规范衔接资金使用管理。</w:t>
      </w:r>
      <w:r>
        <w:rPr>
          <w:rFonts w:hint="eastAsia" w:ascii="仿宋" w:hAnsi="仿宋" w:eastAsia="仿宋" w:cs="仿宋"/>
          <w:b w:val="0"/>
          <w:bCs w:val="0"/>
          <w:color w:val="auto"/>
          <w:sz w:val="32"/>
          <w:szCs w:val="32"/>
          <w:highlight w:val="none"/>
          <w:lang w:val="en-US" w:eastAsia="zh-CN"/>
        </w:rPr>
        <w:t>今年以来，整合使用衔接资金</w:t>
      </w:r>
      <w:r>
        <w:rPr>
          <w:rFonts w:hint="eastAsia" w:ascii="仿宋" w:hAnsi="仿宋" w:eastAsia="仿宋" w:cs="仿宋"/>
          <w:b w:val="0"/>
          <w:bCs w:val="0"/>
          <w:sz w:val="32"/>
          <w:szCs w:val="32"/>
          <w:highlight w:val="none"/>
          <w:lang w:eastAsia="zh-CN"/>
        </w:rPr>
        <w:t>13701.04万元，</w:t>
      </w:r>
      <w:r>
        <w:rPr>
          <w:rFonts w:hint="eastAsia" w:ascii="仿宋" w:hAnsi="仿宋" w:eastAsia="仿宋" w:cs="仿宋"/>
          <w:b w:val="0"/>
          <w:bCs w:val="0"/>
          <w:sz w:val="32"/>
          <w:szCs w:val="32"/>
          <w:highlight w:val="none"/>
          <w:lang w:val="en-US" w:eastAsia="zh-CN"/>
        </w:rPr>
        <w:t>实施项目279个</w:t>
      </w:r>
      <w:r>
        <w:rPr>
          <w:rFonts w:hint="eastAsia" w:ascii="仿宋" w:hAnsi="仿宋" w:eastAsia="仿宋" w:cs="仿宋"/>
          <w:b w:val="0"/>
          <w:bCs w:val="0"/>
          <w:color w:val="auto"/>
          <w:sz w:val="32"/>
          <w:szCs w:val="32"/>
          <w:highlight w:val="none"/>
          <w:lang w:val="en-US" w:eastAsia="zh-CN"/>
        </w:rPr>
        <w:t>，乡村产业化水平进一步提升，基础设施条件持续改善。</w:t>
      </w:r>
      <w:r>
        <w:rPr>
          <w:rFonts w:hint="eastAsia" w:ascii="仿宋" w:hAnsi="仿宋" w:eastAsia="仿宋" w:cs="仿宋"/>
          <w:b w:val="0"/>
          <w:bCs w:val="0"/>
          <w:color w:val="auto"/>
          <w:spacing w:val="0"/>
          <w:kern w:val="2"/>
          <w:sz w:val="32"/>
          <w:szCs w:val="32"/>
          <w:lang w:val="en-US" w:eastAsia="zh-CN" w:bidi="ar-SA"/>
        </w:rPr>
        <w:t>严格按照“村申报、乡审核、县审定”的程序（跨区域、规模化项目征求相关乡村意见），加强项目谋划论证。对照衔接资金方案和年度考核要求对标对表，加快项目实施和资金支付进度。截至目前，2024年中央衔接资金到位9371万元，纳入年度实施计划开工率100%，中央资金支付进度为87%。全面摸清资产底数，进一步强化公益性资产后续管护工作，规范了经营性资产运营管理、收益分配使用和项目资产三级公示公告工作。在册确权登记项目资产15544个，涉及各类资金237240.09万元。2024年新增完成项目资产登记确权移交1948个，涉及资金12927.57万元。</w:t>
      </w:r>
    </w:p>
    <w:p w14:paraId="3A1ADCC2">
      <w:pPr>
        <w:keepNext w:val="0"/>
        <w:keepLines w:val="0"/>
        <w:pageBreakBefore w:val="0"/>
        <w:kinsoku/>
        <w:wordWrap/>
        <w:overflowPunct/>
        <w:topLinePunct w:val="0"/>
        <w:bidi w:val="0"/>
        <w:adjustRightInd/>
        <w:spacing w:line="576" w:lineRule="exact"/>
        <w:ind w:left="0"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shd w:val="clear" w:color="auto" w:fill="FFFFFF"/>
          <w:lang w:val="en-US" w:eastAsia="zh-CN"/>
        </w:rPr>
        <w:t>（六）成绩六：</w:t>
      </w:r>
      <w:r>
        <w:rPr>
          <w:rFonts w:hint="eastAsia" w:ascii="仿宋" w:hAnsi="仿宋" w:eastAsia="仿宋" w:cs="仿宋"/>
          <w:b/>
          <w:bCs/>
          <w:color w:val="auto"/>
          <w:spacing w:val="0"/>
          <w:sz w:val="32"/>
          <w:szCs w:val="32"/>
          <w:shd w:val="clear" w:color="auto" w:fill="FFFFFF"/>
          <w:lang w:val="en-US" w:eastAsia="zh-CN"/>
        </w:rPr>
        <w:t>突出抓好农产品质量安全监管。一是</w:t>
      </w:r>
      <w:r>
        <w:rPr>
          <w:rFonts w:hint="eastAsia" w:ascii="仿宋" w:hAnsi="仿宋" w:eastAsia="仿宋" w:cs="仿宋"/>
          <w:b/>
          <w:bCs/>
          <w:color w:val="auto"/>
          <w:spacing w:val="0"/>
          <w:sz w:val="32"/>
          <w:szCs w:val="32"/>
          <w:lang w:val="en-US" w:eastAsia="zh-CN"/>
        </w:rPr>
        <w:t>深入开展校园农产品生产环节整治</w:t>
      </w:r>
      <w:r>
        <w:rPr>
          <w:rFonts w:hint="eastAsia" w:ascii="仿宋" w:hAnsi="仿宋" w:eastAsia="仿宋" w:cs="仿宋"/>
          <w:b w:val="0"/>
          <w:bCs w:val="0"/>
          <w:color w:val="auto"/>
          <w:spacing w:val="0"/>
          <w:sz w:val="32"/>
          <w:szCs w:val="32"/>
          <w:lang w:val="en-US" w:eastAsia="zh-CN"/>
        </w:rPr>
        <w:t>，召开了豇豆农残治理及农产品质量安全监管工作推进会</w:t>
      </w:r>
      <w:r>
        <w:rPr>
          <w:rFonts w:hint="eastAsia" w:ascii="仿宋" w:hAnsi="仿宋" w:eastAsia="仿宋" w:cs="仿宋"/>
          <w:b w:val="0"/>
          <w:bCs w:val="0"/>
          <w:i w:val="0"/>
          <w:iCs w:val="0"/>
          <w:caps w:val="0"/>
          <w:smallCaps w:val="0"/>
          <w:color w:val="auto"/>
          <w:spacing w:val="0"/>
          <w:sz w:val="32"/>
          <w:szCs w:val="32"/>
          <w:lang w:eastAsia="zh-CN"/>
        </w:rPr>
        <w:t>，</w:t>
      </w:r>
      <w:r>
        <w:rPr>
          <w:rFonts w:hint="eastAsia" w:ascii="仿宋" w:hAnsi="仿宋" w:eastAsia="仿宋" w:cs="仿宋"/>
          <w:b w:val="0"/>
          <w:bCs w:val="0"/>
          <w:i w:val="0"/>
          <w:iCs w:val="0"/>
          <w:caps w:val="0"/>
          <w:smallCaps w:val="0"/>
          <w:color w:val="auto"/>
          <w:spacing w:val="0"/>
          <w:sz w:val="32"/>
          <w:szCs w:val="32"/>
          <w:lang w:val="en-US" w:eastAsia="zh-CN"/>
        </w:rPr>
        <w:t>进校园、进市场开展农产品安全质量监管，</w:t>
      </w:r>
      <w:r>
        <w:rPr>
          <w:rFonts w:hint="eastAsia" w:ascii="仿宋" w:hAnsi="仿宋" w:eastAsia="仿宋" w:cs="仿宋"/>
          <w:b w:val="0"/>
          <w:bCs w:val="0"/>
          <w:color w:val="auto"/>
          <w:spacing w:val="0"/>
          <w:sz w:val="32"/>
          <w:szCs w:val="32"/>
          <w:lang w:val="en-US" w:eastAsia="zh-CN"/>
        </w:rPr>
        <w:t>确保在源头、生产、加工环节等方面做好农产品质量安全工作</w:t>
      </w:r>
      <w:bookmarkStart w:id="0" w:name="OLE_LINK2"/>
      <w:r>
        <w:rPr>
          <w:rFonts w:hint="eastAsia" w:ascii="仿宋" w:hAnsi="仿宋" w:eastAsia="仿宋" w:cs="仿宋"/>
          <w:b w:val="0"/>
          <w:bCs w:val="0"/>
          <w:color w:val="auto"/>
          <w:spacing w:val="0"/>
          <w:sz w:val="32"/>
          <w:szCs w:val="32"/>
          <w:lang w:val="en-US" w:eastAsia="zh-CN"/>
        </w:rPr>
        <w:t>。</w:t>
      </w:r>
      <w:bookmarkEnd w:id="0"/>
      <w:r>
        <w:rPr>
          <w:rFonts w:hint="eastAsia" w:ascii="仿宋" w:hAnsi="仿宋" w:eastAsia="仿宋" w:cs="仿宋"/>
          <w:b/>
          <w:bCs/>
          <w:color w:val="auto"/>
          <w:spacing w:val="0"/>
          <w:sz w:val="32"/>
          <w:szCs w:val="32"/>
          <w:lang w:val="en-US" w:eastAsia="zh-CN"/>
        </w:rPr>
        <w:t>二是加快推进农产品农残快检。</w:t>
      </w:r>
      <w:r>
        <w:rPr>
          <w:rFonts w:hint="eastAsia" w:ascii="仿宋" w:hAnsi="仿宋" w:eastAsia="仿宋" w:cs="仿宋"/>
          <w:b w:val="0"/>
          <w:bCs w:val="0"/>
          <w:color w:val="auto"/>
          <w:spacing w:val="0"/>
          <w:sz w:val="32"/>
          <w:szCs w:val="32"/>
          <w:lang w:val="en-US" w:eastAsia="zh-CN"/>
        </w:rPr>
        <w:t>聘请农产品检测专家，组织</w:t>
      </w:r>
      <w:r>
        <w:rPr>
          <w:rFonts w:hint="eastAsia" w:ascii="仿宋" w:hAnsi="仿宋" w:eastAsia="仿宋" w:cs="仿宋"/>
          <w:b w:val="0"/>
          <w:bCs w:val="0"/>
          <w:color w:val="auto"/>
          <w:spacing w:val="0"/>
          <w:sz w:val="32"/>
          <w:szCs w:val="32"/>
        </w:rPr>
        <w:t>17个乡镇农产品监管人员进行农残快速检测技术培训</w:t>
      </w:r>
      <w:r>
        <w:rPr>
          <w:rFonts w:hint="eastAsia" w:ascii="仿宋" w:hAnsi="仿宋" w:eastAsia="仿宋" w:cs="仿宋"/>
          <w:b w:val="0"/>
          <w:bCs w:val="0"/>
          <w:color w:val="auto"/>
          <w:spacing w:val="0"/>
          <w:sz w:val="32"/>
          <w:szCs w:val="32"/>
          <w:lang w:val="en-US" w:eastAsia="zh-CN"/>
        </w:rPr>
        <w:t>。组织</w:t>
      </w:r>
      <w:r>
        <w:rPr>
          <w:rFonts w:hint="eastAsia" w:ascii="仿宋" w:hAnsi="仿宋" w:eastAsia="仿宋" w:cs="仿宋"/>
          <w:b w:val="0"/>
          <w:bCs w:val="0"/>
          <w:i w:val="0"/>
          <w:caps w:val="0"/>
          <w:smallCaps w:val="0"/>
          <w:color w:val="auto"/>
          <w:spacing w:val="0"/>
          <w:kern w:val="0"/>
          <w:sz w:val="32"/>
          <w:szCs w:val="32"/>
          <w:lang w:val="en-US" w:eastAsia="zh-CN"/>
        </w:rPr>
        <w:t>县畜牧水产事务中心以及16个涉农乡镇农业综合服务中心农产品质量安全监管检测人员进行胶体金农残快速检测及合格证开具业务培训。</w:t>
      </w:r>
      <w:r>
        <w:rPr>
          <w:rFonts w:hint="eastAsia" w:ascii="仿宋" w:hAnsi="仿宋" w:eastAsia="仿宋" w:cs="仿宋"/>
          <w:b w:val="0"/>
          <w:bCs w:val="0"/>
          <w:color w:val="auto"/>
          <w:spacing w:val="0"/>
          <w:sz w:val="32"/>
          <w:szCs w:val="32"/>
          <w:lang w:val="en-US" w:eastAsia="zh-CN"/>
        </w:rPr>
        <w:t>全年共开展农产品农残快检3100批次，合格率达99%以上。400批次的农药残留定量检测，合格率达100%。</w:t>
      </w:r>
      <w:r>
        <w:rPr>
          <w:rFonts w:hint="eastAsia" w:ascii="仿宋" w:hAnsi="仿宋" w:eastAsia="仿宋" w:cs="仿宋"/>
          <w:b w:val="0"/>
          <w:bCs w:val="0"/>
          <w:color w:val="auto"/>
          <w:spacing w:val="0"/>
          <w:sz w:val="32"/>
          <w:szCs w:val="32"/>
        </w:rPr>
        <w:t>开具</w:t>
      </w:r>
      <w:r>
        <w:rPr>
          <w:rFonts w:hint="eastAsia" w:ascii="仿宋" w:hAnsi="仿宋" w:eastAsia="仿宋" w:cs="仿宋"/>
          <w:b w:val="0"/>
          <w:bCs w:val="0"/>
          <w:color w:val="auto"/>
          <w:spacing w:val="0"/>
          <w:sz w:val="32"/>
          <w:szCs w:val="32"/>
          <w:lang w:val="en-US" w:eastAsia="zh-CN"/>
        </w:rPr>
        <w:t>697</w:t>
      </w:r>
      <w:r>
        <w:rPr>
          <w:rFonts w:hint="eastAsia" w:ascii="仿宋" w:hAnsi="仿宋" w:eastAsia="仿宋" w:cs="仿宋"/>
          <w:b w:val="0"/>
          <w:bCs w:val="0"/>
          <w:color w:val="auto"/>
          <w:spacing w:val="0"/>
          <w:sz w:val="32"/>
          <w:szCs w:val="32"/>
        </w:rPr>
        <w:t>张</w:t>
      </w:r>
      <w:r>
        <w:rPr>
          <w:rFonts w:hint="eastAsia" w:ascii="仿宋" w:hAnsi="仿宋" w:eastAsia="仿宋" w:cs="仿宋"/>
          <w:b w:val="0"/>
          <w:bCs w:val="0"/>
          <w:color w:val="auto"/>
          <w:spacing w:val="0"/>
          <w:sz w:val="32"/>
          <w:szCs w:val="32"/>
          <w:lang w:val="en-US" w:eastAsia="zh-CN"/>
        </w:rPr>
        <w:t>农产品承诺达标</w:t>
      </w:r>
      <w:r>
        <w:rPr>
          <w:rFonts w:hint="eastAsia" w:ascii="仿宋" w:hAnsi="仿宋" w:eastAsia="仿宋" w:cs="仿宋"/>
          <w:b w:val="0"/>
          <w:bCs w:val="0"/>
          <w:color w:val="auto"/>
          <w:spacing w:val="0"/>
          <w:sz w:val="32"/>
          <w:szCs w:val="32"/>
        </w:rPr>
        <w:t>合格证，</w:t>
      </w:r>
      <w:r>
        <w:rPr>
          <w:rFonts w:hint="eastAsia" w:ascii="仿宋" w:hAnsi="仿宋" w:eastAsia="仿宋" w:cs="仿宋"/>
          <w:b w:val="0"/>
          <w:bCs w:val="0"/>
          <w:color w:val="auto"/>
          <w:spacing w:val="0"/>
          <w:sz w:val="32"/>
          <w:szCs w:val="32"/>
          <w:lang w:val="en-US" w:eastAsia="zh-CN"/>
        </w:rPr>
        <w:t>带证</w:t>
      </w:r>
      <w:r>
        <w:rPr>
          <w:rFonts w:hint="eastAsia" w:ascii="仿宋" w:hAnsi="仿宋" w:eastAsia="仿宋" w:cs="仿宋"/>
          <w:b w:val="0"/>
          <w:bCs w:val="0"/>
          <w:color w:val="auto"/>
          <w:spacing w:val="0"/>
          <w:sz w:val="32"/>
          <w:szCs w:val="32"/>
        </w:rPr>
        <w:t>销售</w:t>
      </w:r>
      <w:r>
        <w:rPr>
          <w:rFonts w:hint="eastAsia" w:ascii="仿宋" w:hAnsi="仿宋" w:eastAsia="仿宋" w:cs="仿宋"/>
          <w:b w:val="0"/>
          <w:bCs w:val="0"/>
          <w:color w:val="auto"/>
          <w:spacing w:val="0"/>
          <w:sz w:val="32"/>
          <w:szCs w:val="32"/>
          <w:lang w:val="en-US" w:eastAsia="zh-CN"/>
        </w:rPr>
        <w:t>352</w:t>
      </w:r>
      <w:r>
        <w:rPr>
          <w:rFonts w:hint="eastAsia" w:ascii="仿宋" w:hAnsi="仿宋" w:eastAsia="仿宋" w:cs="仿宋"/>
          <w:b w:val="0"/>
          <w:bCs w:val="0"/>
          <w:color w:val="auto"/>
          <w:spacing w:val="0"/>
          <w:sz w:val="32"/>
          <w:szCs w:val="32"/>
        </w:rPr>
        <w:t>吨农产品</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lang w:val="en-US" w:eastAsia="zh-CN"/>
        </w:rPr>
        <w:t>涉及生产经营主体122家。</w:t>
      </w:r>
      <w:r>
        <w:rPr>
          <w:rFonts w:hint="eastAsia" w:ascii="仿宋" w:hAnsi="仿宋" w:eastAsia="仿宋" w:cs="仿宋"/>
          <w:b/>
          <w:bCs/>
          <w:color w:val="auto"/>
          <w:spacing w:val="0"/>
          <w:sz w:val="32"/>
          <w:szCs w:val="32"/>
          <w:lang w:val="en-US" w:eastAsia="zh-CN"/>
        </w:rPr>
        <w:t>三是加快冷藏保鲜设施建设。</w:t>
      </w:r>
      <w:r>
        <w:rPr>
          <w:rFonts w:hint="eastAsia" w:ascii="仿宋" w:hAnsi="仿宋" w:eastAsia="仿宋" w:cs="仿宋"/>
          <w:b w:val="0"/>
          <w:bCs w:val="0"/>
          <w:color w:val="auto"/>
          <w:spacing w:val="0"/>
          <w:sz w:val="32"/>
          <w:szCs w:val="32"/>
          <w:lang w:val="en-US" w:eastAsia="zh-CN"/>
        </w:rPr>
        <w:t>目前已有4家主体完成5个保鲜设施的建设，其中预冷库475m³，气调库200m³，并已投入使用。</w:t>
      </w:r>
      <w:r>
        <w:rPr>
          <w:rFonts w:hint="eastAsia" w:ascii="仿宋" w:hAnsi="仿宋" w:eastAsia="仿宋" w:cs="仿宋"/>
          <w:b/>
          <w:bCs/>
          <w:color w:val="auto"/>
          <w:spacing w:val="0"/>
          <w:sz w:val="32"/>
          <w:szCs w:val="32"/>
          <w:lang w:val="en-US" w:eastAsia="zh-CN"/>
        </w:rPr>
        <w:t>四是积极开展绿色品牌建设。</w:t>
      </w:r>
      <w:r>
        <w:rPr>
          <w:rFonts w:hint="eastAsia" w:ascii="仿宋" w:hAnsi="仿宋" w:eastAsia="仿宋" w:cs="仿宋"/>
          <w:b w:val="0"/>
          <w:bCs w:val="0"/>
          <w:color w:val="auto"/>
          <w:spacing w:val="0"/>
          <w:sz w:val="32"/>
          <w:szCs w:val="32"/>
          <w:lang w:val="en-US" w:eastAsia="zh-CN"/>
        </w:rPr>
        <w:t>新增6家企业7个产品绿色食品；完成绥宁县勋信生态农业有限公司申报有机稻谷的申报工作；组织企业申报“一县一特”优质农产品品牌评选；成功推荐绥宁县六鹅洞养生茶业有限</w:t>
      </w:r>
      <w:r>
        <w:rPr>
          <w:rFonts w:hint="eastAsia" w:ascii="仿宋" w:hAnsi="仿宋" w:eastAsia="仿宋" w:cs="仿宋"/>
          <w:b w:val="0"/>
          <w:bCs w:val="0"/>
          <w:color w:val="auto"/>
          <w:spacing w:val="0"/>
          <w:sz w:val="32"/>
          <w:szCs w:val="32"/>
        </w:rPr>
        <w:t>公司</w:t>
      </w:r>
      <w:r>
        <w:rPr>
          <w:rFonts w:hint="eastAsia" w:ascii="仿宋" w:hAnsi="仿宋" w:eastAsia="仿宋" w:cs="仿宋"/>
          <w:b w:val="0"/>
          <w:bCs w:val="0"/>
          <w:color w:val="auto"/>
          <w:spacing w:val="0"/>
          <w:sz w:val="32"/>
          <w:szCs w:val="32"/>
          <w:lang w:val="en-US" w:eastAsia="zh-CN"/>
        </w:rPr>
        <w:t>参加</w:t>
      </w:r>
      <w:r>
        <w:rPr>
          <w:rFonts w:hint="eastAsia" w:ascii="仿宋" w:hAnsi="仿宋" w:eastAsia="仿宋" w:cs="仿宋"/>
          <w:b w:val="0"/>
          <w:bCs w:val="0"/>
          <w:color w:val="auto"/>
          <w:spacing w:val="0"/>
          <w:sz w:val="32"/>
          <w:szCs w:val="32"/>
        </w:rPr>
        <w:t>蚂蚁集团百县百品助农行动</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lang w:val="en-US" w:eastAsia="zh-CN"/>
        </w:rPr>
        <w:t>对绥宁县海雄种养专业合作社猕猴桃绿色食品续展基地进行检查与产品抽样检测；完成5家绿色食品年检工作。加强对我县已入选“邵阳红”优质农产品品牌目录企业的安全生产的监管。组织10家企业参加第25届中国中部（湖南）农业博览会，组织绥宁县勋信生态农业有限公司的富硒大米和富硒青钱柳（代用茶）申报农博会金奖。</w:t>
      </w:r>
    </w:p>
    <w:p w14:paraId="60EDF7D6">
      <w:pPr>
        <w:keepNext w:val="0"/>
        <w:keepLines w:val="0"/>
        <w:pageBreakBefore w:val="0"/>
        <w:widowControl w:val="0"/>
        <w:kinsoku/>
        <w:wordWrap/>
        <w:overflowPunct/>
        <w:topLinePunct w:val="0"/>
        <w:autoSpaceDE/>
        <w:autoSpaceDN/>
        <w:bidi w:val="0"/>
        <w:adjustRightInd/>
        <w:spacing w:line="578" w:lineRule="exact"/>
        <w:ind w:left="0"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shd w:val="clear" w:color="auto" w:fill="FFFFFF"/>
          <w:lang w:val="en-US" w:eastAsia="zh-CN"/>
        </w:rPr>
        <w:t xml:space="preserve">（七）成绩七： </w:t>
      </w:r>
      <w:r>
        <w:rPr>
          <w:rFonts w:hint="eastAsia" w:ascii="仿宋" w:hAnsi="仿宋" w:eastAsia="仿宋" w:cs="仿宋"/>
          <w:b/>
          <w:bCs/>
          <w:color w:val="auto"/>
          <w:spacing w:val="0"/>
          <w:sz w:val="32"/>
          <w:szCs w:val="32"/>
          <w:shd w:val="clear" w:color="auto" w:fill="FFFFFF"/>
          <w:lang w:val="en-US" w:eastAsia="zh-CN"/>
        </w:rPr>
        <w:t>多措并举提升病虫防控水平。</w:t>
      </w:r>
      <w:r>
        <w:rPr>
          <w:rFonts w:hint="eastAsia" w:ascii="仿宋" w:hAnsi="仿宋" w:eastAsia="仿宋" w:cs="仿宋"/>
          <w:b w:val="0"/>
          <w:bCs w:val="0"/>
          <w:spacing w:val="0"/>
          <w:sz w:val="32"/>
          <w:szCs w:val="32"/>
          <w:lang w:val="en-US" w:eastAsia="zh-CN"/>
        </w:rPr>
        <w:t>2024年全县</w:t>
      </w:r>
      <w:r>
        <w:rPr>
          <w:rFonts w:hint="eastAsia" w:ascii="仿宋" w:hAnsi="仿宋" w:eastAsia="仿宋" w:cs="仿宋"/>
          <w:b w:val="0"/>
          <w:bCs w:val="0"/>
          <w:spacing w:val="0"/>
          <w:sz w:val="32"/>
          <w:szCs w:val="32"/>
        </w:rPr>
        <w:t>主要粮食作物、经济作物、园艺作物的种植面积</w:t>
      </w:r>
      <w:r>
        <w:rPr>
          <w:rFonts w:hint="eastAsia" w:ascii="仿宋" w:hAnsi="仿宋" w:eastAsia="仿宋" w:cs="仿宋"/>
          <w:b w:val="0"/>
          <w:bCs w:val="0"/>
          <w:spacing w:val="0"/>
          <w:sz w:val="32"/>
          <w:szCs w:val="32"/>
          <w:lang w:eastAsia="zh-CN"/>
        </w:rPr>
        <w:t>为</w:t>
      </w:r>
      <w:r>
        <w:rPr>
          <w:rFonts w:hint="eastAsia" w:ascii="仿宋" w:hAnsi="仿宋" w:eastAsia="仿宋" w:cs="仿宋"/>
          <w:b w:val="0"/>
          <w:bCs w:val="0"/>
          <w:spacing w:val="0"/>
          <w:sz w:val="32"/>
          <w:szCs w:val="32"/>
          <w:lang w:val="en-US" w:eastAsia="zh-CN"/>
        </w:rPr>
        <w:t>67.953万亩。病虫害发生面积258.31万亩次，防治面积为258.39万亩次。病虫害危害损失率控制在3%。水稻实际损失18662吨，挽回损失18103吨，玉米1936吨，挽回损失7878吨，油菜实际损失805吨，挽回损失781吨。水稻全年全县</w:t>
      </w:r>
      <w:r>
        <w:rPr>
          <w:rFonts w:hint="eastAsia" w:ascii="仿宋" w:hAnsi="仿宋" w:eastAsia="仿宋" w:cs="仿宋"/>
          <w:b w:val="0"/>
          <w:bCs w:val="0"/>
          <w:spacing w:val="0"/>
          <w:sz w:val="32"/>
          <w:szCs w:val="32"/>
        </w:rPr>
        <w:t>统防统治面积</w:t>
      </w:r>
      <w:r>
        <w:rPr>
          <w:rFonts w:hint="eastAsia" w:ascii="仿宋" w:hAnsi="仿宋" w:eastAsia="仿宋" w:cs="仿宋"/>
          <w:b w:val="0"/>
          <w:bCs w:val="0"/>
          <w:spacing w:val="0"/>
          <w:sz w:val="32"/>
          <w:szCs w:val="32"/>
          <w:lang w:val="en-US" w:eastAsia="zh-CN"/>
        </w:rPr>
        <w:t>117.1</w:t>
      </w:r>
      <w:r>
        <w:rPr>
          <w:rFonts w:hint="eastAsia" w:ascii="仿宋" w:hAnsi="仿宋" w:eastAsia="仿宋" w:cs="仿宋"/>
          <w:b w:val="0"/>
          <w:bCs w:val="0"/>
          <w:spacing w:val="0"/>
          <w:sz w:val="32"/>
          <w:szCs w:val="32"/>
        </w:rPr>
        <w:t>万亩</w:t>
      </w:r>
      <w:r>
        <w:rPr>
          <w:rFonts w:hint="eastAsia" w:ascii="仿宋" w:hAnsi="仿宋" w:eastAsia="仿宋" w:cs="仿宋"/>
          <w:b w:val="0"/>
          <w:bCs w:val="0"/>
          <w:spacing w:val="0"/>
          <w:sz w:val="32"/>
          <w:szCs w:val="32"/>
          <w:lang w:eastAsia="zh-CN"/>
        </w:rPr>
        <w:t>次，占病虫防治面积的</w:t>
      </w:r>
      <w:r>
        <w:rPr>
          <w:rFonts w:hint="eastAsia" w:ascii="仿宋" w:hAnsi="仿宋" w:eastAsia="仿宋" w:cs="仿宋"/>
          <w:b w:val="0"/>
          <w:bCs w:val="0"/>
          <w:spacing w:val="0"/>
          <w:sz w:val="32"/>
          <w:szCs w:val="32"/>
          <w:lang w:val="en-US" w:eastAsia="zh-CN"/>
        </w:rPr>
        <w:t>48.01%。油菜全年全县</w:t>
      </w:r>
      <w:r>
        <w:rPr>
          <w:rFonts w:hint="eastAsia" w:ascii="仿宋" w:hAnsi="仿宋" w:eastAsia="仿宋" w:cs="仿宋"/>
          <w:b w:val="0"/>
          <w:bCs w:val="0"/>
          <w:spacing w:val="0"/>
          <w:sz w:val="32"/>
          <w:szCs w:val="32"/>
        </w:rPr>
        <w:t>统防统治面积</w:t>
      </w:r>
      <w:r>
        <w:rPr>
          <w:rFonts w:hint="eastAsia" w:ascii="仿宋" w:hAnsi="仿宋" w:eastAsia="仿宋" w:cs="仿宋"/>
          <w:b w:val="0"/>
          <w:bCs w:val="0"/>
          <w:spacing w:val="0"/>
          <w:sz w:val="32"/>
          <w:szCs w:val="32"/>
          <w:lang w:val="en-US" w:eastAsia="zh-CN"/>
        </w:rPr>
        <w:t>3.1</w:t>
      </w:r>
      <w:r>
        <w:rPr>
          <w:rFonts w:hint="eastAsia" w:ascii="仿宋" w:hAnsi="仿宋" w:eastAsia="仿宋" w:cs="仿宋"/>
          <w:b w:val="0"/>
          <w:bCs w:val="0"/>
          <w:spacing w:val="0"/>
          <w:sz w:val="32"/>
          <w:szCs w:val="32"/>
        </w:rPr>
        <w:t>万亩</w:t>
      </w:r>
      <w:r>
        <w:rPr>
          <w:rFonts w:hint="eastAsia" w:ascii="仿宋" w:hAnsi="仿宋" w:eastAsia="仿宋" w:cs="仿宋"/>
          <w:b w:val="0"/>
          <w:bCs w:val="0"/>
          <w:spacing w:val="0"/>
          <w:sz w:val="32"/>
          <w:szCs w:val="32"/>
          <w:lang w:eastAsia="zh-CN"/>
        </w:rPr>
        <w:t>次，占病虫防治面积的</w:t>
      </w:r>
      <w:r>
        <w:rPr>
          <w:rFonts w:hint="eastAsia" w:ascii="仿宋" w:hAnsi="仿宋" w:eastAsia="仿宋" w:cs="仿宋"/>
          <w:b w:val="0"/>
          <w:bCs w:val="0"/>
          <w:spacing w:val="0"/>
          <w:sz w:val="32"/>
          <w:szCs w:val="32"/>
          <w:lang w:val="en-US" w:eastAsia="zh-CN"/>
        </w:rPr>
        <w:t>30.39%。</w:t>
      </w:r>
      <w:r>
        <w:rPr>
          <w:rFonts w:hint="eastAsia" w:ascii="仿宋" w:hAnsi="仿宋" w:eastAsia="仿宋" w:cs="仿宋"/>
          <w:b/>
          <w:bCs/>
          <w:spacing w:val="0"/>
          <w:sz w:val="32"/>
          <w:szCs w:val="32"/>
          <w:lang w:val="en-US" w:eastAsia="zh-CN"/>
        </w:rPr>
        <w:t>一是采取</w:t>
      </w:r>
      <w:r>
        <w:rPr>
          <w:rFonts w:hint="eastAsia" w:ascii="仿宋" w:hAnsi="仿宋" w:eastAsia="仿宋" w:cs="仿宋"/>
          <w:b/>
          <w:bCs/>
          <w:spacing w:val="0"/>
          <w:sz w:val="32"/>
          <w:szCs w:val="32"/>
        </w:rPr>
        <w:t>结合“一喷多促”措施</w:t>
      </w:r>
      <w:r>
        <w:rPr>
          <w:rFonts w:hint="eastAsia" w:ascii="仿宋" w:hAnsi="仿宋" w:eastAsia="仿宋" w:cs="仿宋"/>
          <w:b/>
          <w:bCs/>
          <w:spacing w:val="0"/>
          <w:sz w:val="32"/>
          <w:szCs w:val="32"/>
          <w:lang w:eastAsia="zh-CN"/>
        </w:rPr>
        <w:t>。</w:t>
      </w:r>
      <w:r>
        <w:rPr>
          <w:rFonts w:hint="eastAsia" w:ascii="仿宋" w:hAnsi="仿宋" w:eastAsia="仿宋" w:cs="仿宋"/>
          <w:b w:val="0"/>
          <w:bCs w:val="0"/>
          <w:spacing w:val="0"/>
          <w:sz w:val="32"/>
          <w:szCs w:val="32"/>
        </w:rPr>
        <w:t>合理增施叶面肥、植物生长调节剂等，药肥混用、保粒增重，实现防病治虫与单产提升有机统一</w:t>
      </w:r>
      <w:r>
        <w:rPr>
          <w:rFonts w:hint="eastAsia" w:ascii="仿宋" w:hAnsi="仿宋" w:eastAsia="仿宋" w:cs="仿宋"/>
          <w:b w:val="0"/>
          <w:bCs w:val="0"/>
          <w:spacing w:val="0"/>
          <w:sz w:val="32"/>
          <w:szCs w:val="32"/>
          <w:lang w:eastAsia="zh-CN"/>
        </w:rPr>
        <w:t>技术，运用无人机统一施药、装设太阳能杀虫灯、使用低毒高效新型药剂的防控技术。及时下发病虫情报，分发病虫害防控技术资料，并组织农技人员深入田间地头指导农户科学安全用药。</w:t>
      </w:r>
      <w:r>
        <w:rPr>
          <w:rFonts w:hint="eastAsia" w:ascii="仿宋" w:hAnsi="仿宋" w:eastAsia="仿宋" w:cs="仿宋"/>
          <w:b/>
          <w:bCs/>
          <w:spacing w:val="0"/>
          <w:sz w:val="32"/>
          <w:szCs w:val="32"/>
          <w:lang w:val="en-US" w:eastAsia="zh-CN"/>
        </w:rPr>
        <w:t>二是</w:t>
      </w:r>
      <w:r>
        <w:rPr>
          <w:rFonts w:hint="eastAsia" w:ascii="仿宋" w:hAnsi="仿宋" w:eastAsia="仿宋" w:cs="仿宋"/>
          <w:b/>
          <w:bCs/>
          <w:spacing w:val="0"/>
          <w:sz w:val="32"/>
          <w:szCs w:val="32"/>
        </w:rPr>
        <w:t>突出抓好油菜“</w:t>
      </w:r>
      <w:r>
        <w:rPr>
          <w:rFonts w:hint="eastAsia" w:ascii="仿宋" w:hAnsi="仿宋" w:eastAsia="仿宋" w:cs="仿宋"/>
          <w:b/>
          <w:bCs/>
          <w:spacing w:val="0"/>
          <w:sz w:val="32"/>
          <w:szCs w:val="32"/>
          <w:lang w:eastAsia="zh-CN"/>
        </w:rPr>
        <w:t>三</w:t>
      </w:r>
      <w:r>
        <w:rPr>
          <w:rFonts w:hint="eastAsia" w:ascii="仿宋" w:hAnsi="仿宋" w:eastAsia="仿宋" w:cs="仿宋"/>
          <w:b/>
          <w:bCs/>
          <w:spacing w:val="0"/>
          <w:sz w:val="32"/>
          <w:szCs w:val="32"/>
        </w:rPr>
        <w:t>病一虫”防控。</w:t>
      </w:r>
      <w:r>
        <w:rPr>
          <w:rFonts w:hint="eastAsia" w:ascii="仿宋" w:hAnsi="仿宋" w:eastAsia="仿宋" w:cs="仿宋"/>
          <w:b w:val="0"/>
          <w:bCs w:val="0"/>
          <w:spacing w:val="0"/>
          <w:sz w:val="32"/>
          <w:szCs w:val="32"/>
          <w:lang w:eastAsia="zh-CN"/>
        </w:rPr>
        <w:t>统一采购预防</w:t>
      </w:r>
      <w:r>
        <w:rPr>
          <w:rFonts w:hint="eastAsia" w:ascii="仿宋" w:hAnsi="仿宋" w:eastAsia="仿宋" w:cs="仿宋"/>
          <w:b w:val="0"/>
          <w:bCs w:val="0"/>
          <w:spacing w:val="0"/>
          <w:sz w:val="32"/>
          <w:szCs w:val="32"/>
        </w:rPr>
        <w:t>油菜菌核病、霜霉病</w:t>
      </w:r>
      <w:r>
        <w:rPr>
          <w:rFonts w:hint="eastAsia" w:ascii="仿宋" w:hAnsi="仿宋" w:eastAsia="仿宋" w:cs="仿宋"/>
          <w:b w:val="0"/>
          <w:bCs w:val="0"/>
          <w:spacing w:val="0"/>
          <w:sz w:val="32"/>
          <w:szCs w:val="32"/>
          <w:lang w:eastAsia="zh-CN"/>
        </w:rPr>
        <w:t>、根肿病和防治蚜虫的新型药剂免费发放给种植大户，运用无人机统一施药进行油菜病虫害防控，并下发病虫害防控技术资料</w:t>
      </w:r>
      <w:r>
        <w:rPr>
          <w:rFonts w:hint="eastAsia" w:ascii="仿宋" w:hAnsi="仿宋" w:eastAsia="仿宋" w:cs="仿宋"/>
          <w:b w:val="0"/>
          <w:bCs w:val="0"/>
          <w:spacing w:val="0"/>
          <w:sz w:val="32"/>
          <w:szCs w:val="32"/>
        </w:rPr>
        <w:t>。</w:t>
      </w:r>
      <w:r>
        <w:rPr>
          <w:rFonts w:hint="eastAsia" w:ascii="仿宋" w:hAnsi="仿宋" w:eastAsia="仿宋" w:cs="仿宋"/>
          <w:b/>
          <w:bCs/>
          <w:spacing w:val="0"/>
          <w:sz w:val="32"/>
          <w:szCs w:val="32"/>
          <w:lang w:val="en-US" w:eastAsia="zh-CN"/>
        </w:rPr>
        <w:t>三是全面抓好病虫监测防控。</w:t>
      </w:r>
      <w:r>
        <w:rPr>
          <w:rStyle w:val="13"/>
          <w:rFonts w:hint="eastAsia" w:ascii="仿宋" w:hAnsi="仿宋" w:eastAsia="仿宋" w:cs="仿宋"/>
          <w:b w:val="0"/>
          <w:bCs w:val="0"/>
          <w:sz w:val="32"/>
          <w:szCs w:val="32"/>
          <w:lang w:val="en-US" w:eastAsia="zh-CN"/>
        </w:rPr>
        <w:t>依法落实产地检疫、调运监管、检疫性有害生物普查等制度。3月—5月，利用逢集日在长铺子乡、关峡乡、乐安等10个乡镇，开展了集市苗木检疫，未发现检疫性病虫。在6月—8月份开展了4次田间检疫普查。对无证调运和调运资料不全的单位和个人，不发调运许可证。截至11月底，我县调入及调出检疫工作中未发现不合格不合法情况。在农药使用旺季对重点市场和重点品种进行集中检查，</w:t>
      </w:r>
      <w:r>
        <w:rPr>
          <w:rFonts w:hint="eastAsia" w:ascii="仿宋" w:hAnsi="仿宋" w:eastAsia="仿宋" w:cs="仿宋"/>
          <w:vanish w:val="0"/>
          <w:kern w:val="2"/>
          <w:sz w:val="32"/>
          <w:szCs w:val="32"/>
        </w:rPr>
        <w:t>对辖区100余家农资批发零售商进行拉网式排查，查处问题农药案5起</w:t>
      </w:r>
      <w:r>
        <w:rPr>
          <w:rStyle w:val="13"/>
          <w:rFonts w:hint="eastAsia" w:ascii="仿宋" w:hAnsi="仿宋" w:eastAsia="仿宋" w:cs="仿宋"/>
          <w:b w:val="0"/>
          <w:bCs w:val="0"/>
          <w:sz w:val="32"/>
          <w:szCs w:val="32"/>
          <w:lang w:val="en-US" w:eastAsia="zh-CN"/>
        </w:rPr>
        <w:t>。</w:t>
      </w:r>
    </w:p>
    <w:p w14:paraId="70857D75">
      <w:pPr>
        <w:keepNext w:val="0"/>
        <w:keepLines w:val="0"/>
        <w:pageBreakBefore w:val="0"/>
        <w:kinsoku/>
        <w:wordWrap/>
        <w:overflowPunct/>
        <w:topLinePunct w:val="0"/>
        <w:bidi w:val="0"/>
        <w:adjustRightInd/>
        <w:spacing w:line="576" w:lineRule="exact"/>
        <w:ind w:firstLine="640" w:firstLineChars="200"/>
        <w:rPr>
          <w:rFonts w:hint="eastAsia" w:ascii="仿宋" w:hAnsi="仿宋" w:eastAsia="仿宋" w:cs="仿宋"/>
          <w:color w:val="auto"/>
          <w:sz w:val="32"/>
          <w:szCs w:val="32"/>
          <w:lang w:val="en-US" w:eastAsia="zh-CN"/>
        </w:rPr>
      </w:pPr>
    </w:p>
    <w:p w14:paraId="62EEEDF2">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b/>
          <w:bCs/>
          <w:color w:val="auto"/>
          <w:sz w:val="32"/>
          <w:szCs w:val="32"/>
          <w:shd w:val="clear" w:color="auto" w:fill="FFFFFF"/>
          <w:lang w:val="en-US" w:eastAsia="zh-CN"/>
        </w:rPr>
        <w:t xml:space="preserve"> （八）成绩八：</w:t>
      </w:r>
      <w:r>
        <w:rPr>
          <w:rFonts w:hint="eastAsia" w:ascii="仿宋" w:hAnsi="仿宋" w:eastAsia="仿宋" w:cs="仿宋"/>
          <w:b/>
          <w:bCs/>
          <w:color w:val="auto"/>
          <w:spacing w:val="0"/>
          <w:sz w:val="32"/>
          <w:szCs w:val="32"/>
          <w:lang w:val="en-US" w:eastAsia="zh-CN"/>
        </w:rPr>
        <w:t>持续加强农业资源保护和利用。一是全面抓好耕地治理。</w:t>
      </w:r>
      <w:r>
        <w:rPr>
          <w:rFonts w:hint="eastAsia" w:ascii="仿宋" w:hAnsi="仿宋" w:eastAsia="仿宋" w:cs="仿宋"/>
          <w:color w:val="auto"/>
          <w:spacing w:val="0"/>
          <w:sz w:val="32"/>
          <w:szCs w:val="32"/>
          <w:lang w:val="en-US" w:eastAsia="zh-CN"/>
        </w:rPr>
        <w:t>持续推进第三次全国土壤普查，完成866个表层样和59个剖面样外业调查采样任务。发布施肥配方7个，在水稻、旱粮、蔬菜、果树等作物上推广测土配方施肥技术64.45万余亩，种植绿肥2.5万亩（建立示范片3个）。完成酸化耕地治理1200亩，秸秆还田面积19万亩，有机肥还田面积18.08万亩，推广水肥一体化0.4万余亩，田间技术指导38次。积极落实《绥宁县水稻氮磷钾肥利用率试验实施方案》，在关峡乡插柳村，完成水稻氮磷钾肥利用率试验2个。完成推广应用加厚高强度地膜5000亩和推广全生物降解地膜300亩。建立农膜回收网点18个。</w:t>
      </w:r>
      <w:r>
        <w:rPr>
          <w:rFonts w:hint="eastAsia" w:ascii="仿宋" w:hAnsi="仿宋" w:eastAsia="仿宋" w:cs="仿宋"/>
          <w:b/>
          <w:bCs/>
          <w:color w:val="auto"/>
          <w:spacing w:val="0"/>
          <w:sz w:val="32"/>
          <w:szCs w:val="32"/>
          <w:lang w:val="en-US" w:eastAsia="zh-CN"/>
        </w:rPr>
        <w:t>二是积极开展秸秆禁烧工作。</w:t>
      </w:r>
      <w:r>
        <w:rPr>
          <w:rFonts w:hint="eastAsia" w:ascii="仿宋" w:hAnsi="仿宋" w:eastAsia="仿宋" w:cs="仿宋"/>
          <w:color w:val="auto"/>
          <w:spacing w:val="0"/>
          <w:sz w:val="32"/>
          <w:szCs w:val="32"/>
          <w:lang w:val="en-US" w:eastAsia="zh-CN"/>
        </w:rPr>
        <w:t>严格落实全面巡查，严防死守、严格监控，切实把隐患消灭在萌芽状态。2024年至今秸秆综合利用情况10.5万吨（其中离田利用3.5万吨），秸秆综合利用率90%。完成2800亩中轻度污染耕地治理。在金屋塘镇雄鱼村和关峡乡插柳村各设置1个降镉对比试验。</w:t>
      </w:r>
      <w:r>
        <w:rPr>
          <w:rFonts w:hint="eastAsia" w:ascii="仿宋" w:hAnsi="仿宋" w:eastAsia="仿宋" w:cs="仿宋"/>
          <w:b/>
          <w:bCs/>
          <w:color w:val="auto"/>
          <w:spacing w:val="0"/>
          <w:sz w:val="32"/>
          <w:szCs w:val="32"/>
          <w:lang w:val="en-US" w:eastAsia="zh-CN"/>
        </w:rPr>
        <w:t>三是因地制宜优化调整种植结构。</w:t>
      </w:r>
      <w:r>
        <w:rPr>
          <w:rFonts w:hint="eastAsia" w:ascii="仿宋" w:hAnsi="仿宋" w:eastAsia="仿宋" w:cs="仿宋"/>
          <w:color w:val="auto"/>
          <w:spacing w:val="0"/>
          <w:sz w:val="32"/>
          <w:szCs w:val="32"/>
          <w:lang w:val="en-US" w:eastAsia="zh-CN"/>
        </w:rPr>
        <w:t>寨市乡六鹅洞村和长铺子乡拓丘田村128亩重度受污染耕地全部退出水稻种植，并进行大豆、玉米、产业黄桃、蔬菜等作物种植。修复治理金屋塘镇东锐锰业废弃矿区污染耕地20余亩，因地制宜指导种植杂交水稻父本、镉低积累品种臻两优8612、大豆、红薯等作物。</w:t>
      </w:r>
      <w:r>
        <w:rPr>
          <w:rFonts w:hint="eastAsia" w:ascii="仿宋" w:hAnsi="仿宋" w:eastAsia="仿宋" w:cs="仿宋"/>
          <w:b/>
          <w:bCs/>
          <w:color w:val="auto"/>
          <w:spacing w:val="0"/>
          <w:sz w:val="32"/>
          <w:szCs w:val="32"/>
          <w:lang w:val="en-US" w:eastAsia="zh-CN"/>
        </w:rPr>
        <w:t>四是加强外来入侵物种防控治理。</w:t>
      </w:r>
      <w:r>
        <w:rPr>
          <w:rFonts w:hint="eastAsia" w:ascii="仿宋" w:hAnsi="仿宋" w:eastAsia="仿宋" w:cs="仿宋"/>
          <w:color w:val="auto"/>
          <w:spacing w:val="0"/>
          <w:sz w:val="32"/>
          <w:szCs w:val="32"/>
          <w:lang w:val="en-US" w:eastAsia="zh-CN"/>
        </w:rPr>
        <w:t>在关峡乡、长铺子乡、唐家坊镇、李熙桥镇、红岩镇、武阳镇等重点区积极开展外来入侵物种防控行动，发放宣传手册5000份，筹集资金采购了杀螺胺乙醇胺盐、四聚乙醛等杀螺药剂70件，有效防治福寿螺5000亩。</w:t>
      </w:r>
    </w:p>
    <w:p w14:paraId="29AC820B">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bCs/>
          <w:color w:val="auto"/>
          <w:sz w:val="32"/>
          <w:szCs w:val="32"/>
          <w:shd w:val="clear" w:color="auto" w:fill="FFFFFF"/>
          <w:lang w:val="en-US" w:eastAsia="zh-CN"/>
        </w:rPr>
        <w:t>（九）成绩九：</w:t>
      </w:r>
      <w:r>
        <w:rPr>
          <w:rFonts w:hint="eastAsia" w:ascii="仿宋" w:hAnsi="仿宋" w:eastAsia="仿宋" w:cs="仿宋"/>
          <w:b/>
          <w:bCs/>
          <w:color w:val="auto"/>
          <w:spacing w:val="0"/>
          <w:sz w:val="32"/>
          <w:szCs w:val="32"/>
          <w:shd w:val="clear" w:color="auto" w:fill="FFFFFF"/>
          <w:lang w:val="en-US" w:eastAsia="zh-CN"/>
        </w:rPr>
        <w:t>加快杂交水稻制种产业发展。</w:t>
      </w:r>
      <w:r>
        <w:rPr>
          <w:rFonts w:hint="eastAsia" w:ascii="仿宋" w:hAnsi="仿宋" w:eastAsia="仿宋" w:cs="仿宋"/>
          <w:b w:val="0"/>
          <w:bCs w:val="0"/>
          <w:color w:val="auto"/>
          <w:spacing w:val="0"/>
          <w:sz w:val="32"/>
          <w:szCs w:val="32"/>
          <w:lang w:val="en-US" w:eastAsia="zh-CN"/>
        </w:rPr>
        <w:t>建成绥宁县现代种业产业园和武阳全程机械化制种示范基地，带动了周边</w:t>
      </w:r>
      <w:r>
        <w:rPr>
          <w:rFonts w:hint="eastAsia" w:ascii="仿宋" w:hAnsi="仿宋" w:eastAsia="仿宋" w:cs="仿宋"/>
          <w:b w:val="0"/>
          <w:bCs w:val="0"/>
          <w:color w:val="auto"/>
          <w:spacing w:val="0"/>
          <w:sz w:val="32"/>
          <w:szCs w:val="32"/>
        </w:rPr>
        <w:t>红岩镇、黄土矿镇、瓦屋塘镇、李熙桥镇、关峡乡、金屋塘镇等10</w:t>
      </w:r>
      <w:r>
        <w:rPr>
          <w:rFonts w:hint="eastAsia" w:ascii="仿宋" w:hAnsi="仿宋" w:eastAsia="仿宋" w:cs="仿宋"/>
          <w:b w:val="0"/>
          <w:bCs w:val="0"/>
          <w:color w:val="auto"/>
          <w:spacing w:val="0"/>
          <w:sz w:val="32"/>
          <w:szCs w:val="32"/>
          <w:lang w:val="en-US" w:eastAsia="zh-CN"/>
        </w:rPr>
        <w:t>余</w:t>
      </w:r>
      <w:r>
        <w:rPr>
          <w:rFonts w:hint="eastAsia" w:ascii="仿宋" w:hAnsi="仿宋" w:eastAsia="仿宋" w:cs="仿宋"/>
          <w:b w:val="0"/>
          <w:bCs w:val="0"/>
          <w:color w:val="auto"/>
          <w:spacing w:val="0"/>
          <w:sz w:val="32"/>
          <w:szCs w:val="32"/>
        </w:rPr>
        <w:t>个乡镇</w:t>
      </w:r>
      <w:r>
        <w:rPr>
          <w:rFonts w:hint="eastAsia" w:ascii="仿宋" w:hAnsi="仿宋" w:eastAsia="仿宋" w:cs="仿宋"/>
          <w:b w:val="0"/>
          <w:bCs w:val="0"/>
          <w:color w:val="auto"/>
          <w:spacing w:val="0"/>
          <w:sz w:val="32"/>
          <w:szCs w:val="32"/>
          <w:lang w:val="en-US" w:eastAsia="zh-CN"/>
        </w:rPr>
        <w:t>制种产业发展</w:t>
      </w:r>
      <w:r>
        <w:rPr>
          <w:rFonts w:hint="eastAsia" w:ascii="仿宋" w:hAnsi="仿宋" w:eastAsia="仿宋" w:cs="仿宋"/>
          <w:b w:val="0"/>
          <w:bCs w:val="0"/>
          <w:color w:val="auto"/>
          <w:spacing w:val="0"/>
          <w:sz w:val="32"/>
          <w:szCs w:val="32"/>
        </w:rPr>
        <w:t>，形成省道S248杂交水稻制种产业带和县道万江公路杂交水稻制种产业带</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基本实现“一园、两带、三片、多点”产业布局。</w:t>
      </w:r>
      <w:r>
        <w:rPr>
          <w:rFonts w:hint="eastAsia" w:ascii="仿宋" w:hAnsi="仿宋" w:eastAsia="仿宋" w:cs="仿宋"/>
          <w:b/>
          <w:bCs/>
          <w:color w:val="auto"/>
          <w:spacing w:val="0"/>
          <w:sz w:val="32"/>
          <w:szCs w:val="32"/>
          <w:lang w:val="en-US" w:eastAsia="zh-CN"/>
        </w:rPr>
        <w:t>一是强化科技支撑。</w:t>
      </w:r>
      <w:r>
        <w:rPr>
          <w:rFonts w:hint="eastAsia" w:ascii="仿宋" w:hAnsi="仿宋" w:eastAsia="仿宋" w:cs="仿宋"/>
          <w:b w:val="0"/>
          <w:bCs w:val="0"/>
          <w:color w:val="auto"/>
          <w:spacing w:val="0"/>
          <w:sz w:val="32"/>
          <w:szCs w:val="32"/>
        </w:rPr>
        <w:t>5月27日</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湖南省农业科学院绥宁县特色农业产业研究院在</w:t>
      </w:r>
      <w:r>
        <w:rPr>
          <w:rFonts w:hint="eastAsia" w:ascii="仿宋" w:hAnsi="仿宋" w:eastAsia="仿宋" w:cs="仿宋"/>
          <w:b w:val="0"/>
          <w:bCs w:val="0"/>
          <w:color w:val="auto"/>
          <w:spacing w:val="0"/>
          <w:sz w:val="32"/>
          <w:szCs w:val="32"/>
          <w:lang w:val="en-US" w:eastAsia="zh-CN"/>
        </w:rPr>
        <w:t>绥宁</w:t>
      </w:r>
      <w:r>
        <w:rPr>
          <w:rFonts w:hint="eastAsia" w:ascii="仿宋" w:hAnsi="仿宋" w:eastAsia="仿宋" w:cs="仿宋"/>
          <w:b w:val="0"/>
          <w:bCs w:val="0"/>
          <w:color w:val="auto"/>
          <w:spacing w:val="0"/>
          <w:sz w:val="32"/>
          <w:szCs w:val="32"/>
        </w:rPr>
        <w:t>现代农业产业院</w:t>
      </w:r>
      <w:r>
        <w:rPr>
          <w:rFonts w:hint="eastAsia" w:ascii="仿宋" w:hAnsi="仿宋" w:eastAsia="仿宋" w:cs="仿宋"/>
          <w:b w:val="0"/>
          <w:bCs w:val="0"/>
          <w:color w:val="auto"/>
          <w:spacing w:val="0"/>
          <w:sz w:val="32"/>
          <w:szCs w:val="32"/>
          <w:lang w:val="en-US" w:eastAsia="zh-CN"/>
        </w:rPr>
        <w:t>内揭</w:t>
      </w:r>
      <w:r>
        <w:rPr>
          <w:rFonts w:hint="eastAsia" w:ascii="仿宋" w:hAnsi="仿宋" w:eastAsia="仿宋" w:cs="仿宋"/>
          <w:b w:val="0"/>
          <w:bCs w:val="0"/>
          <w:color w:val="auto"/>
          <w:spacing w:val="0"/>
          <w:sz w:val="32"/>
          <w:szCs w:val="32"/>
        </w:rPr>
        <w:t>牌</w:t>
      </w:r>
      <w:r>
        <w:rPr>
          <w:rFonts w:hint="eastAsia" w:ascii="仿宋" w:hAnsi="仿宋" w:eastAsia="仿宋" w:cs="仿宋"/>
          <w:b w:val="0"/>
          <w:bCs w:val="0"/>
          <w:color w:val="auto"/>
          <w:spacing w:val="0"/>
          <w:sz w:val="32"/>
          <w:szCs w:val="32"/>
          <w:lang w:val="en-US" w:eastAsia="zh-CN"/>
        </w:rPr>
        <w:t>成立</w:t>
      </w:r>
      <w:r>
        <w:rPr>
          <w:rFonts w:hint="eastAsia" w:ascii="仿宋" w:hAnsi="仿宋" w:eastAsia="仿宋" w:cs="仿宋"/>
          <w:b w:val="0"/>
          <w:bCs w:val="0"/>
          <w:color w:val="auto"/>
          <w:spacing w:val="0"/>
          <w:sz w:val="32"/>
          <w:szCs w:val="32"/>
        </w:rPr>
        <w:t>并开始运营</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建</w:t>
      </w:r>
      <w:r>
        <w:rPr>
          <w:rFonts w:hint="eastAsia" w:ascii="仿宋" w:hAnsi="仿宋" w:eastAsia="仿宋" w:cs="仿宋"/>
          <w:b w:val="0"/>
          <w:bCs w:val="0"/>
          <w:color w:val="auto"/>
          <w:spacing w:val="0"/>
          <w:sz w:val="32"/>
          <w:szCs w:val="32"/>
          <w:lang w:val="en-US" w:eastAsia="zh-CN"/>
        </w:rPr>
        <w:t>成绥</w:t>
      </w:r>
      <w:r>
        <w:rPr>
          <w:rFonts w:hint="eastAsia" w:ascii="仿宋" w:hAnsi="仿宋" w:eastAsia="仿宋" w:cs="仿宋"/>
          <w:b w:val="0"/>
          <w:bCs w:val="0"/>
          <w:color w:val="auto"/>
          <w:spacing w:val="0"/>
          <w:sz w:val="32"/>
          <w:szCs w:val="32"/>
        </w:rPr>
        <w:t>宁县国家级</w:t>
      </w:r>
      <w:r>
        <w:rPr>
          <w:rFonts w:hint="eastAsia" w:ascii="仿宋" w:hAnsi="仿宋" w:eastAsia="仿宋" w:cs="仿宋"/>
          <w:b w:val="0"/>
          <w:bCs w:val="0"/>
          <w:color w:val="auto"/>
          <w:spacing w:val="0"/>
          <w:sz w:val="32"/>
          <w:szCs w:val="32"/>
          <w:lang w:val="en-US" w:eastAsia="zh-CN"/>
        </w:rPr>
        <w:t>制种</w:t>
      </w:r>
      <w:r>
        <w:rPr>
          <w:rFonts w:hint="eastAsia" w:ascii="仿宋" w:hAnsi="仿宋" w:eastAsia="仿宋" w:cs="仿宋"/>
          <w:b w:val="0"/>
          <w:bCs w:val="0"/>
          <w:color w:val="auto"/>
          <w:spacing w:val="0"/>
          <w:sz w:val="32"/>
          <w:szCs w:val="32"/>
        </w:rPr>
        <w:t>大县</w:t>
      </w:r>
      <w:r>
        <w:rPr>
          <w:rFonts w:hint="eastAsia" w:ascii="仿宋" w:hAnsi="仿宋" w:eastAsia="仿宋" w:cs="仿宋"/>
          <w:b w:val="0"/>
          <w:bCs w:val="0"/>
          <w:color w:val="auto"/>
          <w:spacing w:val="0"/>
          <w:sz w:val="32"/>
          <w:szCs w:val="32"/>
          <w:lang w:val="en-US" w:eastAsia="zh-CN"/>
        </w:rPr>
        <w:t>种业</w:t>
      </w:r>
      <w:r>
        <w:rPr>
          <w:rFonts w:hint="eastAsia" w:ascii="仿宋" w:hAnsi="仿宋" w:eastAsia="仿宋" w:cs="仿宋"/>
          <w:b w:val="0"/>
          <w:bCs w:val="0"/>
          <w:color w:val="auto"/>
          <w:spacing w:val="0"/>
          <w:sz w:val="32"/>
          <w:szCs w:val="32"/>
        </w:rPr>
        <w:t>信息化平台，对传统的生产</w:t>
      </w:r>
      <w:r>
        <w:rPr>
          <w:rFonts w:hint="eastAsia" w:ascii="仿宋" w:hAnsi="仿宋" w:eastAsia="仿宋" w:cs="仿宋"/>
          <w:b w:val="0"/>
          <w:bCs w:val="0"/>
          <w:color w:val="auto"/>
          <w:spacing w:val="0"/>
          <w:sz w:val="32"/>
          <w:szCs w:val="32"/>
          <w:lang w:val="en-US" w:eastAsia="zh-CN"/>
        </w:rPr>
        <w:t>管理</w:t>
      </w:r>
      <w:r>
        <w:rPr>
          <w:rFonts w:hint="eastAsia" w:ascii="仿宋" w:hAnsi="仿宋" w:eastAsia="仿宋" w:cs="仿宋"/>
          <w:b w:val="0"/>
          <w:bCs w:val="0"/>
          <w:color w:val="auto"/>
          <w:spacing w:val="0"/>
          <w:sz w:val="32"/>
          <w:szCs w:val="32"/>
        </w:rPr>
        <w:t>模式进行了改造，通过</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一张图</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进行强化监管</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在唐家坊</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lang w:val="en-US" w:eastAsia="zh-CN"/>
        </w:rPr>
        <w:t>武阳镇</w:t>
      </w:r>
      <w:r>
        <w:rPr>
          <w:rFonts w:hint="eastAsia" w:ascii="仿宋" w:hAnsi="仿宋" w:eastAsia="仿宋" w:cs="仿宋"/>
          <w:b w:val="0"/>
          <w:bCs w:val="0"/>
          <w:color w:val="auto"/>
          <w:spacing w:val="0"/>
          <w:sz w:val="32"/>
          <w:szCs w:val="32"/>
        </w:rPr>
        <w:t>开展了多功能数字化</w:t>
      </w:r>
      <w:r>
        <w:rPr>
          <w:rFonts w:hint="eastAsia" w:ascii="仿宋" w:hAnsi="仿宋" w:eastAsia="仿宋" w:cs="仿宋"/>
          <w:b w:val="0"/>
          <w:bCs w:val="0"/>
          <w:color w:val="auto"/>
          <w:spacing w:val="0"/>
          <w:sz w:val="32"/>
          <w:szCs w:val="32"/>
          <w:lang w:val="en-US" w:eastAsia="zh-CN"/>
        </w:rPr>
        <w:t>制</w:t>
      </w:r>
      <w:r>
        <w:rPr>
          <w:rFonts w:hint="eastAsia" w:ascii="仿宋" w:hAnsi="仿宋" w:eastAsia="仿宋" w:cs="仿宋"/>
          <w:b w:val="0"/>
          <w:bCs w:val="0"/>
          <w:color w:val="auto"/>
          <w:spacing w:val="0"/>
          <w:sz w:val="32"/>
          <w:szCs w:val="32"/>
        </w:rPr>
        <w:t>种示范区</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产生了</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标杆</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效应，在2026年前打造成为全国先进的种</w:t>
      </w:r>
      <w:r>
        <w:rPr>
          <w:rFonts w:hint="eastAsia" w:ascii="仿宋" w:hAnsi="仿宋" w:eastAsia="仿宋" w:cs="仿宋"/>
          <w:b w:val="0"/>
          <w:bCs w:val="0"/>
          <w:color w:val="auto"/>
          <w:spacing w:val="0"/>
          <w:sz w:val="32"/>
          <w:szCs w:val="32"/>
          <w:lang w:val="en-US" w:eastAsia="zh-CN"/>
        </w:rPr>
        <w:t>业</w:t>
      </w:r>
      <w:r>
        <w:rPr>
          <w:rFonts w:hint="eastAsia" w:ascii="仿宋" w:hAnsi="仿宋" w:eastAsia="仿宋" w:cs="仿宋"/>
          <w:b w:val="0"/>
          <w:bCs w:val="0"/>
          <w:color w:val="auto"/>
          <w:spacing w:val="0"/>
          <w:sz w:val="32"/>
          <w:szCs w:val="32"/>
        </w:rPr>
        <w:t>信息化</w:t>
      </w:r>
      <w:r>
        <w:rPr>
          <w:rFonts w:hint="eastAsia" w:ascii="仿宋" w:hAnsi="仿宋" w:eastAsia="仿宋" w:cs="仿宋"/>
          <w:b w:val="0"/>
          <w:bCs w:val="0"/>
          <w:color w:val="auto"/>
          <w:spacing w:val="0"/>
          <w:sz w:val="32"/>
          <w:szCs w:val="32"/>
          <w:lang w:val="en-US" w:eastAsia="zh-CN"/>
        </w:rPr>
        <w:t>示范县</w:t>
      </w:r>
      <w:r>
        <w:rPr>
          <w:rFonts w:hint="eastAsia" w:ascii="仿宋" w:hAnsi="仿宋" w:eastAsia="仿宋" w:cs="仿宋"/>
          <w:b w:val="0"/>
          <w:bCs w:val="0"/>
          <w:color w:val="auto"/>
          <w:spacing w:val="0"/>
          <w:sz w:val="32"/>
          <w:szCs w:val="32"/>
        </w:rPr>
        <w:t>。</w:t>
      </w:r>
      <w:r>
        <w:rPr>
          <w:rFonts w:hint="eastAsia" w:ascii="仿宋" w:hAnsi="仿宋" w:eastAsia="仿宋" w:cs="仿宋"/>
          <w:b/>
          <w:bCs/>
          <w:color w:val="auto"/>
          <w:spacing w:val="0"/>
          <w:sz w:val="32"/>
          <w:szCs w:val="32"/>
          <w:lang w:val="en-US" w:eastAsia="zh-CN"/>
        </w:rPr>
        <w:t>二是优化发展模式。</w:t>
      </w:r>
      <w:r>
        <w:rPr>
          <w:rFonts w:hint="eastAsia" w:ascii="仿宋" w:hAnsi="仿宋" w:eastAsia="仿宋" w:cs="仿宋"/>
          <w:b w:val="0"/>
          <w:bCs w:val="0"/>
          <w:color w:val="auto"/>
          <w:spacing w:val="0"/>
          <w:sz w:val="32"/>
          <w:szCs w:val="32"/>
          <w:lang w:val="en-US" w:eastAsia="zh-CN"/>
        </w:rPr>
        <w:t>我县</w:t>
      </w:r>
      <w:r>
        <w:rPr>
          <w:rFonts w:hint="eastAsia" w:ascii="仿宋" w:hAnsi="仿宋" w:eastAsia="仿宋" w:cs="仿宋"/>
          <w:b w:val="0"/>
          <w:bCs w:val="0"/>
          <w:color w:val="auto"/>
          <w:spacing w:val="0"/>
          <w:sz w:val="32"/>
          <w:szCs w:val="32"/>
        </w:rPr>
        <w:t>种农制种收入常年达到5.5亿元以上，</w:t>
      </w:r>
      <w:r>
        <w:rPr>
          <w:rFonts w:hint="eastAsia" w:ascii="仿宋" w:hAnsi="仿宋" w:eastAsia="仿宋" w:cs="仿宋"/>
          <w:b w:val="0"/>
          <w:bCs w:val="0"/>
          <w:color w:val="auto"/>
          <w:spacing w:val="0"/>
          <w:sz w:val="32"/>
          <w:szCs w:val="32"/>
          <w:lang w:val="en-US" w:eastAsia="zh-CN"/>
        </w:rPr>
        <w:t>全力发展</w:t>
      </w:r>
      <w:r>
        <w:rPr>
          <w:rFonts w:hint="eastAsia" w:ascii="仿宋" w:hAnsi="仿宋" w:eastAsia="仿宋" w:cs="仿宋"/>
          <w:b w:val="0"/>
          <w:bCs w:val="0"/>
          <w:color w:val="auto"/>
          <w:spacing w:val="0"/>
          <w:sz w:val="32"/>
          <w:szCs w:val="32"/>
        </w:rPr>
        <w:t>“公司+</w:t>
      </w:r>
      <w:r>
        <w:rPr>
          <w:rFonts w:hint="eastAsia" w:ascii="仿宋" w:hAnsi="仿宋" w:eastAsia="仿宋" w:cs="仿宋"/>
          <w:b w:val="0"/>
          <w:bCs w:val="0"/>
          <w:color w:val="auto"/>
          <w:spacing w:val="0"/>
          <w:sz w:val="32"/>
          <w:szCs w:val="32"/>
          <w:lang w:val="en-US" w:eastAsia="zh-CN"/>
        </w:rPr>
        <w:t>委托生产经纪人</w:t>
      </w:r>
      <w:r>
        <w:rPr>
          <w:rFonts w:hint="eastAsia" w:ascii="仿宋" w:hAnsi="仿宋" w:eastAsia="仿宋" w:cs="仿宋"/>
          <w:b w:val="0"/>
          <w:bCs w:val="0"/>
          <w:color w:val="auto"/>
          <w:spacing w:val="0"/>
          <w:sz w:val="32"/>
          <w:szCs w:val="32"/>
        </w:rPr>
        <w:t>+基地+农户”的模式，参与制种的农户达</w:t>
      </w:r>
      <w:r>
        <w:rPr>
          <w:rFonts w:hint="eastAsia" w:ascii="仿宋" w:hAnsi="仿宋" w:eastAsia="仿宋" w:cs="仿宋"/>
          <w:b w:val="0"/>
          <w:bCs w:val="0"/>
          <w:color w:val="auto"/>
          <w:spacing w:val="0"/>
          <w:sz w:val="32"/>
          <w:szCs w:val="32"/>
          <w:lang w:val="en-US" w:eastAsia="zh-CN"/>
        </w:rPr>
        <w:t>1.2</w:t>
      </w:r>
      <w:r>
        <w:rPr>
          <w:rFonts w:hint="eastAsia" w:ascii="仿宋" w:hAnsi="仿宋" w:eastAsia="仿宋" w:cs="仿宋"/>
          <w:b w:val="0"/>
          <w:bCs w:val="0"/>
          <w:color w:val="auto"/>
          <w:spacing w:val="0"/>
          <w:sz w:val="32"/>
          <w:szCs w:val="32"/>
        </w:rPr>
        <w:t>万户、</w:t>
      </w:r>
      <w:r>
        <w:rPr>
          <w:rFonts w:hint="eastAsia" w:ascii="仿宋" w:hAnsi="仿宋" w:eastAsia="仿宋" w:cs="仿宋"/>
          <w:b w:val="0"/>
          <w:bCs w:val="0"/>
          <w:color w:val="auto"/>
          <w:spacing w:val="0"/>
          <w:sz w:val="32"/>
          <w:szCs w:val="32"/>
          <w:lang w:val="en-US" w:eastAsia="zh-CN"/>
        </w:rPr>
        <w:t>3.6</w:t>
      </w:r>
      <w:r>
        <w:rPr>
          <w:rFonts w:hint="eastAsia" w:ascii="仿宋" w:hAnsi="仿宋" w:eastAsia="仿宋" w:cs="仿宋"/>
          <w:b w:val="0"/>
          <w:bCs w:val="0"/>
          <w:color w:val="auto"/>
          <w:spacing w:val="0"/>
          <w:sz w:val="32"/>
          <w:szCs w:val="32"/>
        </w:rPr>
        <w:t>万</w:t>
      </w:r>
      <w:r>
        <w:rPr>
          <w:rFonts w:hint="eastAsia" w:ascii="仿宋" w:hAnsi="仿宋" w:eastAsia="仿宋" w:cs="仿宋"/>
          <w:b w:val="0"/>
          <w:bCs w:val="0"/>
          <w:color w:val="auto"/>
          <w:spacing w:val="0"/>
          <w:sz w:val="32"/>
          <w:szCs w:val="32"/>
          <w:lang w:val="en-US" w:eastAsia="zh-CN"/>
        </w:rPr>
        <w:t>余</w:t>
      </w:r>
      <w:r>
        <w:rPr>
          <w:rFonts w:hint="eastAsia" w:ascii="仿宋" w:hAnsi="仿宋" w:eastAsia="仿宋" w:cs="仿宋"/>
          <w:b w:val="0"/>
          <w:bCs w:val="0"/>
          <w:color w:val="auto"/>
          <w:spacing w:val="0"/>
          <w:sz w:val="32"/>
          <w:szCs w:val="32"/>
        </w:rPr>
        <w:t>农民持续增收，其中脱贫人口1.3万余人。</w:t>
      </w:r>
      <w:r>
        <w:rPr>
          <w:rFonts w:hint="eastAsia" w:ascii="仿宋" w:hAnsi="仿宋" w:eastAsia="仿宋" w:cs="仿宋"/>
          <w:b/>
          <w:bCs/>
          <w:color w:val="auto"/>
          <w:spacing w:val="0"/>
          <w:sz w:val="32"/>
          <w:szCs w:val="32"/>
          <w:lang w:val="en-US" w:eastAsia="zh-CN"/>
        </w:rPr>
        <w:t>三是提升五化水平。</w:t>
      </w:r>
      <w:r>
        <w:rPr>
          <w:rFonts w:hint="eastAsia" w:ascii="仿宋" w:hAnsi="仿宋" w:eastAsia="仿宋" w:cs="仿宋"/>
          <w:b w:val="0"/>
          <w:bCs w:val="0"/>
          <w:color w:val="auto"/>
          <w:spacing w:val="0"/>
          <w:sz w:val="32"/>
          <w:szCs w:val="32"/>
        </w:rPr>
        <w:t>基本形成制种基地规模化、耕种收机械化、技术标准化、生产集约化、管理信息化，率先探索、示范精准印刷播种育秧技术。</w:t>
      </w:r>
      <w:r>
        <w:rPr>
          <w:rFonts w:hint="eastAsia" w:ascii="仿宋" w:hAnsi="仿宋" w:eastAsia="仿宋" w:cs="仿宋"/>
          <w:b w:val="0"/>
          <w:bCs w:val="0"/>
          <w:color w:val="auto"/>
          <w:spacing w:val="0"/>
          <w:sz w:val="32"/>
          <w:szCs w:val="32"/>
          <w:lang w:val="en-US" w:eastAsia="zh-CN"/>
        </w:rPr>
        <w:t>耕种</w:t>
      </w:r>
      <w:r>
        <w:rPr>
          <w:rFonts w:hint="eastAsia" w:ascii="仿宋" w:hAnsi="仿宋" w:eastAsia="仿宋" w:cs="仿宋"/>
          <w:b w:val="0"/>
          <w:bCs w:val="0"/>
          <w:color w:val="auto"/>
          <w:spacing w:val="0"/>
          <w:sz w:val="32"/>
          <w:szCs w:val="32"/>
        </w:rPr>
        <w:t>机械化水平大幅提升</w:t>
      </w:r>
      <w:r>
        <w:rPr>
          <w:rFonts w:hint="eastAsia" w:ascii="仿宋" w:hAnsi="仿宋" w:eastAsia="仿宋" w:cs="仿宋"/>
          <w:b w:val="0"/>
          <w:bCs w:val="0"/>
          <w:color w:val="auto"/>
          <w:spacing w:val="0"/>
          <w:sz w:val="32"/>
          <w:szCs w:val="32"/>
          <w:lang w:val="en-US" w:eastAsia="zh-CN"/>
        </w:rPr>
        <w:t>，</w:t>
      </w:r>
      <w:r>
        <w:rPr>
          <w:rFonts w:hint="eastAsia" w:ascii="仿宋" w:hAnsi="仿宋" w:eastAsia="仿宋" w:cs="仿宋"/>
          <w:b w:val="0"/>
          <w:bCs w:val="0"/>
          <w:color w:val="auto"/>
          <w:spacing w:val="0"/>
          <w:sz w:val="32"/>
          <w:szCs w:val="32"/>
        </w:rPr>
        <w:t>全县拥有耕田机</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水稻插秧机</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收割机</w:t>
      </w:r>
      <w:r>
        <w:rPr>
          <w:rFonts w:hint="eastAsia" w:ascii="仿宋" w:hAnsi="仿宋" w:eastAsia="仿宋" w:cs="仿宋"/>
          <w:b w:val="0"/>
          <w:bCs w:val="0"/>
          <w:color w:val="auto"/>
          <w:spacing w:val="0"/>
          <w:sz w:val="32"/>
          <w:szCs w:val="32"/>
          <w:lang w:eastAsia="zh-CN"/>
        </w:rPr>
        <w:t>等</w:t>
      </w:r>
      <w:r>
        <w:rPr>
          <w:rFonts w:hint="eastAsia" w:ascii="仿宋" w:hAnsi="仿宋" w:eastAsia="仿宋" w:cs="仿宋"/>
          <w:b w:val="0"/>
          <w:bCs w:val="0"/>
          <w:color w:val="auto"/>
          <w:spacing w:val="0"/>
          <w:sz w:val="32"/>
          <w:szCs w:val="32"/>
          <w:lang w:val="en-US" w:eastAsia="zh-CN"/>
        </w:rPr>
        <w:t>农用机械1658</w:t>
      </w:r>
      <w:r>
        <w:rPr>
          <w:rFonts w:hint="eastAsia" w:ascii="仿宋" w:hAnsi="仿宋" w:eastAsia="仿宋" w:cs="仿宋"/>
          <w:b w:val="0"/>
          <w:bCs w:val="0"/>
          <w:color w:val="auto"/>
          <w:spacing w:val="0"/>
          <w:sz w:val="32"/>
          <w:szCs w:val="32"/>
        </w:rPr>
        <w:t>台，杂交水稻制种机械化综合水平达</w:t>
      </w:r>
      <w:r>
        <w:rPr>
          <w:rFonts w:hint="eastAsia" w:ascii="仿宋" w:hAnsi="仿宋" w:eastAsia="仿宋" w:cs="仿宋"/>
          <w:b w:val="0"/>
          <w:bCs w:val="0"/>
          <w:color w:val="auto"/>
          <w:spacing w:val="0"/>
          <w:sz w:val="32"/>
          <w:szCs w:val="32"/>
          <w:lang w:val="en-US" w:eastAsia="zh-CN"/>
        </w:rPr>
        <w:t>68</w:t>
      </w:r>
      <w:r>
        <w:rPr>
          <w:rFonts w:hint="eastAsia" w:ascii="仿宋" w:hAnsi="仿宋" w:eastAsia="仿宋" w:cs="仿宋"/>
          <w:b w:val="0"/>
          <w:bCs w:val="0"/>
          <w:color w:val="auto"/>
          <w:spacing w:val="0"/>
          <w:sz w:val="32"/>
          <w:szCs w:val="32"/>
        </w:rPr>
        <w:t>%</w:t>
      </w:r>
      <w:r>
        <w:rPr>
          <w:rFonts w:hint="eastAsia" w:ascii="仿宋" w:hAnsi="仿宋" w:eastAsia="仿宋" w:cs="仿宋"/>
          <w:b w:val="0"/>
          <w:bCs w:val="0"/>
          <w:color w:val="auto"/>
          <w:spacing w:val="0"/>
          <w:sz w:val="32"/>
          <w:szCs w:val="32"/>
          <w:lang w:val="en-US" w:eastAsia="zh-CN"/>
        </w:rPr>
        <w:t>。</w:t>
      </w:r>
    </w:p>
    <w:p w14:paraId="1E8EB8FF">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bCs/>
          <w:color w:val="auto"/>
          <w:sz w:val="32"/>
          <w:szCs w:val="32"/>
          <w:shd w:val="clear" w:color="auto" w:fill="FFFFFF"/>
          <w:lang w:val="en-US" w:eastAsia="zh-CN"/>
        </w:rPr>
        <w:t>（十）成绩十：</w:t>
      </w:r>
      <w:r>
        <w:rPr>
          <w:rFonts w:hint="eastAsia" w:ascii="仿宋" w:hAnsi="仿宋" w:eastAsia="仿宋" w:cs="仿宋"/>
          <w:b/>
          <w:bCs/>
          <w:color w:val="auto"/>
          <w:spacing w:val="0"/>
          <w:sz w:val="32"/>
          <w:szCs w:val="32"/>
          <w:shd w:val="clear" w:color="auto" w:fill="FFFFFF"/>
          <w:lang w:val="en-US" w:eastAsia="zh-CN"/>
        </w:rPr>
        <w:t>全力推进河长制贯彻落实</w:t>
      </w:r>
      <w:r>
        <w:rPr>
          <w:rFonts w:hint="eastAsia" w:ascii="仿宋" w:hAnsi="仿宋" w:eastAsia="仿宋" w:cs="仿宋"/>
          <w:b w:val="0"/>
          <w:bCs w:val="0"/>
          <w:color w:val="auto"/>
          <w:spacing w:val="0"/>
          <w:sz w:val="32"/>
          <w:szCs w:val="32"/>
          <w:shd w:val="clear" w:color="auto" w:fill="FFFFFF"/>
          <w:lang w:val="en-US" w:eastAsia="zh-CN"/>
        </w:rPr>
        <w:t>。</w:t>
      </w:r>
      <w:r>
        <w:rPr>
          <w:rFonts w:hint="eastAsia" w:ascii="仿宋" w:hAnsi="仿宋" w:eastAsia="仿宋" w:cs="仿宋"/>
          <w:b/>
          <w:bCs/>
          <w:color w:val="auto"/>
          <w:spacing w:val="0"/>
          <w:sz w:val="32"/>
          <w:szCs w:val="32"/>
          <w:lang w:val="en-US" w:eastAsia="zh-CN"/>
        </w:rPr>
        <w:t>一是不断完善责任体系。全县</w:t>
      </w:r>
      <w:r>
        <w:rPr>
          <w:rFonts w:hint="eastAsia" w:ascii="仿宋" w:hAnsi="仿宋" w:eastAsia="仿宋" w:cs="仿宋"/>
          <w:b w:val="0"/>
          <w:bCs w:val="0"/>
          <w:color w:val="auto"/>
          <w:spacing w:val="0"/>
          <w:sz w:val="32"/>
          <w:szCs w:val="32"/>
          <w:highlight w:val="none"/>
          <w:lang w:val="en-US" w:eastAsia="zh-CN"/>
        </w:rPr>
        <w:t>362名河长（县级15名、乡镇级146名、村级201名）、</w:t>
      </w:r>
      <w:r>
        <w:rPr>
          <w:rFonts w:hint="eastAsia" w:ascii="仿宋" w:hAnsi="仿宋" w:eastAsia="仿宋" w:cs="仿宋"/>
          <w:b w:val="0"/>
          <w:bCs w:val="0"/>
          <w:color w:val="auto"/>
          <w:spacing w:val="0"/>
          <w:sz w:val="32"/>
          <w:szCs w:val="32"/>
          <w:lang w:val="en-US" w:eastAsia="zh-CN"/>
        </w:rPr>
        <w:t>保洁员874名、</w:t>
      </w:r>
      <w:r>
        <w:rPr>
          <w:rFonts w:hint="eastAsia" w:ascii="仿宋" w:hAnsi="仿宋" w:eastAsia="仿宋" w:cs="仿宋"/>
          <w:b w:val="0"/>
          <w:bCs w:val="0"/>
          <w:color w:val="auto"/>
          <w:spacing w:val="0"/>
          <w:sz w:val="32"/>
          <w:szCs w:val="32"/>
          <w:highlight w:val="none"/>
          <w:lang w:val="en-US" w:eastAsia="zh-CN"/>
        </w:rPr>
        <w:t>171名河道警长、246名代表委员、34名民间河长、500余名“河小青”志愿者，共同参与河长工作全面建设</w:t>
      </w:r>
      <w:r>
        <w:rPr>
          <w:rFonts w:hint="eastAsia" w:ascii="仿宋" w:hAnsi="仿宋" w:eastAsia="仿宋" w:cs="仿宋"/>
          <w:b w:val="0"/>
          <w:bCs w:val="0"/>
          <w:color w:val="auto"/>
          <w:spacing w:val="0"/>
          <w:sz w:val="32"/>
          <w:szCs w:val="32"/>
          <w:lang w:val="en-US" w:eastAsia="zh-CN"/>
        </w:rPr>
        <w:t>。县、乡、村三级河长按照总河长部署要求，积极巡河湖，履职尽责，推进河湖管理保护，解决河湖问题26余个。</w:t>
      </w:r>
      <w:r>
        <w:rPr>
          <w:rFonts w:hint="eastAsia" w:ascii="仿宋" w:hAnsi="仿宋" w:eastAsia="仿宋" w:cs="仿宋"/>
          <w:b/>
          <w:bCs/>
          <w:color w:val="auto"/>
          <w:spacing w:val="0"/>
          <w:sz w:val="32"/>
          <w:szCs w:val="32"/>
          <w:lang w:val="en-US" w:eastAsia="zh-CN"/>
        </w:rPr>
        <w:t>二是扎实推进河湖治理。</w:t>
      </w:r>
      <w:r>
        <w:rPr>
          <w:rFonts w:hint="eastAsia" w:ascii="仿宋" w:hAnsi="仿宋" w:eastAsia="仿宋" w:cs="仿宋"/>
          <w:b w:val="0"/>
          <w:bCs w:val="0"/>
          <w:color w:val="auto"/>
          <w:spacing w:val="0"/>
          <w:sz w:val="32"/>
          <w:szCs w:val="32"/>
          <w:lang w:val="en-US" w:eastAsia="zh-CN"/>
        </w:rPr>
        <w:t>结合灾害防御督查工作，对全县小二型以上水库每年至少进行两次水环境全面排查。全面启动排污口治理，对全县入河排污口进行了“地毯式”的排查。畜禽养殖场粪污综合利用率达到100%，大型规模养殖场粪污处理设施配套率100%。开展水葫芦及漂浮垃圾专项清理工作，累计清理河湖各类垃圾300余吨，加强河道保洁工作，强化公益性岗位保洁力度，河湖面貌得到明显改观。</w:t>
      </w:r>
      <w:r>
        <w:rPr>
          <w:rFonts w:hint="eastAsia" w:ascii="仿宋" w:hAnsi="仿宋" w:eastAsia="仿宋" w:cs="仿宋"/>
          <w:b/>
          <w:bCs/>
          <w:color w:val="auto"/>
          <w:spacing w:val="0"/>
          <w:sz w:val="32"/>
          <w:szCs w:val="32"/>
          <w:lang w:val="en-US" w:eastAsia="zh-CN"/>
        </w:rPr>
        <w:t>三是持续抓好问题整治。</w:t>
      </w:r>
      <w:r>
        <w:rPr>
          <w:rFonts w:hint="eastAsia" w:ascii="仿宋" w:hAnsi="仿宋" w:eastAsia="仿宋" w:cs="仿宋"/>
          <w:b w:val="0"/>
          <w:bCs w:val="0"/>
          <w:color w:val="auto"/>
          <w:spacing w:val="0"/>
          <w:sz w:val="32"/>
          <w:szCs w:val="32"/>
          <w:lang w:val="en-US" w:eastAsia="zh-CN"/>
        </w:rPr>
        <w:t>针对省审计反馈县城垃圾收集转运点废水水环境影响和涉河矮围问题，及时完成涉河问题整改销号。持续推进“清四乱”等专项整治行动，2024年，水利部卫星图斑向我县推送276个，确认问题128个，已经全部完成整改销号。省级微信图斑快递推送的涉河问题18个，按要求如期完成整改销号工作。</w:t>
      </w:r>
      <w:r>
        <w:rPr>
          <w:rFonts w:hint="eastAsia" w:ascii="仿宋" w:hAnsi="仿宋" w:eastAsia="仿宋" w:cs="仿宋"/>
          <w:b/>
          <w:bCs/>
          <w:color w:val="auto"/>
          <w:spacing w:val="0"/>
          <w:sz w:val="32"/>
          <w:szCs w:val="32"/>
          <w:lang w:val="en-US" w:eastAsia="zh-CN"/>
        </w:rPr>
        <w:t>四是全面推进水域治理保护。</w:t>
      </w:r>
      <w:r>
        <w:rPr>
          <w:rFonts w:hint="eastAsia" w:ascii="仿宋" w:hAnsi="仿宋" w:eastAsia="仿宋" w:cs="仿宋"/>
          <w:b w:val="0"/>
          <w:bCs w:val="0"/>
          <w:color w:val="auto"/>
          <w:spacing w:val="0"/>
          <w:sz w:val="32"/>
          <w:szCs w:val="32"/>
          <w:lang w:val="en-US" w:eastAsia="zh-CN"/>
        </w:rPr>
        <w:t>积极</w:t>
      </w:r>
      <w:r>
        <w:rPr>
          <w:rFonts w:hint="eastAsia" w:ascii="仿宋" w:hAnsi="仿宋" w:eastAsia="仿宋" w:cs="仿宋"/>
          <w:b w:val="0"/>
          <w:bCs w:val="0"/>
          <w:color w:val="auto"/>
          <w:spacing w:val="0"/>
          <w:sz w:val="32"/>
          <w:szCs w:val="32"/>
          <w:highlight w:val="none"/>
          <w:lang w:val="en-US" w:eastAsia="zh-CN"/>
        </w:rPr>
        <w:t>创建虾子溪河佘家村段“水美湘村”幸福河湖建设</w:t>
      </w:r>
      <w:r>
        <w:rPr>
          <w:rFonts w:hint="eastAsia" w:ascii="仿宋" w:hAnsi="仿宋" w:eastAsia="仿宋" w:cs="仿宋"/>
          <w:b w:val="0"/>
          <w:bCs w:val="0"/>
          <w:color w:val="auto"/>
          <w:spacing w:val="0"/>
          <w:sz w:val="32"/>
          <w:szCs w:val="32"/>
          <w:highlight w:val="none"/>
          <w:lang w:eastAsia="zh-CN"/>
        </w:rPr>
        <w:t>。</w:t>
      </w:r>
      <w:r>
        <w:rPr>
          <w:rFonts w:hint="eastAsia" w:ascii="仿宋" w:hAnsi="仿宋" w:eastAsia="仿宋" w:cs="仿宋"/>
          <w:b w:val="0"/>
          <w:bCs w:val="0"/>
          <w:color w:val="auto"/>
          <w:spacing w:val="0"/>
          <w:sz w:val="32"/>
          <w:szCs w:val="32"/>
          <w:highlight w:val="none"/>
          <w:lang w:val="en-US" w:eastAsia="zh-CN"/>
        </w:rPr>
        <w:t>积极创建完成了虾子溪河佘家村段</w:t>
      </w:r>
      <w:r>
        <w:rPr>
          <w:rFonts w:hint="eastAsia" w:ascii="仿宋" w:hAnsi="仿宋" w:eastAsia="仿宋" w:cs="仿宋"/>
          <w:b w:val="0"/>
          <w:bCs w:val="0"/>
          <w:color w:val="auto"/>
          <w:spacing w:val="0"/>
          <w:sz w:val="32"/>
          <w:szCs w:val="32"/>
          <w:highlight w:val="none"/>
          <w:lang w:eastAsia="zh-CN"/>
        </w:rPr>
        <w:t>“</w:t>
      </w:r>
      <w:r>
        <w:rPr>
          <w:rFonts w:hint="eastAsia" w:ascii="仿宋" w:hAnsi="仿宋" w:eastAsia="仿宋" w:cs="仿宋"/>
          <w:b w:val="0"/>
          <w:bCs w:val="0"/>
          <w:color w:val="auto"/>
          <w:spacing w:val="0"/>
          <w:sz w:val="32"/>
          <w:szCs w:val="32"/>
          <w:highlight w:val="none"/>
          <w:lang w:val="en-US" w:eastAsia="zh-CN"/>
        </w:rPr>
        <w:t>一县一示范</w:t>
      </w:r>
      <w:r>
        <w:rPr>
          <w:rFonts w:hint="eastAsia" w:ascii="仿宋" w:hAnsi="仿宋" w:eastAsia="仿宋" w:cs="仿宋"/>
          <w:b w:val="0"/>
          <w:bCs w:val="0"/>
          <w:color w:val="auto"/>
          <w:spacing w:val="0"/>
          <w:sz w:val="32"/>
          <w:szCs w:val="32"/>
          <w:highlight w:val="none"/>
          <w:lang w:eastAsia="zh-CN"/>
        </w:rPr>
        <w:t>”</w:t>
      </w:r>
      <w:r>
        <w:rPr>
          <w:rFonts w:hint="eastAsia" w:ascii="仿宋" w:hAnsi="仿宋" w:eastAsia="仿宋" w:cs="仿宋"/>
          <w:b w:val="0"/>
          <w:bCs w:val="0"/>
          <w:color w:val="auto"/>
          <w:spacing w:val="0"/>
          <w:sz w:val="32"/>
          <w:szCs w:val="32"/>
          <w:highlight w:val="none"/>
          <w:lang w:val="en-US" w:eastAsia="zh-CN"/>
        </w:rPr>
        <w:t>和</w:t>
      </w:r>
      <w:r>
        <w:rPr>
          <w:rFonts w:hint="eastAsia" w:ascii="仿宋" w:hAnsi="仿宋" w:eastAsia="仿宋" w:cs="仿宋"/>
          <w:b w:val="0"/>
          <w:bCs w:val="0"/>
          <w:color w:val="auto"/>
          <w:spacing w:val="0"/>
          <w:sz w:val="32"/>
          <w:szCs w:val="32"/>
          <w:highlight w:val="none"/>
          <w:lang w:eastAsia="zh-CN"/>
        </w:rPr>
        <w:t>“</w:t>
      </w:r>
      <w:r>
        <w:rPr>
          <w:rFonts w:hint="eastAsia" w:ascii="仿宋" w:hAnsi="仿宋" w:eastAsia="仿宋" w:cs="仿宋"/>
          <w:b w:val="0"/>
          <w:bCs w:val="0"/>
          <w:color w:val="auto"/>
          <w:spacing w:val="0"/>
          <w:sz w:val="32"/>
          <w:szCs w:val="32"/>
          <w:highlight w:val="none"/>
          <w:lang w:val="en-US" w:eastAsia="zh-CN"/>
        </w:rPr>
        <w:t>一乡一亮点</w:t>
      </w:r>
      <w:r>
        <w:rPr>
          <w:rFonts w:hint="eastAsia" w:ascii="仿宋" w:hAnsi="仿宋" w:eastAsia="仿宋" w:cs="仿宋"/>
          <w:b w:val="0"/>
          <w:bCs w:val="0"/>
          <w:color w:val="auto"/>
          <w:spacing w:val="0"/>
          <w:sz w:val="32"/>
          <w:szCs w:val="32"/>
          <w:highlight w:val="none"/>
          <w:lang w:eastAsia="zh-CN"/>
        </w:rPr>
        <w:t>”示范河</w:t>
      </w:r>
      <w:r>
        <w:rPr>
          <w:rFonts w:hint="eastAsia" w:ascii="仿宋" w:hAnsi="仿宋" w:eastAsia="仿宋" w:cs="仿宋"/>
          <w:b w:val="0"/>
          <w:bCs w:val="0"/>
          <w:color w:val="auto"/>
          <w:spacing w:val="0"/>
          <w:sz w:val="32"/>
          <w:szCs w:val="32"/>
          <w:highlight w:val="none"/>
          <w:lang w:val="en-US" w:eastAsia="zh-CN"/>
        </w:rPr>
        <w:t>创建工作。</w:t>
      </w:r>
      <w:r>
        <w:rPr>
          <w:rFonts w:hint="eastAsia" w:ascii="仿宋" w:hAnsi="仿宋" w:eastAsia="仿宋" w:cs="仿宋"/>
          <w:b w:val="0"/>
          <w:bCs w:val="0"/>
          <w:color w:val="auto"/>
          <w:spacing w:val="0"/>
          <w:sz w:val="32"/>
          <w:szCs w:val="32"/>
          <w:lang w:val="en-US" w:eastAsia="zh-CN"/>
        </w:rPr>
        <w:t>多部门持续在全县水域范围内组织开展禁捕退捕联合整治等专项行动，严查严打破坏水环境违法行为。联合执法24次，破获非法捕捞水产品案5起，采取强制措施3余人，查处电捕鱼行政案件2起，行政处罚5人，没收销毁电捕鱼工具、网具6部。</w:t>
      </w:r>
    </w:p>
    <w:p w14:paraId="0B8A21F6">
      <w:pPr>
        <w:keepNext w:val="0"/>
        <w:keepLines w:val="0"/>
        <w:pageBreakBefore w:val="0"/>
        <w:widowControl/>
        <w:suppressLineNumbers w:val="0"/>
        <w:kinsoku/>
        <w:wordWrap/>
        <w:overflowPunct/>
        <w:topLinePunct w:val="0"/>
        <w:bidi w:val="0"/>
        <w:adjustRightInd/>
        <w:spacing w:line="576" w:lineRule="exact"/>
        <w:ind w:firstLine="640" w:firstLineChars="200"/>
        <w:jc w:val="left"/>
        <w:rPr>
          <w:rFonts w:hint="eastAsia" w:ascii="仿宋" w:hAnsi="仿宋" w:eastAsia="仿宋" w:cs="仿宋"/>
          <w:color w:val="auto"/>
          <w:kern w:val="2"/>
          <w:sz w:val="32"/>
          <w:szCs w:val="32"/>
          <w:lang w:val="en-US" w:eastAsia="zh-CN" w:bidi="ar-SA"/>
        </w:rPr>
      </w:pPr>
    </w:p>
    <w:p w14:paraId="4A2EC968">
      <w:pPr>
        <w:keepNext w:val="0"/>
        <w:keepLines w:val="0"/>
        <w:pageBreakBefore w:val="0"/>
        <w:kinsoku/>
        <w:wordWrap/>
        <w:overflowPunct/>
        <w:topLinePunct w:val="0"/>
        <w:bidi w:val="0"/>
        <w:spacing w:line="578"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lang w:val="en-US" w:eastAsia="zh-CN" w:bidi="ar-SA"/>
        </w:rPr>
        <w:t xml:space="preserve"> </w:t>
      </w:r>
      <w:r>
        <w:rPr>
          <w:rFonts w:hint="eastAsia" w:ascii="仿宋" w:hAnsi="仿宋" w:eastAsia="仿宋" w:cs="仿宋"/>
          <w:b/>
          <w:bCs/>
          <w:color w:val="auto"/>
          <w:sz w:val="32"/>
          <w:szCs w:val="32"/>
          <w:shd w:val="clear" w:color="auto" w:fill="FFFFFF"/>
          <w:lang w:val="en-US" w:eastAsia="zh-CN"/>
        </w:rPr>
        <w:t>（十一）成绩十一：</w:t>
      </w:r>
      <w:r>
        <w:rPr>
          <w:rFonts w:hint="eastAsia" w:ascii="仿宋" w:hAnsi="仿宋" w:eastAsia="仿宋" w:cs="仿宋"/>
          <w:b/>
          <w:bCs/>
          <w:color w:val="auto"/>
          <w:spacing w:val="0"/>
          <w:kern w:val="2"/>
          <w:sz w:val="32"/>
          <w:szCs w:val="32"/>
          <w:shd w:val="clear" w:color="auto" w:fill="FFFFFF"/>
          <w:lang w:val="en-US" w:eastAsia="zh-CN" w:bidi="ar-SA"/>
        </w:rPr>
        <w:t>强化</w:t>
      </w:r>
      <w:r>
        <w:rPr>
          <w:rFonts w:hint="eastAsia" w:ascii="仿宋" w:hAnsi="仿宋" w:eastAsia="仿宋" w:cs="仿宋"/>
          <w:b/>
          <w:bCs/>
          <w:color w:val="auto"/>
          <w:spacing w:val="0"/>
          <w:kern w:val="2"/>
          <w:sz w:val="32"/>
          <w:szCs w:val="32"/>
          <w:lang w:val="en-US" w:eastAsia="zh-CN" w:bidi="ar-SA"/>
        </w:rPr>
        <w:t>水土保持与</w:t>
      </w:r>
      <w:r>
        <w:rPr>
          <w:rFonts w:hint="eastAsia" w:ascii="仿宋" w:hAnsi="仿宋" w:eastAsia="仿宋" w:cs="仿宋"/>
          <w:b/>
          <w:bCs/>
          <w:color w:val="auto"/>
          <w:spacing w:val="0"/>
          <w:kern w:val="2"/>
          <w:sz w:val="32"/>
          <w:szCs w:val="32"/>
          <w:shd w:val="clear" w:color="auto" w:fill="FFFFFF"/>
          <w:lang w:val="en-US" w:eastAsia="zh-CN" w:bidi="ar-SA"/>
        </w:rPr>
        <w:t>水资源监管。</w:t>
      </w:r>
      <w:r>
        <w:rPr>
          <w:rFonts w:hint="eastAsia" w:ascii="仿宋" w:hAnsi="仿宋" w:eastAsia="仿宋" w:cs="仿宋"/>
          <w:b w:val="0"/>
          <w:bCs w:val="0"/>
          <w:color w:val="auto"/>
          <w:spacing w:val="0"/>
          <w:kern w:val="2"/>
          <w:sz w:val="32"/>
          <w:szCs w:val="32"/>
          <w:shd w:val="clear" w:color="auto" w:fill="FFFFFF"/>
          <w:lang w:val="en-US" w:eastAsia="zh-CN" w:bidi="ar-SA"/>
        </w:rPr>
        <w:t>水土保持方面，</w:t>
      </w:r>
      <w:r>
        <w:rPr>
          <w:rFonts w:hint="eastAsia" w:ascii="仿宋" w:hAnsi="仿宋" w:eastAsia="仿宋" w:cs="仿宋"/>
          <w:b w:val="0"/>
          <w:bCs w:val="0"/>
          <w:color w:val="auto"/>
          <w:spacing w:val="0"/>
          <w:sz w:val="32"/>
          <w:szCs w:val="32"/>
          <w:lang w:val="en-US" w:eastAsia="zh-CN"/>
        </w:rPr>
        <w:t>督促辖区内开发生产建设项目办理水土保持手续，审批水土保持方案报告书2份，报告表8份，验收备案项目1个，征缴水土保持补偿费19.85万元。完成省水利厅2023年底下发</w:t>
      </w:r>
      <w:r>
        <w:rPr>
          <w:rFonts w:hint="eastAsia" w:ascii="仿宋" w:hAnsi="仿宋" w:eastAsia="仿宋" w:cs="仿宋"/>
          <w:b w:val="0"/>
          <w:bCs w:val="0"/>
          <w:color w:val="auto"/>
          <w:spacing w:val="0"/>
          <w:kern w:val="2"/>
          <w:sz w:val="32"/>
          <w:szCs w:val="32"/>
          <w:lang w:val="en-US" w:eastAsia="zh-CN" w:bidi="ar-SA"/>
        </w:rPr>
        <w:t>绥宁县7处卫星遥感</w:t>
      </w:r>
      <w:r>
        <w:rPr>
          <w:rFonts w:hint="eastAsia" w:ascii="仿宋" w:hAnsi="仿宋" w:eastAsia="仿宋" w:cs="仿宋"/>
          <w:b w:val="0"/>
          <w:bCs w:val="0"/>
          <w:color w:val="auto"/>
          <w:spacing w:val="0"/>
          <w:sz w:val="32"/>
          <w:szCs w:val="32"/>
          <w:lang w:val="en-US" w:eastAsia="zh-CN"/>
        </w:rPr>
        <w:t>监管疑似违法违规扰动图斑现场核查、认定、查处、整改工作。完成绥宁县2023年小流域提质增效综合治理项目。</w:t>
      </w:r>
      <w:r>
        <w:rPr>
          <w:rFonts w:hint="eastAsia" w:ascii="仿宋" w:hAnsi="仿宋" w:eastAsia="仿宋" w:cs="仿宋"/>
          <w:b w:val="0"/>
          <w:bCs w:val="0"/>
          <w:color w:val="auto"/>
          <w:spacing w:val="0"/>
          <w:sz w:val="32"/>
          <w:szCs w:val="32"/>
          <w:highlight w:val="none"/>
          <w:lang w:val="en-US" w:eastAsia="zh-CN"/>
        </w:rPr>
        <w:t>项目区小流域面积115.5km</w:t>
      </w:r>
      <w:r>
        <w:rPr>
          <w:rFonts w:hint="eastAsia" w:ascii="仿宋" w:hAnsi="仿宋" w:eastAsia="仿宋" w:cs="仿宋"/>
          <w:b w:val="0"/>
          <w:bCs w:val="0"/>
          <w:color w:val="auto"/>
          <w:spacing w:val="0"/>
          <w:sz w:val="32"/>
          <w:szCs w:val="32"/>
          <w:highlight w:val="none"/>
          <w:vertAlign w:val="superscript"/>
          <w:lang w:val="en-US" w:eastAsia="zh-CN"/>
        </w:rPr>
        <w:t>2</w:t>
      </w:r>
      <w:r>
        <w:rPr>
          <w:rFonts w:hint="eastAsia" w:ascii="仿宋" w:hAnsi="仿宋" w:eastAsia="仿宋" w:cs="仿宋"/>
          <w:b w:val="0"/>
          <w:bCs w:val="0"/>
          <w:color w:val="auto"/>
          <w:spacing w:val="0"/>
          <w:sz w:val="32"/>
          <w:szCs w:val="32"/>
          <w:highlight w:val="none"/>
          <w:lang w:val="en-US" w:eastAsia="zh-CN"/>
        </w:rPr>
        <w:t>，其中水土流失面积21.73km</w:t>
      </w:r>
      <w:r>
        <w:rPr>
          <w:rFonts w:hint="eastAsia" w:ascii="仿宋" w:hAnsi="仿宋" w:eastAsia="仿宋" w:cs="仿宋"/>
          <w:b w:val="0"/>
          <w:bCs w:val="0"/>
          <w:color w:val="auto"/>
          <w:spacing w:val="0"/>
          <w:sz w:val="32"/>
          <w:szCs w:val="32"/>
          <w:highlight w:val="none"/>
          <w:vertAlign w:val="superscript"/>
          <w:lang w:val="en-US" w:eastAsia="zh-CN"/>
        </w:rPr>
        <w:t>2</w:t>
      </w:r>
      <w:r>
        <w:rPr>
          <w:rFonts w:hint="eastAsia" w:ascii="仿宋" w:hAnsi="仿宋" w:eastAsia="仿宋" w:cs="仿宋"/>
          <w:b w:val="0"/>
          <w:bCs w:val="0"/>
          <w:color w:val="auto"/>
          <w:spacing w:val="0"/>
          <w:sz w:val="32"/>
          <w:szCs w:val="32"/>
          <w:highlight w:val="none"/>
          <w:lang w:val="en-US" w:eastAsia="zh-CN"/>
        </w:rPr>
        <w:t>。</w:t>
      </w:r>
      <w:r>
        <w:rPr>
          <w:rFonts w:hint="eastAsia" w:ascii="仿宋" w:hAnsi="仿宋" w:eastAsia="仿宋" w:cs="仿宋"/>
          <w:b w:val="0"/>
          <w:bCs w:val="0"/>
          <w:color w:val="auto"/>
          <w:spacing w:val="0"/>
          <w:sz w:val="32"/>
          <w:szCs w:val="32"/>
          <w:lang w:val="en-US" w:eastAsia="zh-CN"/>
        </w:rPr>
        <w:t>推进“以水兴业、助力乡村振兴</w:t>
      </w:r>
      <w:r>
        <w:rPr>
          <w:rFonts w:hint="eastAsia" w:ascii="仿宋" w:hAnsi="仿宋" w:eastAsia="仿宋" w:cs="仿宋"/>
          <w:b w:val="0"/>
          <w:bCs w:val="0"/>
          <w:color w:val="auto"/>
          <w:spacing w:val="0"/>
          <w:sz w:val="32"/>
          <w:szCs w:val="32"/>
          <w:highlight w:val="none"/>
          <w:lang w:val="en-US" w:eastAsia="zh-CN"/>
        </w:rPr>
        <w:t>”</w:t>
      </w:r>
      <w:r>
        <w:rPr>
          <w:rFonts w:hint="eastAsia" w:ascii="仿宋" w:hAnsi="仿宋" w:eastAsia="仿宋" w:cs="仿宋"/>
          <w:b w:val="0"/>
          <w:bCs w:val="0"/>
          <w:color w:val="auto"/>
          <w:spacing w:val="0"/>
          <w:sz w:val="32"/>
          <w:szCs w:val="32"/>
          <w:lang w:val="en-US" w:eastAsia="zh-CN"/>
        </w:rPr>
        <w:t>，以“山青、水净、村美、民富为</w:t>
      </w:r>
      <w:r>
        <w:rPr>
          <w:rFonts w:hint="eastAsia" w:ascii="仿宋" w:hAnsi="仿宋" w:eastAsia="仿宋" w:cs="仿宋"/>
          <w:b w:val="0"/>
          <w:bCs w:val="0"/>
          <w:color w:val="auto"/>
          <w:spacing w:val="0"/>
          <w:sz w:val="32"/>
          <w:szCs w:val="32"/>
          <w:highlight w:val="none"/>
          <w:lang w:val="en-US" w:eastAsia="zh-CN"/>
        </w:rPr>
        <w:t>目标”的建设思路进行布局，</w:t>
      </w:r>
      <w:r>
        <w:rPr>
          <w:rFonts w:hint="eastAsia" w:ascii="仿宋" w:hAnsi="仿宋" w:eastAsia="仿宋" w:cs="仿宋"/>
          <w:b w:val="0"/>
          <w:bCs w:val="0"/>
          <w:color w:val="auto"/>
          <w:spacing w:val="0"/>
          <w:sz w:val="32"/>
          <w:szCs w:val="32"/>
          <w:lang w:val="en-US" w:eastAsia="zh-CN"/>
        </w:rPr>
        <w:t>中央投资1429.5万元，综合治理水土流失面积20.30km</w:t>
      </w:r>
      <w:r>
        <w:rPr>
          <w:rFonts w:hint="eastAsia" w:ascii="仿宋" w:hAnsi="仿宋" w:eastAsia="仿宋" w:cs="仿宋"/>
          <w:b w:val="0"/>
          <w:bCs w:val="0"/>
          <w:color w:val="auto"/>
          <w:spacing w:val="0"/>
          <w:sz w:val="32"/>
          <w:szCs w:val="32"/>
          <w:vertAlign w:val="superscript"/>
          <w:lang w:val="en-US" w:eastAsia="zh-CN"/>
        </w:rPr>
        <w:t>2</w:t>
      </w:r>
      <w:r>
        <w:rPr>
          <w:rFonts w:hint="eastAsia" w:ascii="仿宋" w:hAnsi="仿宋" w:eastAsia="仿宋" w:cs="仿宋"/>
          <w:b w:val="0"/>
          <w:bCs w:val="0"/>
          <w:color w:val="auto"/>
          <w:spacing w:val="0"/>
          <w:sz w:val="32"/>
          <w:szCs w:val="32"/>
          <w:lang w:val="en-US" w:eastAsia="zh-CN"/>
        </w:rPr>
        <w:t>。在水资源工作方面，</w:t>
      </w:r>
      <w:r>
        <w:rPr>
          <w:rFonts w:hint="eastAsia" w:ascii="仿宋" w:hAnsi="仿宋" w:eastAsia="仿宋" w:cs="仿宋"/>
          <w:b w:val="0"/>
          <w:bCs w:val="0"/>
          <w:color w:val="auto"/>
          <w:spacing w:val="0"/>
          <w:kern w:val="2"/>
          <w:sz w:val="32"/>
          <w:szCs w:val="32"/>
          <w:vertAlign w:val="baseline"/>
          <w:lang w:val="en-US" w:eastAsia="zh-CN" w:bidi="ar-SA"/>
        </w:rPr>
        <w:t>2024年共办理延续取水许可证35个。</w:t>
      </w:r>
      <w:r>
        <w:rPr>
          <w:rFonts w:hint="eastAsia" w:ascii="仿宋" w:hAnsi="仿宋" w:eastAsia="仿宋" w:cs="仿宋"/>
          <w:b w:val="0"/>
          <w:bCs w:val="0"/>
          <w:color w:val="auto"/>
          <w:spacing w:val="0"/>
          <w:sz w:val="32"/>
          <w:szCs w:val="32"/>
          <w:lang w:val="en-US" w:eastAsia="zh-CN"/>
        </w:rPr>
        <w:t>完成了10家养殖户的选址工作。</w:t>
      </w:r>
    </w:p>
    <w:p w14:paraId="6FBBAB29">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b w:val="0"/>
          <w:bCs w:val="0"/>
          <w:color w:val="FF0000"/>
          <w:sz w:val="32"/>
          <w:szCs w:val="32"/>
          <w:lang w:val="en-US" w:eastAsia="zh-CN"/>
        </w:rPr>
      </w:pPr>
      <w:r>
        <w:rPr>
          <w:rFonts w:hint="eastAsia" w:ascii="仿宋" w:hAnsi="仿宋" w:eastAsia="仿宋" w:cs="仿宋"/>
          <w:b/>
          <w:bCs/>
          <w:color w:val="auto"/>
          <w:sz w:val="32"/>
          <w:szCs w:val="32"/>
          <w:lang w:val="en-US" w:eastAsia="zh-CN"/>
        </w:rPr>
        <w:t>（十二）成绩十二：</w:t>
      </w:r>
      <w:r>
        <w:rPr>
          <w:rFonts w:hint="eastAsia" w:ascii="仿宋" w:hAnsi="仿宋" w:eastAsia="仿宋" w:cs="仿宋"/>
          <w:b/>
          <w:bCs/>
          <w:color w:val="auto"/>
          <w:spacing w:val="0"/>
          <w:sz w:val="32"/>
          <w:szCs w:val="32"/>
          <w:shd w:val="clear" w:color="auto" w:fill="FFFFFF"/>
          <w:lang w:val="en-US" w:eastAsia="zh-CN"/>
        </w:rPr>
        <w:t>严格水利工程建设管理。</w:t>
      </w:r>
      <w:r>
        <w:rPr>
          <w:rFonts w:hint="eastAsia" w:ascii="仿宋" w:hAnsi="仿宋" w:eastAsia="仿宋" w:cs="仿宋"/>
          <w:b w:val="0"/>
          <w:bCs w:val="0"/>
          <w:color w:val="auto"/>
          <w:spacing w:val="0"/>
          <w:sz w:val="32"/>
          <w:szCs w:val="32"/>
          <w:shd w:val="clear" w:color="auto" w:fill="FFFFFF"/>
          <w:lang w:val="en-US" w:eastAsia="zh-CN"/>
        </w:rPr>
        <w:t>我县境内现有中小型水库42座（其中中型水库4座，小（1）型水库6座，小（2）型水库32座），流域面积大于等于200平方公里以上的河流10条（含过境）。</w:t>
      </w:r>
      <w:r>
        <w:rPr>
          <w:rFonts w:hint="eastAsia" w:ascii="仿宋" w:hAnsi="仿宋" w:eastAsia="仿宋" w:cs="仿宋"/>
          <w:b/>
          <w:bCs/>
          <w:color w:val="auto"/>
          <w:spacing w:val="0"/>
          <w:sz w:val="32"/>
          <w:szCs w:val="32"/>
          <w:shd w:val="clear" w:color="auto" w:fill="FFFFFF"/>
          <w:lang w:val="en-US" w:eastAsia="zh-CN"/>
        </w:rPr>
        <w:t>一是加快项目实施进度。</w:t>
      </w:r>
      <w:r>
        <w:rPr>
          <w:rFonts w:hint="eastAsia" w:ascii="仿宋" w:hAnsi="仿宋" w:eastAsia="仿宋" w:cs="仿宋"/>
          <w:b w:val="0"/>
          <w:bCs w:val="0"/>
          <w:color w:val="auto"/>
          <w:spacing w:val="0"/>
          <w:sz w:val="32"/>
          <w:szCs w:val="32"/>
          <w:shd w:val="clear" w:color="auto" w:fill="FFFFFF"/>
          <w:lang w:val="en-US" w:eastAsia="zh-CN"/>
        </w:rPr>
        <w:t>完成增发国债水利项目绥宁县小型病险水库除险加固项目前期工作，督促设计单位完成技术施工图修改，组织协调各项目乡镇开展开工前水库腾库与建设用地工作。完成小型水库除险加固项目开展质量监督管理工作；完成十二湾、双冲、长塘水库的除险加固方案的设计编制；对新出险的虹山、大屋场、四清、煤炭冲、毛头冲等水库给予除险加固方案；开展绥宁县小型水库标准化创建工作，设立38座小型水库的“十合一”，委托第三方服务机构对县域内小型水库实现物业化运行管护工作。</w:t>
      </w:r>
      <w:r>
        <w:rPr>
          <w:rFonts w:hint="eastAsia" w:ascii="仿宋" w:hAnsi="仿宋" w:eastAsia="仿宋" w:cs="仿宋"/>
          <w:b/>
          <w:bCs/>
          <w:color w:val="auto"/>
          <w:spacing w:val="0"/>
          <w:sz w:val="32"/>
          <w:szCs w:val="32"/>
          <w:shd w:val="clear" w:color="auto" w:fill="FFFFFF"/>
          <w:lang w:val="en-US" w:eastAsia="zh-CN"/>
        </w:rPr>
        <w:t>二是加快完成河流治理规划。</w:t>
      </w:r>
      <w:r>
        <w:rPr>
          <w:rFonts w:hint="eastAsia" w:ascii="仿宋" w:hAnsi="仿宋" w:eastAsia="仿宋" w:cs="仿宋"/>
          <w:b w:val="0"/>
          <w:bCs w:val="0"/>
          <w:color w:val="auto"/>
          <w:spacing w:val="0"/>
          <w:sz w:val="32"/>
          <w:szCs w:val="32"/>
          <w:shd w:val="clear" w:color="auto" w:fill="FFFFFF"/>
          <w:lang w:val="en-US" w:eastAsia="zh-CN"/>
        </w:rPr>
        <w:t>配合省水利厅完成沅江巫水河整体河流治理规划，完成巫水河绥宁县段综合治理工程初步设计方案审批编制并通过市水利局审查；完成绥宁县兰溪河治理工程、绥宁县莳竹水治理工程完成初步设计方案审查审批，完成蓼水绥宁县治理工程二期项目申报。</w:t>
      </w:r>
      <w:r>
        <w:rPr>
          <w:rFonts w:hint="eastAsia" w:ascii="仿宋" w:hAnsi="仿宋" w:eastAsia="仿宋" w:cs="仿宋"/>
          <w:b/>
          <w:bCs/>
          <w:color w:val="auto"/>
          <w:spacing w:val="0"/>
          <w:sz w:val="32"/>
          <w:szCs w:val="32"/>
          <w:shd w:val="clear" w:color="auto" w:fill="FFFFFF"/>
          <w:lang w:val="en-US" w:eastAsia="zh-CN"/>
        </w:rPr>
        <w:t>三是定期开展安全生产监督。</w:t>
      </w:r>
      <w:r>
        <w:rPr>
          <w:rFonts w:hint="eastAsia" w:ascii="仿宋" w:hAnsi="仿宋" w:eastAsia="仿宋" w:cs="仿宋"/>
          <w:b w:val="0"/>
          <w:bCs w:val="0"/>
          <w:color w:val="auto"/>
          <w:spacing w:val="0"/>
          <w:sz w:val="32"/>
          <w:szCs w:val="32"/>
          <w:shd w:val="clear" w:color="auto" w:fill="FFFFFF"/>
          <w:lang w:val="en-US" w:eastAsia="zh-CN"/>
        </w:rPr>
        <w:t>对目前我县在建水利工程开展质量监督安全生产工作35次，下达正式质量整改通知书6份，对发现的问题及时督促项目监理单位及施工单位立行立改。</w:t>
      </w:r>
    </w:p>
    <w:p w14:paraId="7A5CF2A9">
      <w:pPr>
        <w:pStyle w:val="6"/>
        <w:keepNext w:val="0"/>
        <w:keepLines w:val="0"/>
        <w:pageBreakBefore w:val="0"/>
        <w:kinsoku/>
        <w:wordWrap/>
        <w:overflowPunct/>
        <w:topLinePunct w:val="0"/>
        <w:autoSpaceDE w:val="0"/>
        <w:autoSpaceDN w:val="0"/>
        <w:bidi w:val="0"/>
        <w:spacing w:line="578" w:lineRule="exact"/>
        <w:ind w:lef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lang w:val="en-US" w:eastAsia="zh-CN"/>
        </w:rPr>
        <w:t>（十三）</w:t>
      </w:r>
      <w:r>
        <w:rPr>
          <w:rFonts w:hint="eastAsia" w:ascii="仿宋" w:hAnsi="仿宋" w:eastAsia="仿宋" w:cs="仿宋"/>
          <w:b/>
          <w:bCs/>
          <w:color w:val="auto"/>
          <w:spacing w:val="0"/>
          <w:sz w:val="32"/>
          <w:szCs w:val="32"/>
          <w:shd w:val="clear" w:color="auto" w:fill="FFFFFF"/>
          <w:lang w:val="en-US" w:eastAsia="zh-CN"/>
        </w:rPr>
        <w:t>防汛抗旱成效显著。</w:t>
      </w:r>
      <w:r>
        <w:rPr>
          <w:rFonts w:hint="eastAsia" w:ascii="仿宋" w:hAnsi="仿宋" w:eastAsia="仿宋" w:cs="仿宋"/>
          <w:b w:val="0"/>
          <w:bCs w:val="0"/>
          <w:color w:val="auto"/>
          <w:spacing w:val="0"/>
          <w:sz w:val="32"/>
          <w:szCs w:val="32"/>
          <w:lang w:eastAsia="zh-CN"/>
        </w:rPr>
        <w:t>降雨期间，</w:t>
      </w:r>
      <w:r>
        <w:rPr>
          <w:rFonts w:hint="eastAsia" w:ascii="仿宋" w:hAnsi="仿宋" w:eastAsia="仿宋" w:cs="仿宋"/>
          <w:b w:val="0"/>
          <w:bCs w:val="0"/>
          <w:color w:val="auto"/>
          <w:spacing w:val="0"/>
          <w:sz w:val="32"/>
          <w:szCs w:val="32"/>
        </w:rPr>
        <w:t>因洪水损毁的河道堤防涉及15个乡镇70个村共82处，总长约17公里，直接经济损失约2633万元；因洪水损毁的农村安全饮水工程涉及9个乡镇35个村共36处，破损管道总长25公里，直接经济损失约323万元；因洪水损毁的农田水利灌溉设施涉及12个乡镇75个村共91处，包括渠道24485米、小型拦河坝63座，直接经济损失约761.4万元。</w:t>
      </w:r>
      <w:r>
        <w:rPr>
          <w:rFonts w:hint="eastAsia" w:ascii="仿宋" w:hAnsi="仿宋" w:eastAsia="仿宋" w:cs="仿宋"/>
          <w:b/>
          <w:bCs/>
          <w:color w:val="auto"/>
          <w:spacing w:val="0"/>
          <w:sz w:val="32"/>
          <w:szCs w:val="32"/>
          <w:lang w:val="en-US" w:eastAsia="zh-CN"/>
        </w:rPr>
        <w:t>一是提前研究部署</w:t>
      </w:r>
      <w:r>
        <w:rPr>
          <w:rFonts w:hint="eastAsia" w:ascii="仿宋" w:hAnsi="仿宋" w:eastAsia="仿宋" w:cs="仿宋"/>
          <w:b w:val="0"/>
          <w:bCs w:val="0"/>
          <w:color w:val="auto"/>
          <w:spacing w:val="0"/>
          <w:sz w:val="32"/>
          <w:szCs w:val="32"/>
          <w:lang w:val="en-US" w:eastAsia="zh-CN"/>
        </w:rPr>
        <w:t>。2月28日，局党组召开专题会议，针对今年天气预测情况及我县水旱灾害防御工作状况进行全面部署。从4月1日8时起至9月底，组织干部职工进行24小时值班。</w:t>
      </w:r>
      <w:r>
        <w:rPr>
          <w:rFonts w:hint="eastAsia" w:ascii="仿宋" w:hAnsi="仿宋" w:eastAsia="仿宋" w:cs="仿宋"/>
          <w:b/>
          <w:bCs/>
          <w:color w:val="auto"/>
          <w:spacing w:val="0"/>
          <w:sz w:val="32"/>
          <w:szCs w:val="32"/>
          <w:lang w:val="en-US" w:eastAsia="zh-CN"/>
        </w:rPr>
        <w:t>二是制定实施方案。</w:t>
      </w:r>
      <w:r>
        <w:rPr>
          <w:rFonts w:hint="eastAsia" w:ascii="仿宋" w:hAnsi="仿宋" w:eastAsia="仿宋" w:cs="仿宋"/>
          <w:b w:val="0"/>
          <w:bCs w:val="0"/>
          <w:color w:val="auto"/>
          <w:spacing w:val="0"/>
          <w:sz w:val="32"/>
          <w:szCs w:val="32"/>
          <w:lang w:val="en-US" w:eastAsia="zh-CN"/>
        </w:rPr>
        <w:t>全面扎实开展了水利隐患排查和整改，5月17日，指导河口乡政府开展了有针对性的防汛演练。</w:t>
      </w:r>
      <w:r>
        <w:rPr>
          <w:rFonts w:hint="eastAsia" w:ascii="仿宋" w:hAnsi="仿宋" w:eastAsia="仿宋" w:cs="仿宋"/>
          <w:b/>
          <w:bCs/>
          <w:color w:val="auto"/>
          <w:spacing w:val="0"/>
          <w:sz w:val="32"/>
          <w:szCs w:val="32"/>
          <w:lang w:val="en-US" w:eastAsia="zh-CN"/>
        </w:rPr>
        <w:t>三是强化科学调度。</w:t>
      </w:r>
      <w:r>
        <w:rPr>
          <w:rFonts w:hint="eastAsia" w:ascii="仿宋" w:hAnsi="仿宋" w:eastAsia="仿宋" w:cs="仿宋"/>
          <w:b w:val="0"/>
          <w:bCs w:val="0"/>
          <w:color w:val="auto"/>
          <w:spacing w:val="0"/>
          <w:sz w:val="32"/>
          <w:szCs w:val="32"/>
          <w:lang w:val="en-US" w:eastAsia="zh-CN"/>
        </w:rPr>
        <w:t>成功应对了“6.17”“6.30”强降雨。</w:t>
      </w:r>
      <w:r>
        <w:rPr>
          <w:rFonts w:hint="eastAsia" w:ascii="仿宋" w:hAnsi="仿宋" w:eastAsia="仿宋" w:cs="仿宋"/>
          <w:b w:val="0"/>
          <w:bCs w:val="0"/>
          <w:color w:val="auto"/>
          <w:spacing w:val="0"/>
          <w:sz w:val="32"/>
          <w:szCs w:val="32"/>
        </w:rPr>
        <w:t>进入主汛期后，实行24小时巡堤，</w:t>
      </w:r>
      <w:r>
        <w:rPr>
          <w:rFonts w:hint="eastAsia" w:ascii="仿宋" w:hAnsi="仿宋" w:eastAsia="仿宋" w:cs="仿宋"/>
          <w:b w:val="0"/>
          <w:bCs w:val="0"/>
          <w:color w:val="auto"/>
          <w:spacing w:val="0"/>
          <w:sz w:val="32"/>
          <w:szCs w:val="32"/>
          <w:lang w:eastAsia="zh-CN"/>
        </w:rPr>
        <w:t>强降雨期间，我局</w:t>
      </w:r>
      <w:r>
        <w:rPr>
          <w:rFonts w:hint="eastAsia" w:ascii="仿宋" w:hAnsi="仿宋" w:eastAsia="仿宋" w:cs="仿宋"/>
          <w:b w:val="0"/>
          <w:bCs w:val="0"/>
          <w:color w:val="auto"/>
          <w:spacing w:val="0"/>
          <w:sz w:val="32"/>
          <w:szCs w:val="32"/>
          <w:lang w:val="en-US" w:eastAsia="zh-CN"/>
        </w:rPr>
        <w:t>6次连夜派出由技术骨干组成的专家组到各乡镇指导水库、山塘调度及险情排查，</w:t>
      </w:r>
      <w:r>
        <w:rPr>
          <w:rFonts w:hint="eastAsia" w:ascii="仿宋" w:hAnsi="仿宋" w:eastAsia="仿宋" w:cs="仿宋"/>
          <w:b w:val="0"/>
          <w:bCs w:val="0"/>
          <w:color w:val="auto"/>
          <w:spacing w:val="0"/>
          <w:sz w:val="32"/>
          <w:szCs w:val="32"/>
        </w:rPr>
        <w:t>要求确保水库水位在汛限水位以下运行</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坚决杜绝垮坝、垮堤</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库</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事件。</w:t>
      </w:r>
      <w:r>
        <w:rPr>
          <w:rFonts w:hint="eastAsia" w:ascii="仿宋" w:hAnsi="仿宋" w:eastAsia="仿宋" w:cs="仿宋"/>
          <w:b w:val="0"/>
          <w:bCs w:val="0"/>
          <w:color w:val="auto"/>
          <w:spacing w:val="0"/>
          <w:sz w:val="32"/>
          <w:szCs w:val="32"/>
          <w:lang w:val="en-US" w:eastAsia="zh-CN"/>
        </w:rPr>
        <w:t>灾后第一时间赶赴受灾现场，对水利设施进行检查抢修及指导恢复农业生产。</w:t>
      </w:r>
    </w:p>
    <w:p w14:paraId="3632B939">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color w:val="auto"/>
          <w:spacing w:val="0"/>
          <w:kern w:val="2"/>
          <w:sz w:val="32"/>
          <w:szCs w:val="32"/>
          <w:lang w:val="en-US" w:eastAsia="zh-CN" w:bidi="ar-SA"/>
        </w:rPr>
      </w:pPr>
      <w:r>
        <w:rPr>
          <w:rFonts w:hint="eastAsia" w:ascii="仿宋" w:hAnsi="仿宋" w:eastAsia="仿宋" w:cs="仿宋"/>
          <w:b/>
          <w:bCs/>
          <w:color w:val="auto"/>
          <w:spacing w:val="0"/>
          <w:kern w:val="0"/>
          <w:sz w:val="32"/>
          <w:szCs w:val="32"/>
          <w:shd w:val="clear" w:color="auto" w:fill="FFFFFF"/>
          <w:lang w:val="en-US" w:eastAsia="zh-CN" w:bidi="ar-SA"/>
        </w:rPr>
        <w:t>（十四）稳步推进高标准农田建设。</w:t>
      </w:r>
      <w:r>
        <w:rPr>
          <w:rFonts w:hint="eastAsia" w:ascii="仿宋" w:hAnsi="仿宋" w:eastAsia="仿宋" w:cs="仿宋"/>
          <w:b/>
          <w:bCs/>
          <w:color w:val="auto"/>
          <w:spacing w:val="0"/>
          <w:sz w:val="32"/>
          <w:szCs w:val="32"/>
          <w:shd w:val="clear" w:color="auto" w:fill="FFFFFF"/>
          <w:lang w:val="en-US" w:eastAsia="zh-CN"/>
        </w:rPr>
        <w:t>一是</w:t>
      </w:r>
      <w:r>
        <w:rPr>
          <w:rFonts w:hint="eastAsia" w:ascii="仿宋" w:hAnsi="仿宋" w:eastAsia="仿宋" w:cs="仿宋"/>
          <w:color w:val="auto"/>
          <w:spacing w:val="0"/>
          <w:kern w:val="2"/>
          <w:sz w:val="32"/>
          <w:szCs w:val="32"/>
          <w:lang w:val="en-US" w:eastAsia="zh-CN" w:bidi="ar-SA"/>
        </w:rPr>
        <w:t>2023年高标准农田新增建设项目和改造提升项目的12个标段已完工验收，达到了预期效益。</w:t>
      </w:r>
      <w:r>
        <w:rPr>
          <w:rFonts w:hint="eastAsia" w:ascii="仿宋" w:hAnsi="仿宋" w:eastAsia="仿宋" w:cs="仿宋"/>
          <w:b/>
          <w:bCs/>
          <w:color w:val="auto"/>
          <w:spacing w:val="0"/>
          <w:kern w:val="2"/>
          <w:sz w:val="32"/>
          <w:szCs w:val="32"/>
          <w:lang w:val="en-US" w:eastAsia="zh-CN" w:bidi="ar-SA"/>
        </w:rPr>
        <w:t>二是</w:t>
      </w:r>
      <w:r>
        <w:rPr>
          <w:rFonts w:hint="eastAsia" w:ascii="仿宋" w:hAnsi="仿宋" w:eastAsia="仿宋" w:cs="仿宋"/>
          <w:color w:val="auto"/>
          <w:spacing w:val="0"/>
          <w:kern w:val="2"/>
          <w:sz w:val="32"/>
          <w:szCs w:val="32"/>
          <w:lang w:val="en-US" w:eastAsia="zh-CN" w:bidi="ar-SA"/>
        </w:rPr>
        <w:t>投融资创新项目6个标段仍正在加紧实施中。同步实施了种植绿肥、秸秆还田和太阳能杀虫灯等项目，有效的保障了耕地质量。</w:t>
      </w:r>
      <w:r>
        <w:rPr>
          <w:rFonts w:hint="eastAsia" w:ascii="仿宋" w:hAnsi="仿宋" w:eastAsia="仿宋" w:cs="仿宋"/>
          <w:b/>
          <w:bCs/>
          <w:color w:val="auto"/>
          <w:spacing w:val="0"/>
          <w:kern w:val="2"/>
          <w:sz w:val="32"/>
          <w:szCs w:val="32"/>
          <w:lang w:val="en-US" w:eastAsia="zh-CN" w:bidi="ar-SA"/>
        </w:rPr>
        <w:t>三是</w:t>
      </w:r>
      <w:r>
        <w:rPr>
          <w:rFonts w:hint="eastAsia" w:ascii="仿宋" w:hAnsi="仿宋" w:eastAsia="仿宋" w:cs="仿宋"/>
          <w:color w:val="auto"/>
          <w:spacing w:val="0"/>
          <w:kern w:val="2"/>
          <w:sz w:val="32"/>
          <w:szCs w:val="32"/>
          <w:lang w:val="en-US" w:eastAsia="zh-CN" w:bidi="ar-SA"/>
        </w:rPr>
        <w:t>2024年增发国债高标准农田建设项目已完成项目申报。项目建设面积0.5万亩，总投资1200万元，其中国债资金1140万元。项目已于5月底开工，力争在12月底完成完工结算。今年中央财政补助资金支持的高标准农田建设任务5月才下达，7月1日获市农业农村局批复，任务面积1.01万亩，总投资2942万元，目前已挂网招标，正在按上级要求时间节点稳步实施推进。</w:t>
      </w:r>
    </w:p>
    <w:p w14:paraId="02C5EB23">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color w:val="auto"/>
          <w:spacing w:val="0"/>
          <w:kern w:val="2"/>
          <w:sz w:val="32"/>
          <w:szCs w:val="32"/>
          <w:lang w:val="en-US" w:eastAsia="zh-CN" w:bidi="ar-SA"/>
        </w:rPr>
      </w:pPr>
      <w:r>
        <w:rPr>
          <w:rFonts w:hint="eastAsia" w:ascii="仿宋" w:hAnsi="仿宋" w:eastAsia="仿宋" w:cs="仿宋"/>
          <w:b/>
          <w:bCs/>
          <w:color w:val="auto"/>
          <w:spacing w:val="0"/>
          <w:sz w:val="32"/>
          <w:szCs w:val="32"/>
          <w:shd w:val="clear" w:color="auto" w:fill="FFFFFF"/>
          <w:lang w:val="en-US" w:eastAsia="zh-CN"/>
        </w:rPr>
        <w:t>（十五）不断提升农村供水保障能力</w:t>
      </w:r>
      <w:r>
        <w:rPr>
          <w:rFonts w:hint="eastAsia" w:ascii="仿宋" w:hAnsi="仿宋" w:eastAsia="仿宋" w:cs="仿宋"/>
          <w:b/>
          <w:bCs/>
          <w:color w:val="auto"/>
          <w:spacing w:val="0"/>
          <w:kern w:val="0"/>
          <w:sz w:val="32"/>
          <w:szCs w:val="32"/>
          <w:shd w:val="clear" w:color="auto" w:fill="FFFFFF"/>
          <w:lang w:val="en-US" w:eastAsia="zh-CN" w:bidi="ar-SA"/>
        </w:rPr>
        <w:t>。</w:t>
      </w:r>
      <w:r>
        <w:rPr>
          <w:rFonts w:hint="eastAsia" w:ascii="仿宋" w:hAnsi="仿宋" w:eastAsia="仿宋" w:cs="仿宋"/>
          <w:b/>
          <w:bCs/>
          <w:color w:val="auto"/>
          <w:spacing w:val="0"/>
          <w:sz w:val="32"/>
          <w:szCs w:val="32"/>
          <w:lang w:val="en-US" w:eastAsia="zh-CN"/>
        </w:rPr>
        <w:t>一是完善供水应急预案。</w:t>
      </w:r>
      <w:r>
        <w:rPr>
          <w:rFonts w:hint="eastAsia" w:ascii="仿宋" w:hAnsi="仿宋" w:eastAsia="仿宋" w:cs="仿宋"/>
          <w:b w:val="0"/>
          <w:bCs w:val="0"/>
          <w:color w:val="auto"/>
          <w:spacing w:val="0"/>
          <w:sz w:val="32"/>
          <w:szCs w:val="32"/>
          <w:lang w:val="en-US" w:eastAsia="zh-CN"/>
        </w:rPr>
        <w:t>针对近年来异常天气情况，我局组织各乡镇和村根据实际情况分别制定乡级和村级应急供水预案。遇到特殊时期，采取分时段分区域供水、新增水源等方式，以确保农村饮水安全。今年“6.25”“6.30”两次遭遇强降雨过程，导致我县部分安全饮水工程受到洪涝灾害供水设施遭到损毁。我局立即启动饮水安全应急措施，组织技术人员到现场核实受灾情况，指导乡镇做好恢复工作。</w:t>
      </w:r>
      <w:r>
        <w:rPr>
          <w:rFonts w:hint="eastAsia" w:ascii="仿宋" w:hAnsi="仿宋" w:eastAsia="仿宋" w:cs="仿宋"/>
          <w:b/>
          <w:bCs/>
          <w:color w:val="auto"/>
          <w:spacing w:val="0"/>
          <w:sz w:val="32"/>
          <w:szCs w:val="32"/>
          <w:lang w:val="en-US" w:eastAsia="zh-CN"/>
        </w:rPr>
        <w:t>二是加强运行管护。</w:t>
      </w:r>
      <w:r>
        <w:rPr>
          <w:rFonts w:hint="eastAsia" w:ascii="仿宋" w:hAnsi="仿宋" w:eastAsia="仿宋" w:cs="仿宋"/>
          <w:b w:val="0"/>
          <w:bCs w:val="0"/>
          <w:color w:val="auto"/>
          <w:spacing w:val="0"/>
          <w:sz w:val="32"/>
          <w:szCs w:val="32"/>
          <w:lang w:val="en-US" w:eastAsia="zh-CN"/>
        </w:rPr>
        <w:t>2024年</w:t>
      </w:r>
      <w:r>
        <w:rPr>
          <w:rFonts w:hint="eastAsia" w:ascii="仿宋" w:hAnsi="仿宋" w:eastAsia="仿宋" w:cs="仿宋"/>
          <w:b w:val="0"/>
          <w:bCs w:val="0"/>
          <w:color w:val="auto"/>
          <w:spacing w:val="0"/>
          <w:sz w:val="32"/>
          <w:szCs w:val="32"/>
        </w:rPr>
        <w:t>，累计投入资金</w:t>
      </w:r>
      <w:r>
        <w:rPr>
          <w:rFonts w:hint="eastAsia" w:ascii="仿宋" w:hAnsi="仿宋" w:eastAsia="仿宋" w:cs="仿宋"/>
          <w:b w:val="0"/>
          <w:bCs w:val="0"/>
          <w:color w:val="auto"/>
          <w:spacing w:val="0"/>
          <w:sz w:val="32"/>
          <w:szCs w:val="32"/>
          <w:lang w:val="en-US" w:eastAsia="zh-CN"/>
        </w:rPr>
        <w:t>531</w:t>
      </w:r>
      <w:r>
        <w:rPr>
          <w:rFonts w:hint="eastAsia" w:ascii="仿宋" w:hAnsi="仿宋" w:eastAsia="仿宋" w:cs="仿宋"/>
          <w:b w:val="0"/>
          <w:bCs w:val="0"/>
          <w:color w:val="auto"/>
          <w:spacing w:val="0"/>
          <w:sz w:val="32"/>
          <w:szCs w:val="32"/>
        </w:rPr>
        <w:t>万元</w:t>
      </w:r>
      <w:r>
        <w:rPr>
          <w:rFonts w:hint="eastAsia" w:ascii="仿宋" w:hAnsi="仿宋" w:eastAsia="仿宋" w:cs="仿宋"/>
          <w:b w:val="0"/>
          <w:bCs w:val="0"/>
          <w:color w:val="auto"/>
          <w:spacing w:val="0"/>
          <w:sz w:val="32"/>
          <w:szCs w:val="32"/>
          <w:lang w:eastAsia="zh-CN"/>
        </w:rPr>
        <w:t>，维修养护工程项目</w:t>
      </w:r>
      <w:r>
        <w:rPr>
          <w:rFonts w:hint="eastAsia" w:ascii="仿宋" w:hAnsi="仿宋" w:eastAsia="仿宋" w:cs="仿宋"/>
          <w:b w:val="0"/>
          <w:bCs w:val="0"/>
          <w:color w:val="auto"/>
          <w:spacing w:val="0"/>
          <w:sz w:val="32"/>
          <w:szCs w:val="32"/>
          <w:lang w:val="en-US" w:eastAsia="zh-CN"/>
        </w:rPr>
        <w:t>45处</w:t>
      </w:r>
      <w:r>
        <w:rPr>
          <w:rFonts w:hint="eastAsia" w:ascii="仿宋" w:hAnsi="仿宋" w:eastAsia="仿宋" w:cs="仿宋"/>
          <w:b w:val="0"/>
          <w:bCs w:val="0"/>
          <w:color w:val="auto"/>
          <w:spacing w:val="0"/>
          <w:sz w:val="32"/>
          <w:szCs w:val="32"/>
          <w:highlight w:val="none"/>
          <w:lang w:val="en-US" w:eastAsia="zh-CN"/>
        </w:rPr>
        <w:t>，其中中央投资建设的16个维修养护项目，已全面完成。三是强化政策宣传。</w:t>
      </w:r>
      <w:r>
        <w:rPr>
          <w:rFonts w:hint="eastAsia" w:ascii="仿宋" w:hAnsi="仿宋" w:eastAsia="仿宋" w:cs="仿宋"/>
          <w:b w:val="0"/>
          <w:bCs w:val="0"/>
          <w:color w:val="auto"/>
          <w:spacing w:val="0"/>
          <w:sz w:val="32"/>
          <w:szCs w:val="32"/>
          <w:lang w:val="en-US" w:eastAsia="zh-CN"/>
        </w:rPr>
        <w:t>加大农村饮水安全政策宣传力度，组织乡镇分管领导、水利员和水厂管理人员的业务培训，提高了农村饮水安全工程运行管理人员的管理水平。做到工程有专人管理，水费有人收，水费用于工程维修和正常工作开展。县乡镇供水有限公司加强对东山水源水质的监测和管理，确保了东山水厂水源的安全稳定。开展金屋、水口、乐安、联民和枫木团等五个集中或联村供水工程维修改造项目。</w:t>
      </w:r>
    </w:p>
    <w:p w14:paraId="06347671">
      <w:pPr>
        <w:keepNext w:val="0"/>
        <w:keepLines w:val="0"/>
        <w:pageBreakBefore w:val="0"/>
        <w:kinsoku/>
        <w:wordWrap/>
        <w:overflowPunct/>
        <w:topLinePunct w:val="0"/>
        <w:bidi w:val="0"/>
        <w:spacing w:line="578" w:lineRule="exact"/>
        <w:ind w:firstLine="643"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b/>
          <w:bCs/>
          <w:color w:val="auto"/>
          <w:spacing w:val="0"/>
          <w:sz w:val="32"/>
          <w:szCs w:val="32"/>
          <w:shd w:val="clear" w:color="auto" w:fill="FFFFFF"/>
          <w:lang w:val="en-US" w:eastAsia="zh-CN"/>
        </w:rPr>
        <w:t>（十六）全力打造“和美湘村”。</w:t>
      </w:r>
      <w:r>
        <w:rPr>
          <w:rFonts w:hint="eastAsia" w:ascii="仿宋" w:hAnsi="仿宋" w:eastAsia="仿宋" w:cs="仿宋"/>
          <w:b w:val="0"/>
          <w:bCs w:val="0"/>
          <w:color w:val="auto"/>
          <w:spacing w:val="0"/>
          <w:sz w:val="32"/>
          <w:szCs w:val="32"/>
          <w:lang w:val="en-US" w:eastAsia="zh-CN"/>
        </w:rPr>
        <w:t>持续开展</w:t>
      </w:r>
      <w:r>
        <w:rPr>
          <w:rFonts w:hint="eastAsia" w:ascii="仿宋" w:hAnsi="仿宋" w:eastAsia="仿宋" w:cs="仿宋"/>
          <w:b w:val="0"/>
          <w:bCs w:val="0"/>
          <w:color w:val="auto"/>
          <w:spacing w:val="0"/>
          <w:sz w:val="32"/>
          <w:szCs w:val="32"/>
        </w:rPr>
        <w:t>“农村人居环境整治攻坚年活动”</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围绕集镇街道“三整治”、村庄院落“三清理”、村庄公共区域“三拆除”等八项行动</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全县</w:t>
      </w:r>
      <w:r>
        <w:rPr>
          <w:rFonts w:hint="eastAsia" w:ascii="仿宋" w:hAnsi="仿宋" w:eastAsia="仿宋" w:cs="仿宋"/>
          <w:b w:val="0"/>
          <w:bCs w:val="0"/>
          <w:color w:val="auto"/>
          <w:spacing w:val="0"/>
          <w:sz w:val="32"/>
          <w:szCs w:val="32"/>
          <w:lang w:val="en-US" w:eastAsia="zh-CN"/>
        </w:rPr>
        <w:t>清运农村生活垃圾19325吨，</w:t>
      </w:r>
      <w:r>
        <w:rPr>
          <w:rFonts w:hint="eastAsia" w:ascii="仿宋" w:hAnsi="仿宋" w:eastAsia="仿宋" w:cs="仿宋"/>
          <w:b w:val="0"/>
          <w:bCs w:val="0"/>
          <w:color w:val="auto"/>
          <w:spacing w:val="0"/>
          <w:sz w:val="32"/>
          <w:szCs w:val="32"/>
        </w:rPr>
        <w:t>整治牛皮癣</w:t>
      </w:r>
      <w:r>
        <w:rPr>
          <w:rFonts w:hint="eastAsia" w:ascii="仿宋" w:hAnsi="仿宋" w:eastAsia="仿宋" w:cs="仿宋"/>
          <w:b w:val="0"/>
          <w:bCs w:val="0"/>
          <w:color w:val="auto"/>
          <w:spacing w:val="0"/>
          <w:sz w:val="32"/>
          <w:szCs w:val="32"/>
          <w:lang w:val="en-US" w:eastAsia="zh-CN"/>
        </w:rPr>
        <w:t>1600余</w:t>
      </w:r>
      <w:r>
        <w:rPr>
          <w:rFonts w:hint="eastAsia" w:ascii="仿宋" w:hAnsi="仿宋" w:eastAsia="仿宋" w:cs="仿宋"/>
          <w:b w:val="0"/>
          <w:bCs w:val="0"/>
          <w:color w:val="auto"/>
          <w:spacing w:val="0"/>
          <w:sz w:val="32"/>
          <w:szCs w:val="32"/>
        </w:rPr>
        <w:t>处，拆除废弃空心房栏及垃圾池</w:t>
      </w:r>
      <w:r>
        <w:rPr>
          <w:rFonts w:hint="eastAsia" w:ascii="仿宋" w:hAnsi="仿宋" w:eastAsia="仿宋" w:cs="仿宋"/>
          <w:b w:val="0"/>
          <w:bCs w:val="0"/>
          <w:color w:val="auto"/>
          <w:spacing w:val="0"/>
          <w:sz w:val="32"/>
          <w:szCs w:val="32"/>
          <w:lang w:val="en-US" w:eastAsia="zh-CN"/>
        </w:rPr>
        <w:t>35座</w:t>
      </w:r>
      <w:r>
        <w:rPr>
          <w:rFonts w:hint="eastAsia" w:ascii="仿宋" w:hAnsi="仿宋" w:eastAsia="仿宋" w:cs="仿宋"/>
          <w:b w:val="0"/>
          <w:bCs w:val="0"/>
          <w:color w:val="auto"/>
          <w:spacing w:val="0"/>
          <w:sz w:val="32"/>
          <w:szCs w:val="32"/>
        </w:rPr>
        <w:t>，</w:t>
      </w:r>
      <w:r>
        <w:rPr>
          <w:rFonts w:hint="eastAsia" w:ascii="仿宋" w:hAnsi="仿宋" w:eastAsia="仿宋" w:cs="仿宋"/>
          <w:b w:val="0"/>
          <w:bCs w:val="0"/>
          <w:color w:val="auto"/>
          <w:spacing w:val="0"/>
          <w:sz w:val="32"/>
          <w:szCs w:val="32"/>
          <w:lang w:val="en-US" w:eastAsia="zh-CN"/>
        </w:rPr>
        <w:t>村容村貌焕然一新。</w:t>
      </w:r>
      <w:r>
        <w:rPr>
          <w:rFonts w:hint="eastAsia" w:ascii="仿宋" w:hAnsi="仿宋" w:eastAsia="仿宋" w:cs="仿宋"/>
          <w:b/>
          <w:bCs/>
          <w:color w:val="auto"/>
          <w:spacing w:val="0"/>
          <w:sz w:val="32"/>
          <w:szCs w:val="32"/>
          <w:lang w:val="en-US" w:eastAsia="zh-CN"/>
        </w:rPr>
        <w:t>一是</w:t>
      </w:r>
      <w:r>
        <w:rPr>
          <w:rFonts w:hint="eastAsia" w:ascii="仿宋" w:hAnsi="仿宋" w:eastAsia="仿宋" w:cs="仿宋"/>
          <w:b/>
          <w:bCs/>
          <w:color w:val="auto"/>
          <w:spacing w:val="0"/>
          <w:sz w:val="32"/>
          <w:szCs w:val="32"/>
          <w:lang w:eastAsia="zh-CN"/>
        </w:rPr>
        <w:t>进一步加大整治力度</w:t>
      </w:r>
      <w:r>
        <w:rPr>
          <w:rFonts w:hint="eastAsia" w:ascii="仿宋" w:hAnsi="仿宋" w:eastAsia="仿宋" w:cs="仿宋"/>
          <w:b/>
          <w:bCs/>
          <w:color w:val="auto"/>
          <w:spacing w:val="0"/>
          <w:sz w:val="32"/>
          <w:szCs w:val="32"/>
        </w:rPr>
        <w:t>。</w:t>
      </w:r>
      <w:r>
        <w:rPr>
          <w:rFonts w:hint="eastAsia" w:ascii="仿宋" w:hAnsi="仿宋" w:eastAsia="仿宋" w:cs="仿宋"/>
          <w:b w:val="0"/>
          <w:bCs w:val="0"/>
          <w:color w:val="auto"/>
          <w:spacing w:val="0"/>
          <w:sz w:val="32"/>
          <w:szCs w:val="32"/>
          <w:lang w:val="en-US" w:eastAsia="zh-CN"/>
        </w:rPr>
        <w:t>重点对解决集镇街道整治标准低、城乡接合部创文工作推进慢、部分农村地区人畜混居、生活垃圾乱扔、房前屋后乱堆等突出问题，引导群众提升环保与健康意识，促进我县农村人居环境整治总体提升。</w:t>
      </w:r>
      <w:r>
        <w:rPr>
          <w:rFonts w:hint="eastAsia" w:ascii="仿宋" w:hAnsi="仿宋" w:eastAsia="仿宋" w:cs="仿宋"/>
          <w:b w:val="0"/>
          <w:bCs w:val="0"/>
          <w:color w:val="auto"/>
          <w:spacing w:val="0"/>
          <w:sz w:val="32"/>
          <w:szCs w:val="32"/>
          <w:lang w:eastAsia="zh-CN"/>
        </w:rPr>
        <w:t>加强对辖区内各村的监管，确保各村组院落的垃圾清扫、收集、清运等各项日常工作正常运转，常态化保洁效果</w:t>
      </w:r>
      <w:r>
        <w:rPr>
          <w:rFonts w:hint="eastAsia" w:ascii="仿宋" w:hAnsi="仿宋" w:eastAsia="仿宋" w:cs="仿宋"/>
          <w:b w:val="0"/>
          <w:bCs w:val="0"/>
          <w:color w:val="auto"/>
          <w:spacing w:val="0"/>
          <w:sz w:val="32"/>
          <w:szCs w:val="32"/>
        </w:rPr>
        <w:t>明显。</w:t>
      </w:r>
      <w:r>
        <w:rPr>
          <w:rFonts w:hint="eastAsia" w:ascii="仿宋" w:hAnsi="仿宋" w:eastAsia="仿宋" w:cs="仿宋"/>
          <w:b/>
          <w:bCs/>
          <w:color w:val="auto"/>
          <w:spacing w:val="0"/>
          <w:sz w:val="32"/>
          <w:szCs w:val="32"/>
          <w:lang w:val="en-US" w:eastAsia="zh-CN"/>
        </w:rPr>
        <w:t>二是大幅提高整治标准。</w:t>
      </w:r>
      <w:r>
        <w:rPr>
          <w:rFonts w:hint="eastAsia" w:ascii="仿宋" w:hAnsi="仿宋" w:eastAsia="仿宋" w:cs="仿宋"/>
          <w:b w:val="0"/>
          <w:bCs w:val="0"/>
          <w:color w:val="auto"/>
          <w:spacing w:val="0"/>
          <w:sz w:val="32"/>
          <w:szCs w:val="32"/>
        </w:rPr>
        <w:t>以乡村振兴、美丽屋场建设等为突破口，在道路</w:t>
      </w:r>
      <w:r>
        <w:rPr>
          <w:rFonts w:hint="eastAsia" w:ascii="仿宋" w:hAnsi="仿宋" w:eastAsia="仿宋" w:cs="仿宋"/>
          <w:b w:val="0"/>
          <w:bCs w:val="0"/>
          <w:color w:val="auto"/>
          <w:spacing w:val="0"/>
          <w:sz w:val="32"/>
          <w:szCs w:val="32"/>
          <w:lang w:eastAsia="zh-CN"/>
        </w:rPr>
        <w:t>硬</w:t>
      </w:r>
      <w:r>
        <w:rPr>
          <w:rFonts w:hint="eastAsia" w:ascii="仿宋" w:hAnsi="仿宋" w:eastAsia="仿宋" w:cs="仿宋"/>
          <w:b w:val="0"/>
          <w:bCs w:val="0"/>
          <w:color w:val="auto"/>
          <w:spacing w:val="0"/>
          <w:sz w:val="32"/>
          <w:szCs w:val="32"/>
        </w:rPr>
        <w:t>化、河道清洁、垃圾清运、空心房</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栏</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整治、厕所改建、污水畜禽圈养、空</w:t>
      </w:r>
      <w:r>
        <w:rPr>
          <w:rFonts w:hint="eastAsia" w:ascii="仿宋" w:hAnsi="仿宋" w:eastAsia="仿宋" w:cs="仿宋"/>
          <w:b w:val="0"/>
          <w:bCs w:val="0"/>
          <w:color w:val="auto"/>
          <w:spacing w:val="0"/>
          <w:sz w:val="32"/>
          <w:szCs w:val="32"/>
          <w:lang w:eastAsia="zh-CN"/>
        </w:rPr>
        <w:t>平</w:t>
      </w:r>
      <w:r>
        <w:rPr>
          <w:rFonts w:hint="eastAsia" w:ascii="仿宋" w:hAnsi="仿宋" w:eastAsia="仿宋" w:cs="仿宋"/>
          <w:b w:val="0"/>
          <w:bCs w:val="0"/>
          <w:color w:val="auto"/>
          <w:spacing w:val="0"/>
          <w:sz w:val="32"/>
          <w:szCs w:val="32"/>
        </w:rPr>
        <w:t>荒地</w:t>
      </w:r>
      <w:r>
        <w:rPr>
          <w:rFonts w:hint="eastAsia" w:ascii="仿宋" w:hAnsi="仿宋" w:eastAsia="仿宋" w:cs="仿宋"/>
          <w:b w:val="0"/>
          <w:bCs w:val="0"/>
          <w:color w:val="auto"/>
          <w:spacing w:val="0"/>
          <w:sz w:val="32"/>
          <w:szCs w:val="32"/>
          <w:lang w:eastAsia="zh-CN"/>
        </w:rPr>
        <w:t>绿化</w:t>
      </w:r>
      <w:r>
        <w:rPr>
          <w:rFonts w:hint="eastAsia" w:ascii="仿宋" w:hAnsi="仿宋" w:eastAsia="仿宋" w:cs="仿宋"/>
          <w:b w:val="0"/>
          <w:bCs w:val="0"/>
          <w:color w:val="auto"/>
          <w:spacing w:val="0"/>
          <w:sz w:val="32"/>
          <w:szCs w:val="32"/>
        </w:rPr>
        <w:t>等基础设施</w:t>
      </w:r>
      <w:r>
        <w:rPr>
          <w:rFonts w:hint="eastAsia" w:ascii="仿宋" w:hAnsi="仿宋" w:eastAsia="仿宋" w:cs="仿宋"/>
          <w:b w:val="0"/>
          <w:bCs w:val="0"/>
          <w:color w:val="auto"/>
          <w:spacing w:val="0"/>
          <w:sz w:val="32"/>
          <w:szCs w:val="32"/>
          <w:lang w:eastAsia="zh-CN"/>
        </w:rPr>
        <w:t>上</w:t>
      </w:r>
      <w:r>
        <w:rPr>
          <w:rFonts w:hint="eastAsia" w:ascii="仿宋" w:hAnsi="仿宋" w:eastAsia="仿宋" w:cs="仿宋"/>
          <w:b w:val="0"/>
          <w:bCs w:val="0"/>
          <w:color w:val="auto"/>
          <w:spacing w:val="0"/>
          <w:sz w:val="32"/>
          <w:szCs w:val="32"/>
          <w:lang w:val="en-US" w:eastAsia="zh-CN"/>
        </w:rPr>
        <w:t>用力</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lang w:val="en-US" w:eastAsia="zh-CN"/>
        </w:rPr>
        <w:t>环境整</w:t>
      </w:r>
      <w:r>
        <w:rPr>
          <w:rFonts w:hint="eastAsia" w:ascii="仿宋" w:hAnsi="仿宋" w:eastAsia="仿宋" w:cs="仿宋"/>
          <w:b w:val="0"/>
          <w:bCs w:val="0"/>
          <w:color w:val="auto"/>
          <w:spacing w:val="0"/>
          <w:sz w:val="32"/>
          <w:szCs w:val="32"/>
        </w:rPr>
        <w:t>治</w:t>
      </w:r>
      <w:r>
        <w:rPr>
          <w:rFonts w:hint="eastAsia" w:ascii="仿宋" w:hAnsi="仿宋" w:eastAsia="仿宋" w:cs="仿宋"/>
          <w:b w:val="0"/>
          <w:bCs w:val="0"/>
          <w:color w:val="auto"/>
          <w:spacing w:val="0"/>
          <w:sz w:val="32"/>
          <w:szCs w:val="32"/>
          <w:lang w:val="en-US" w:eastAsia="zh-CN"/>
        </w:rPr>
        <w:t>实行“扫干净、摆整齐”向“村庄美、生活美”的精彩蝶变</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bCs/>
          <w:color w:val="auto"/>
          <w:spacing w:val="0"/>
          <w:sz w:val="32"/>
          <w:szCs w:val="32"/>
          <w:lang w:val="en-US" w:eastAsia="zh-CN"/>
        </w:rPr>
        <w:t>三是建设规范清运体系。</w:t>
      </w:r>
      <w:r>
        <w:rPr>
          <w:rFonts w:hint="eastAsia" w:ascii="仿宋" w:hAnsi="仿宋" w:eastAsia="仿宋" w:cs="仿宋"/>
          <w:b w:val="0"/>
          <w:bCs w:val="0"/>
          <w:color w:val="auto"/>
          <w:spacing w:val="0"/>
          <w:sz w:val="32"/>
          <w:szCs w:val="32"/>
          <w:lang w:val="en-US" w:eastAsia="zh-CN"/>
        </w:rPr>
        <w:t>垃圾清运特许经营项目全域实施后，</w:t>
      </w:r>
      <w:r>
        <w:rPr>
          <w:rFonts w:hint="eastAsia" w:ascii="仿宋" w:hAnsi="仿宋" w:eastAsia="仿宋" w:cs="仿宋"/>
          <w:b w:val="0"/>
          <w:bCs w:val="0"/>
          <w:color w:val="auto"/>
          <w:spacing w:val="0"/>
          <w:sz w:val="32"/>
          <w:szCs w:val="32"/>
        </w:rPr>
        <w:t>雅昊环</w:t>
      </w:r>
      <w:r>
        <w:rPr>
          <w:rFonts w:hint="eastAsia" w:ascii="仿宋" w:hAnsi="仿宋" w:eastAsia="仿宋" w:cs="仿宋"/>
          <w:b w:val="0"/>
          <w:bCs w:val="0"/>
          <w:color w:val="auto"/>
          <w:spacing w:val="0"/>
          <w:sz w:val="32"/>
          <w:szCs w:val="32"/>
          <w:lang w:eastAsia="zh-CN"/>
        </w:rPr>
        <w:t>境</w:t>
      </w:r>
      <w:r>
        <w:rPr>
          <w:rFonts w:hint="eastAsia" w:ascii="仿宋" w:hAnsi="仿宋" w:eastAsia="仿宋" w:cs="仿宋"/>
          <w:b w:val="0"/>
          <w:bCs w:val="0"/>
          <w:color w:val="auto"/>
          <w:spacing w:val="0"/>
          <w:sz w:val="32"/>
          <w:szCs w:val="32"/>
        </w:rPr>
        <w:t>科技有限公司按照服务范围和转运要</w:t>
      </w:r>
      <w:r>
        <w:rPr>
          <w:rFonts w:hint="eastAsia" w:ascii="仿宋" w:hAnsi="仿宋" w:eastAsia="仿宋" w:cs="仿宋"/>
          <w:b w:val="0"/>
          <w:bCs w:val="0"/>
          <w:color w:val="auto"/>
          <w:spacing w:val="0"/>
          <w:sz w:val="32"/>
          <w:szCs w:val="32"/>
          <w:lang w:eastAsia="zh-CN"/>
        </w:rPr>
        <w:t>求，加大设施设备建设，</w:t>
      </w:r>
      <w:r>
        <w:rPr>
          <w:rFonts w:hint="eastAsia" w:ascii="仿宋" w:hAnsi="仿宋" w:eastAsia="仿宋" w:cs="仿宋"/>
          <w:b w:val="0"/>
          <w:bCs w:val="0"/>
          <w:color w:val="auto"/>
          <w:spacing w:val="0"/>
          <w:sz w:val="32"/>
          <w:szCs w:val="32"/>
          <w:lang w:val="en-US" w:eastAsia="zh-CN"/>
        </w:rPr>
        <w:t>规范清运车辆及司机工作时间及责任范围，乡镇垃圾中转站全部移交</w:t>
      </w:r>
      <w:r>
        <w:rPr>
          <w:rFonts w:hint="eastAsia" w:ascii="仿宋" w:hAnsi="仿宋" w:eastAsia="仿宋" w:cs="仿宋"/>
          <w:b w:val="0"/>
          <w:bCs w:val="0"/>
          <w:color w:val="auto"/>
          <w:spacing w:val="0"/>
          <w:sz w:val="32"/>
          <w:szCs w:val="32"/>
        </w:rPr>
        <w:t>雅昊</w:t>
      </w:r>
      <w:r>
        <w:rPr>
          <w:rFonts w:hint="eastAsia" w:ascii="仿宋" w:hAnsi="仿宋" w:eastAsia="仿宋" w:cs="仿宋"/>
          <w:b w:val="0"/>
          <w:bCs w:val="0"/>
          <w:color w:val="auto"/>
          <w:spacing w:val="0"/>
          <w:sz w:val="32"/>
          <w:szCs w:val="32"/>
          <w:lang w:val="en-US" w:eastAsia="zh-CN"/>
        </w:rPr>
        <w:t>公司使用。全县配备874名公益性岗位保洁员，负责村庄内卫生保洁，</w:t>
      </w:r>
      <w:r>
        <w:rPr>
          <w:rFonts w:hint="eastAsia" w:ascii="仿宋" w:hAnsi="仿宋" w:eastAsia="仿宋" w:cs="仿宋"/>
          <w:b w:val="0"/>
          <w:bCs w:val="0"/>
          <w:color w:val="auto"/>
          <w:spacing w:val="0"/>
          <w:sz w:val="32"/>
          <w:szCs w:val="32"/>
          <w:lang w:val="en-US" w:eastAsia="zh-CN" w:bidi="ar-SA"/>
        </w:rPr>
        <w:t>健全“户投放、组保洁、村收集、镇转运、县处理”农村生活垃圾收运处置体系更加完善。四是</w:t>
      </w:r>
      <w:r>
        <w:rPr>
          <w:rFonts w:hint="eastAsia" w:ascii="仿宋" w:hAnsi="仿宋" w:eastAsia="仿宋" w:cs="仿宋"/>
          <w:b w:val="0"/>
          <w:bCs w:val="0"/>
          <w:color w:val="auto"/>
          <w:spacing w:val="0"/>
          <w:sz w:val="32"/>
          <w:szCs w:val="32"/>
          <w:lang w:val="en-US" w:eastAsia="zh-CN"/>
        </w:rPr>
        <w:t>有效提升垃圾资源化利用</w:t>
      </w:r>
      <w:r>
        <w:rPr>
          <w:rFonts w:hint="eastAsia" w:ascii="仿宋" w:hAnsi="仿宋" w:eastAsia="仿宋" w:cs="仿宋"/>
          <w:b w:val="0"/>
          <w:bCs w:val="0"/>
          <w:color w:val="auto"/>
          <w:spacing w:val="0"/>
          <w:sz w:val="32"/>
          <w:szCs w:val="32"/>
        </w:rPr>
        <w:t>。</w:t>
      </w:r>
      <w:r>
        <w:rPr>
          <w:rFonts w:hint="eastAsia" w:ascii="仿宋" w:hAnsi="仿宋" w:eastAsia="仿宋" w:cs="仿宋"/>
          <w:b w:val="0"/>
          <w:bCs w:val="0"/>
          <w:color w:val="auto"/>
          <w:spacing w:val="0"/>
          <w:sz w:val="32"/>
          <w:szCs w:val="32"/>
          <w:lang w:val="en-US" w:eastAsia="zh-CN" w:bidi="ar-SA"/>
        </w:rPr>
        <w:t>7月份，我局与邵阳泰达有限公司签订《绥宁县城乡生活垃圾试运行转运处理服务合同》，全县所有的生活垃圾运往洞口垃圾发电厂进行焚烧发电，实现垃圾无害化处理，不断推进农村生活垃圾源头分类减量。</w:t>
      </w:r>
    </w:p>
    <w:p w14:paraId="038D552B">
      <w:pPr>
        <w:pStyle w:val="17"/>
        <w:keepNext w:val="0"/>
        <w:keepLines w:val="0"/>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kern w:val="2"/>
          <w:sz w:val="32"/>
          <w:szCs w:val="32"/>
          <w:shd w:val="clear" w:color="auto" w:fill="FFFFFF"/>
          <w:lang w:val="en-US" w:eastAsia="zh-CN" w:bidi="ar-SA"/>
        </w:rPr>
        <w:t>（十七）不断提升农业行政执法水平。</w:t>
      </w:r>
      <w:r>
        <w:rPr>
          <w:rFonts w:hint="eastAsia" w:ascii="仿宋" w:hAnsi="仿宋" w:eastAsia="仿宋" w:cs="仿宋"/>
          <w:color w:val="auto"/>
          <w:spacing w:val="0"/>
          <w:sz w:val="32"/>
          <w:szCs w:val="32"/>
        </w:rPr>
        <w:t>紧紧围绕</w:t>
      </w:r>
      <w:r>
        <w:rPr>
          <w:rFonts w:hint="eastAsia" w:ascii="仿宋" w:hAnsi="仿宋" w:eastAsia="仿宋" w:cs="仿宋"/>
          <w:color w:val="auto"/>
          <w:spacing w:val="0"/>
          <w:sz w:val="32"/>
          <w:szCs w:val="32"/>
          <w:lang w:eastAsia="zh-CN"/>
        </w:rPr>
        <w:t>非法采砂、</w:t>
      </w:r>
      <w:r>
        <w:rPr>
          <w:rFonts w:hint="eastAsia" w:ascii="仿宋" w:hAnsi="仿宋" w:eastAsia="仿宋" w:cs="仿宋"/>
          <w:color w:val="auto"/>
          <w:spacing w:val="0"/>
          <w:sz w:val="32"/>
          <w:szCs w:val="32"/>
        </w:rPr>
        <w:t>农资打假、农产品质量安全、禁捕退捕、生猪非法调运和私屠滥宰、农机安全</w:t>
      </w:r>
      <w:r>
        <w:rPr>
          <w:rFonts w:hint="eastAsia" w:ascii="仿宋" w:hAnsi="仿宋" w:eastAsia="仿宋" w:cs="仿宋"/>
          <w:color w:val="auto"/>
          <w:spacing w:val="0"/>
          <w:sz w:val="32"/>
          <w:szCs w:val="32"/>
          <w:lang w:eastAsia="zh-CN"/>
        </w:rPr>
        <w:t>等</w:t>
      </w:r>
      <w:r>
        <w:rPr>
          <w:rFonts w:hint="eastAsia" w:ascii="仿宋" w:hAnsi="仿宋" w:eastAsia="仿宋" w:cs="仿宋"/>
          <w:color w:val="auto"/>
          <w:spacing w:val="0"/>
          <w:sz w:val="32"/>
          <w:szCs w:val="32"/>
        </w:rPr>
        <w:t>专项行动，共出动执法人员</w:t>
      </w:r>
      <w:r>
        <w:rPr>
          <w:rFonts w:hint="eastAsia" w:ascii="仿宋" w:hAnsi="仿宋" w:eastAsia="仿宋" w:cs="仿宋"/>
          <w:color w:val="auto"/>
          <w:spacing w:val="0"/>
          <w:sz w:val="32"/>
          <w:szCs w:val="32"/>
          <w:lang w:val="en-US" w:eastAsia="zh-CN"/>
        </w:rPr>
        <w:t>279</w:t>
      </w:r>
      <w:r>
        <w:rPr>
          <w:rFonts w:hint="eastAsia" w:ascii="仿宋" w:hAnsi="仿宋" w:eastAsia="仿宋" w:cs="仿宋"/>
          <w:color w:val="auto"/>
          <w:spacing w:val="0"/>
          <w:sz w:val="32"/>
          <w:szCs w:val="32"/>
        </w:rPr>
        <w:t>人次，出动执法车辆</w:t>
      </w:r>
      <w:r>
        <w:rPr>
          <w:rFonts w:hint="eastAsia" w:ascii="仿宋" w:hAnsi="仿宋" w:eastAsia="仿宋" w:cs="仿宋"/>
          <w:color w:val="auto"/>
          <w:spacing w:val="0"/>
          <w:sz w:val="32"/>
          <w:szCs w:val="32"/>
          <w:lang w:val="en-US" w:eastAsia="zh-CN"/>
        </w:rPr>
        <w:t>93</w:t>
      </w:r>
      <w:r>
        <w:rPr>
          <w:rFonts w:hint="eastAsia" w:ascii="仿宋" w:hAnsi="仿宋" w:eastAsia="仿宋" w:cs="仿宋"/>
          <w:color w:val="auto"/>
          <w:spacing w:val="0"/>
          <w:sz w:val="32"/>
          <w:szCs w:val="32"/>
        </w:rPr>
        <w:t>车次，出动执法船艇</w:t>
      </w:r>
      <w:r>
        <w:rPr>
          <w:rFonts w:hint="eastAsia" w:ascii="仿宋" w:hAnsi="仿宋" w:eastAsia="仿宋" w:cs="仿宋"/>
          <w:color w:val="auto"/>
          <w:spacing w:val="0"/>
          <w:sz w:val="32"/>
          <w:szCs w:val="32"/>
          <w:lang w:val="en-US" w:eastAsia="zh-CN"/>
        </w:rPr>
        <w:t>21</w:t>
      </w:r>
      <w:r>
        <w:rPr>
          <w:rFonts w:hint="eastAsia" w:ascii="仿宋" w:hAnsi="仿宋" w:eastAsia="仿宋" w:cs="仿宋"/>
          <w:color w:val="auto"/>
          <w:spacing w:val="0"/>
          <w:sz w:val="32"/>
          <w:szCs w:val="32"/>
        </w:rPr>
        <w:t>艘次，出动无人机</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rPr>
        <w:t>架次。行政立案2</w:t>
      </w:r>
      <w:r>
        <w:rPr>
          <w:rFonts w:hint="eastAsia" w:ascii="仿宋" w:hAnsi="仿宋" w:eastAsia="仿宋" w:cs="仿宋"/>
          <w:color w:val="auto"/>
          <w:spacing w:val="0"/>
          <w:sz w:val="32"/>
          <w:szCs w:val="32"/>
          <w:lang w:val="en-US" w:eastAsia="zh-CN"/>
        </w:rPr>
        <w:t>2起</w:t>
      </w:r>
      <w:r>
        <w:rPr>
          <w:rFonts w:hint="eastAsia" w:ascii="仿宋" w:hAnsi="仿宋" w:eastAsia="仿宋" w:cs="仿宋"/>
          <w:color w:val="auto"/>
          <w:spacing w:val="0"/>
          <w:sz w:val="32"/>
          <w:szCs w:val="32"/>
        </w:rPr>
        <w:t>，结案</w:t>
      </w:r>
      <w:r>
        <w:rPr>
          <w:rFonts w:hint="eastAsia" w:ascii="仿宋" w:hAnsi="仿宋" w:eastAsia="仿宋" w:cs="仿宋"/>
          <w:color w:val="auto"/>
          <w:spacing w:val="0"/>
          <w:sz w:val="32"/>
          <w:szCs w:val="32"/>
          <w:lang w:val="en-US" w:eastAsia="zh-CN"/>
        </w:rPr>
        <w:t>19起</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未结案</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起，</w:t>
      </w:r>
      <w:r>
        <w:rPr>
          <w:rFonts w:hint="eastAsia" w:ascii="仿宋" w:hAnsi="仿宋" w:eastAsia="仿宋" w:cs="仿宋"/>
          <w:color w:val="auto"/>
          <w:spacing w:val="0"/>
          <w:sz w:val="32"/>
          <w:szCs w:val="32"/>
        </w:rPr>
        <w:t>收缴罚没款</w:t>
      </w:r>
      <w:r>
        <w:rPr>
          <w:rFonts w:hint="eastAsia" w:ascii="仿宋" w:hAnsi="仿宋" w:eastAsia="仿宋" w:cs="仿宋"/>
          <w:color w:val="auto"/>
          <w:spacing w:val="0"/>
          <w:sz w:val="32"/>
          <w:szCs w:val="32"/>
          <w:lang w:val="en-US" w:eastAsia="zh-CN"/>
        </w:rPr>
        <w:t>16.6万</w:t>
      </w:r>
      <w:r>
        <w:rPr>
          <w:rFonts w:hint="eastAsia" w:ascii="仿宋" w:hAnsi="仿宋" w:eastAsia="仿宋" w:cs="仿宋"/>
          <w:color w:val="auto"/>
          <w:spacing w:val="0"/>
          <w:sz w:val="32"/>
          <w:szCs w:val="32"/>
        </w:rPr>
        <w:t>元。</w:t>
      </w:r>
      <w:r>
        <w:rPr>
          <w:rFonts w:hint="eastAsia" w:ascii="仿宋" w:hAnsi="仿宋" w:eastAsia="仿宋" w:cs="仿宋"/>
          <w:b/>
          <w:bCs/>
          <w:color w:val="auto"/>
          <w:spacing w:val="0"/>
          <w:sz w:val="32"/>
          <w:szCs w:val="32"/>
          <w:lang w:val="en-US" w:eastAsia="zh-CN"/>
        </w:rPr>
        <w:t>一是</w:t>
      </w:r>
      <w:r>
        <w:rPr>
          <w:rFonts w:hint="eastAsia" w:ascii="仿宋" w:hAnsi="仿宋" w:eastAsia="仿宋" w:cs="仿宋"/>
          <w:color w:val="auto"/>
          <w:spacing w:val="0"/>
          <w:sz w:val="32"/>
          <w:szCs w:val="32"/>
        </w:rPr>
        <w:t>检查各类农业生产经营主体</w:t>
      </w:r>
      <w:r>
        <w:rPr>
          <w:rFonts w:hint="eastAsia" w:ascii="仿宋" w:hAnsi="仿宋" w:eastAsia="仿宋" w:cs="仿宋"/>
          <w:color w:val="auto"/>
          <w:spacing w:val="0"/>
          <w:sz w:val="32"/>
          <w:szCs w:val="32"/>
          <w:lang w:val="en-US" w:eastAsia="zh-CN"/>
        </w:rPr>
        <w:t>86</w:t>
      </w:r>
      <w:r>
        <w:rPr>
          <w:rFonts w:hint="eastAsia" w:ascii="仿宋" w:hAnsi="仿宋" w:eastAsia="仿宋" w:cs="仿宋"/>
          <w:color w:val="auto"/>
          <w:spacing w:val="0"/>
          <w:sz w:val="32"/>
          <w:szCs w:val="32"/>
        </w:rPr>
        <w:t>家次，检查农资产品</w:t>
      </w:r>
      <w:r>
        <w:rPr>
          <w:rFonts w:hint="eastAsia" w:ascii="仿宋" w:hAnsi="仿宋" w:eastAsia="仿宋" w:cs="仿宋"/>
          <w:color w:val="auto"/>
          <w:spacing w:val="0"/>
          <w:sz w:val="32"/>
          <w:szCs w:val="32"/>
          <w:lang w:val="en-US" w:eastAsia="zh-CN"/>
        </w:rPr>
        <w:t>456</w:t>
      </w:r>
      <w:r>
        <w:rPr>
          <w:rFonts w:hint="eastAsia" w:ascii="仿宋" w:hAnsi="仿宋" w:eastAsia="仿宋" w:cs="仿宋"/>
          <w:color w:val="auto"/>
          <w:spacing w:val="0"/>
          <w:sz w:val="32"/>
          <w:szCs w:val="32"/>
        </w:rPr>
        <w:t>个，抽检农资产品</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rPr>
        <w:t>0份；收缴渔具</w:t>
      </w:r>
      <w:r>
        <w:rPr>
          <w:rFonts w:hint="eastAsia" w:ascii="仿宋" w:hAnsi="仿宋" w:eastAsia="仿宋" w:cs="仿宋"/>
          <w:color w:val="auto"/>
          <w:spacing w:val="0"/>
          <w:sz w:val="32"/>
          <w:szCs w:val="32"/>
          <w:lang w:val="en-US" w:eastAsia="zh-CN"/>
        </w:rPr>
        <w:t>756副</w:t>
      </w:r>
      <w:r>
        <w:rPr>
          <w:rFonts w:hint="eastAsia" w:ascii="仿宋" w:hAnsi="仿宋" w:eastAsia="仿宋" w:cs="仿宋"/>
          <w:color w:val="auto"/>
          <w:spacing w:val="0"/>
          <w:sz w:val="32"/>
          <w:szCs w:val="32"/>
          <w:lang w:eastAsia="zh-CN"/>
        </w:rPr>
        <w:t>（包含乡镇），</w:t>
      </w:r>
      <w:r>
        <w:rPr>
          <w:rFonts w:hint="eastAsia" w:ascii="仿宋" w:hAnsi="仿宋" w:eastAsia="仿宋" w:cs="仿宋"/>
          <w:color w:val="auto"/>
          <w:spacing w:val="0"/>
          <w:sz w:val="32"/>
          <w:szCs w:val="32"/>
        </w:rPr>
        <w:t>拆解并销毁涉渔“三无”船舶和竹筏3艘，没收违规网具</w:t>
      </w:r>
      <w:r>
        <w:rPr>
          <w:rFonts w:hint="eastAsia" w:ascii="仿宋" w:hAnsi="仿宋" w:eastAsia="仿宋" w:cs="仿宋"/>
          <w:color w:val="auto"/>
          <w:spacing w:val="0"/>
          <w:sz w:val="32"/>
          <w:szCs w:val="32"/>
          <w:lang w:val="en-US" w:eastAsia="zh-CN"/>
        </w:rPr>
        <w:t>12</w:t>
      </w:r>
      <w:r>
        <w:rPr>
          <w:rFonts w:hint="eastAsia" w:ascii="仿宋" w:hAnsi="仿宋" w:eastAsia="仿宋" w:cs="仿宋"/>
          <w:color w:val="auto"/>
          <w:spacing w:val="0"/>
          <w:sz w:val="32"/>
          <w:szCs w:val="32"/>
        </w:rPr>
        <w:t>副、非法钓具</w:t>
      </w:r>
      <w:r>
        <w:rPr>
          <w:rFonts w:hint="eastAsia" w:ascii="仿宋" w:hAnsi="仿宋" w:eastAsia="仿宋" w:cs="仿宋"/>
          <w:color w:val="auto"/>
          <w:spacing w:val="0"/>
          <w:sz w:val="32"/>
          <w:szCs w:val="32"/>
          <w:lang w:val="en-US" w:eastAsia="zh-CN"/>
        </w:rPr>
        <w:t>32</w:t>
      </w:r>
      <w:r>
        <w:rPr>
          <w:rFonts w:hint="eastAsia" w:ascii="仿宋" w:hAnsi="仿宋" w:eastAsia="仿宋" w:cs="仿宋"/>
          <w:color w:val="auto"/>
          <w:spacing w:val="0"/>
          <w:sz w:val="32"/>
          <w:szCs w:val="32"/>
        </w:rPr>
        <w:t>根，查获“电、毒、炸”涉渔工具</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rPr>
        <w:t>台；责令改正</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rPr>
        <w:t>起</w:t>
      </w:r>
      <w:r>
        <w:rPr>
          <w:rFonts w:hint="eastAsia" w:ascii="仿宋" w:hAnsi="仿宋" w:eastAsia="仿宋" w:cs="仿宋"/>
          <w:color w:val="auto"/>
          <w:spacing w:val="0"/>
          <w:sz w:val="32"/>
          <w:szCs w:val="32"/>
          <w:lang w:eastAsia="zh-CN"/>
        </w:rPr>
        <w:t>。</w:t>
      </w:r>
      <w:r>
        <w:rPr>
          <w:rFonts w:hint="eastAsia" w:ascii="仿宋" w:hAnsi="仿宋" w:eastAsia="仿宋" w:cs="仿宋"/>
          <w:b/>
          <w:bCs/>
          <w:color w:val="auto"/>
          <w:spacing w:val="0"/>
          <w:sz w:val="32"/>
          <w:szCs w:val="32"/>
          <w:lang w:val="en-US" w:eastAsia="zh-CN"/>
        </w:rPr>
        <w:t>二是</w:t>
      </w:r>
      <w:r>
        <w:rPr>
          <w:rFonts w:hint="eastAsia" w:ascii="仿宋" w:hAnsi="仿宋" w:eastAsia="仿宋" w:cs="仿宋"/>
          <w:b w:val="0"/>
          <w:bCs/>
          <w:color w:val="auto"/>
          <w:spacing w:val="0"/>
          <w:sz w:val="32"/>
          <w:szCs w:val="32"/>
        </w:rPr>
        <w:t>严格落实行政执法三项制度。</w:t>
      </w:r>
      <w:r>
        <w:rPr>
          <w:rFonts w:hint="eastAsia" w:ascii="仿宋" w:hAnsi="仿宋" w:eastAsia="仿宋" w:cs="仿宋"/>
          <w:color w:val="auto"/>
          <w:spacing w:val="0"/>
          <w:sz w:val="32"/>
          <w:szCs w:val="32"/>
        </w:rPr>
        <w:t>制定农业行政执法三项制度并上墙，严格实行行政执法公示制度、执法全过程记录制度和重大执法决定法制审核制度。</w:t>
      </w:r>
      <w:r>
        <w:rPr>
          <w:rFonts w:hint="eastAsia" w:ascii="仿宋" w:hAnsi="仿宋" w:eastAsia="仿宋" w:cs="仿宋"/>
          <w:b/>
          <w:bCs/>
          <w:color w:val="auto"/>
          <w:spacing w:val="0"/>
          <w:sz w:val="32"/>
          <w:szCs w:val="32"/>
          <w:lang w:val="en-US" w:eastAsia="zh-CN"/>
        </w:rPr>
        <w:t>三是</w:t>
      </w:r>
      <w:r>
        <w:rPr>
          <w:rFonts w:hint="eastAsia" w:ascii="仿宋" w:hAnsi="仿宋" w:eastAsia="仿宋" w:cs="仿宋"/>
          <w:b w:val="0"/>
          <w:bCs/>
          <w:color w:val="auto"/>
          <w:spacing w:val="0"/>
          <w:sz w:val="32"/>
          <w:szCs w:val="32"/>
          <w:lang w:val="en-US" w:eastAsia="zh-CN"/>
        </w:rPr>
        <w:t>加强宣传、营造氛围。</w:t>
      </w:r>
      <w:r>
        <w:rPr>
          <w:rFonts w:hint="eastAsia" w:ascii="仿宋" w:hAnsi="仿宋" w:eastAsia="仿宋" w:cs="仿宋"/>
          <w:color w:val="auto"/>
          <w:spacing w:val="0"/>
          <w:sz w:val="32"/>
          <w:szCs w:val="32"/>
          <w:lang w:eastAsia="zh-CN"/>
        </w:rPr>
        <w:t>开展</w:t>
      </w:r>
      <w:r>
        <w:rPr>
          <w:rFonts w:hint="eastAsia" w:ascii="仿宋" w:hAnsi="仿宋" w:eastAsia="仿宋" w:cs="仿宋"/>
          <w:color w:val="auto"/>
          <w:spacing w:val="0"/>
          <w:sz w:val="32"/>
          <w:szCs w:val="32"/>
        </w:rPr>
        <w:t>非法捕捞专项行动</w:t>
      </w:r>
      <w:r>
        <w:rPr>
          <w:rFonts w:hint="eastAsia" w:ascii="仿宋" w:hAnsi="仿宋" w:eastAsia="仿宋" w:cs="仿宋"/>
          <w:color w:val="auto"/>
          <w:spacing w:val="0"/>
          <w:sz w:val="32"/>
          <w:szCs w:val="32"/>
          <w:lang w:val="en-US" w:eastAsia="zh-CN"/>
        </w:rPr>
        <w:t>12</w:t>
      </w:r>
      <w:r>
        <w:rPr>
          <w:rFonts w:hint="eastAsia" w:ascii="仿宋" w:hAnsi="仿宋" w:eastAsia="仿宋" w:cs="仿宋"/>
          <w:color w:val="auto"/>
          <w:spacing w:val="0"/>
          <w:sz w:val="32"/>
          <w:szCs w:val="32"/>
        </w:rPr>
        <w:t>次，出动宣传车24台次，印发宣传资料</w:t>
      </w:r>
      <w:r>
        <w:rPr>
          <w:rFonts w:hint="eastAsia" w:ascii="仿宋" w:hAnsi="仿宋" w:eastAsia="仿宋" w:cs="仿宋"/>
          <w:color w:val="auto"/>
          <w:spacing w:val="0"/>
          <w:sz w:val="32"/>
          <w:szCs w:val="32"/>
          <w:lang w:val="en-US" w:eastAsia="zh-CN"/>
        </w:rPr>
        <w:t>530</w:t>
      </w:r>
      <w:r>
        <w:rPr>
          <w:rFonts w:hint="eastAsia" w:ascii="仿宋" w:hAnsi="仿宋" w:eastAsia="仿宋" w:cs="仿宋"/>
          <w:color w:val="auto"/>
          <w:spacing w:val="0"/>
          <w:sz w:val="32"/>
          <w:szCs w:val="32"/>
        </w:rPr>
        <w:t>份，树立广告牌</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rPr>
        <w:t>块，制作永久条幅</w:t>
      </w:r>
      <w:r>
        <w:rPr>
          <w:rFonts w:hint="eastAsia" w:ascii="仿宋" w:hAnsi="仿宋" w:eastAsia="仿宋" w:cs="仿宋"/>
          <w:color w:val="auto"/>
          <w:spacing w:val="0"/>
          <w:sz w:val="32"/>
          <w:szCs w:val="32"/>
          <w:lang w:val="en-US" w:eastAsia="zh-CN"/>
        </w:rPr>
        <w:t>35</w:t>
      </w:r>
      <w:r>
        <w:rPr>
          <w:rFonts w:hint="eastAsia" w:ascii="仿宋" w:hAnsi="仿宋" w:eastAsia="仿宋" w:cs="仿宋"/>
          <w:color w:val="auto"/>
          <w:spacing w:val="0"/>
          <w:sz w:val="32"/>
          <w:szCs w:val="32"/>
        </w:rPr>
        <w:t>幅，张贴标语</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rPr>
        <w:t>0幅，</w:t>
      </w:r>
      <w:r>
        <w:rPr>
          <w:rFonts w:hint="eastAsia" w:ascii="仿宋" w:hAnsi="仿宋" w:eastAsia="仿宋" w:cs="仿宋"/>
          <w:color w:val="auto"/>
          <w:spacing w:val="0"/>
          <w:sz w:val="32"/>
          <w:szCs w:val="32"/>
          <w:lang w:eastAsia="zh-CN"/>
        </w:rPr>
        <w:t>摆放禁捕宣传</w:t>
      </w:r>
      <w:r>
        <w:rPr>
          <w:rFonts w:hint="eastAsia" w:ascii="仿宋" w:hAnsi="仿宋" w:eastAsia="仿宋" w:cs="仿宋"/>
          <w:color w:val="auto"/>
          <w:spacing w:val="0"/>
          <w:sz w:val="32"/>
          <w:szCs w:val="32"/>
        </w:rPr>
        <w:t>展板展示</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rPr>
        <w:t>次，接受</w:t>
      </w:r>
      <w:r>
        <w:rPr>
          <w:rFonts w:hint="eastAsia" w:ascii="仿宋" w:hAnsi="仿宋" w:eastAsia="仿宋" w:cs="仿宋"/>
          <w:color w:val="auto"/>
          <w:spacing w:val="0"/>
          <w:sz w:val="32"/>
          <w:szCs w:val="32"/>
          <w:lang w:eastAsia="zh-CN"/>
        </w:rPr>
        <w:t>人民群众</w:t>
      </w:r>
      <w:r>
        <w:rPr>
          <w:rFonts w:hint="eastAsia" w:ascii="仿宋" w:hAnsi="仿宋" w:eastAsia="仿宋" w:cs="仿宋"/>
          <w:color w:val="auto"/>
          <w:spacing w:val="0"/>
          <w:sz w:val="32"/>
          <w:szCs w:val="32"/>
        </w:rPr>
        <w:t>咨询</w:t>
      </w:r>
      <w:r>
        <w:rPr>
          <w:rFonts w:hint="eastAsia" w:ascii="仿宋" w:hAnsi="仿宋" w:eastAsia="仿宋" w:cs="仿宋"/>
          <w:color w:val="auto"/>
          <w:spacing w:val="0"/>
          <w:sz w:val="32"/>
          <w:szCs w:val="32"/>
          <w:lang w:val="en-US" w:eastAsia="zh-CN"/>
        </w:rPr>
        <w:t>90</w:t>
      </w:r>
      <w:r>
        <w:rPr>
          <w:rFonts w:hint="eastAsia" w:ascii="仿宋" w:hAnsi="仿宋" w:eastAsia="仿宋" w:cs="仿宋"/>
          <w:color w:val="auto"/>
          <w:spacing w:val="0"/>
          <w:sz w:val="32"/>
          <w:szCs w:val="32"/>
        </w:rPr>
        <w:t>人次，</w:t>
      </w:r>
      <w:r>
        <w:rPr>
          <w:rFonts w:hint="eastAsia" w:ascii="仿宋" w:hAnsi="仿宋" w:eastAsia="仿宋" w:cs="仿宋"/>
          <w:color w:val="auto"/>
          <w:spacing w:val="0"/>
          <w:sz w:val="32"/>
          <w:szCs w:val="32"/>
          <w:lang w:eastAsia="zh-CN"/>
        </w:rPr>
        <w:t>现场</w:t>
      </w:r>
      <w:r>
        <w:rPr>
          <w:rFonts w:hint="eastAsia" w:ascii="仿宋" w:hAnsi="仿宋" w:eastAsia="仿宋" w:cs="仿宋"/>
          <w:color w:val="auto"/>
          <w:spacing w:val="0"/>
          <w:sz w:val="32"/>
          <w:szCs w:val="32"/>
        </w:rPr>
        <w:t>解答疑</w:t>
      </w:r>
      <w:r>
        <w:rPr>
          <w:rFonts w:hint="eastAsia" w:ascii="仿宋" w:hAnsi="仿宋" w:eastAsia="仿宋" w:cs="仿宋"/>
          <w:color w:val="auto"/>
          <w:spacing w:val="0"/>
          <w:sz w:val="32"/>
          <w:szCs w:val="32"/>
          <w:lang w:eastAsia="zh-CN"/>
        </w:rPr>
        <w:t>难</w:t>
      </w:r>
      <w:r>
        <w:rPr>
          <w:rFonts w:hint="eastAsia" w:ascii="仿宋" w:hAnsi="仿宋" w:eastAsia="仿宋" w:cs="仿宋"/>
          <w:color w:val="auto"/>
          <w:spacing w:val="0"/>
          <w:sz w:val="32"/>
          <w:szCs w:val="32"/>
        </w:rPr>
        <w:t>问</w:t>
      </w:r>
      <w:r>
        <w:rPr>
          <w:rFonts w:hint="eastAsia" w:ascii="仿宋" w:hAnsi="仿宋" w:eastAsia="仿宋" w:cs="仿宋"/>
          <w:color w:val="auto"/>
          <w:spacing w:val="0"/>
          <w:sz w:val="32"/>
          <w:szCs w:val="32"/>
          <w:lang w:eastAsia="zh-CN"/>
        </w:rPr>
        <w:t>题</w:t>
      </w:r>
      <w:r>
        <w:rPr>
          <w:rFonts w:hint="eastAsia" w:ascii="仿宋" w:hAnsi="仿宋" w:eastAsia="仿宋" w:cs="仿宋"/>
          <w:color w:val="auto"/>
          <w:spacing w:val="0"/>
          <w:sz w:val="32"/>
          <w:szCs w:val="32"/>
          <w:lang w:val="en-US" w:eastAsia="zh-CN"/>
        </w:rPr>
        <w:t>23</w:t>
      </w:r>
      <w:r>
        <w:rPr>
          <w:rFonts w:hint="eastAsia" w:ascii="仿宋" w:hAnsi="仿宋" w:eastAsia="仿宋" w:cs="仿宋"/>
          <w:color w:val="auto"/>
          <w:spacing w:val="0"/>
          <w:sz w:val="32"/>
          <w:szCs w:val="32"/>
        </w:rPr>
        <w:t>个，</w:t>
      </w:r>
      <w:r>
        <w:rPr>
          <w:rFonts w:hint="eastAsia" w:ascii="仿宋" w:hAnsi="仿宋" w:eastAsia="仿宋" w:cs="仿宋"/>
          <w:color w:val="auto"/>
          <w:spacing w:val="0"/>
          <w:sz w:val="32"/>
          <w:szCs w:val="32"/>
          <w:lang w:eastAsia="zh-CN"/>
        </w:rPr>
        <w:t>禁捕工作在市相关网站</w:t>
      </w:r>
      <w:r>
        <w:rPr>
          <w:rFonts w:hint="eastAsia" w:ascii="仿宋" w:hAnsi="仿宋" w:eastAsia="仿宋" w:cs="仿宋"/>
          <w:color w:val="auto"/>
          <w:spacing w:val="0"/>
          <w:sz w:val="32"/>
          <w:szCs w:val="32"/>
        </w:rPr>
        <w:t>报道</w:t>
      </w:r>
      <w:r>
        <w:rPr>
          <w:rFonts w:hint="eastAsia" w:ascii="仿宋" w:hAnsi="仿宋" w:eastAsia="仿宋" w:cs="仿宋"/>
          <w:color w:val="auto"/>
          <w:spacing w:val="0"/>
          <w:sz w:val="32"/>
          <w:szCs w:val="32"/>
          <w:lang w:val="en-US" w:eastAsia="zh-CN"/>
        </w:rPr>
        <w:t>3次</w:t>
      </w:r>
      <w:r>
        <w:rPr>
          <w:rFonts w:hint="eastAsia" w:ascii="仿宋" w:hAnsi="仿宋" w:eastAsia="仿宋" w:cs="仿宋"/>
          <w:color w:val="auto"/>
          <w:spacing w:val="0"/>
          <w:sz w:val="32"/>
          <w:szCs w:val="32"/>
        </w:rPr>
        <w:t>，通过大力宣传，营造了良好的专项整治氛围。</w:t>
      </w:r>
      <w:r>
        <w:rPr>
          <w:rFonts w:hint="eastAsia" w:ascii="仿宋" w:hAnsi="仿宋" w:eastAsia="仿宋" w:cs="仿宋"/>
          <w:color w:val="auto"/>
          <w:spacing w:val="0"/>
          <w:sz w:val="32"/>
          <w:szCs w:val="32"/>
          <w:lang w:val="en-US" w:eastAsia="zh-CN"/>
        </w:rPr>
        <w:t>四是加强执法人员培训。组织执法人员</w:t>
      </w:r>
      <w:r>
        <w:rPr>
          <w:rFonts w:hint="eastAsia" w:ascii="仿宋" w:hAnsi="仿宋" w:eastAsia="仿宋" w:cs="仿宋"/>
          <w:color w:val="auto"/>
          <w:spacing w:val="0"/>
          <w:sz w:val="32"/>
          <w:szCs w:val="32"/>
        </w:rPr>
        <w:t>能力培训和农资经营者法律法规</w:t>
      </w:r>
      <w:r>
        <w:rPr>
          <w:rFonts w:hint="eastAsia" w:ascii="仿宋" w:hAnsi="仿宋" w:eastAsia="仿宋" w:cs="仿宋"/>
          <w:color w:val="auto"/>
          <w:spacing w:val="0"/>
          <w:sz w:val="32"/>
          <w:szCs w:val="32"/>
          <w:lang w:eastAsia="zh-CN"/>
        </w:rPr>
        <w:t>等</w:t>
      </w:r>
      <w:r>
        <w:rPr>
          <w:rFonts w:hint="eastAsia" w:ascii="仿宋" w:hAnsi="仿宋" w:eastAsia="仿宋" w:cs="仿宋"/>
          <w:color w:val="auto"/>
          <w:spacing w:val="0"/>
          <w:sz w:val="32"/>
          <w:szCs w:val="32"/>
        </w:rPr>
        <w:t>培训。共举办集中培训班</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rPr>
        <w:t>期，培训人员</w:t>
      </w:r>
      <w:r>
        <w:rPr>
          <w:rFonts w:hint="eastAsia" w:ascii="仿宋" w:hAnsi="仿宋" w:eastAsia="仿宋" w:cs="仿宋"/>
          <w:color w:val="auto"/>
          <w:spacing w:val="0"/>
          <w:sz w:val="32"/>
          <w:szCs w:val="32"/>
          <w:lang w:val="en-US" w:eastAsia="zh-CN"/>
        </w:rPr>
        <w:t>92</w:t>
      </w:r>
      <w:r>
        <w:rPr>
          <w:rFonts w:hint="eastAsia" w:ascii="仿宋" w:hAnsi="仿宋" w:eastAsia="仿宋" w:cs="仿宋"/>
          <w:color w:val="auto"/>
          <w:spacing w:val="0"/>
          <w:sz w:val="32"/>
          <w:szCs w:val="32"/>
        </w:rPr>
        <w:t>人次。</w:t>
      </w:r>
    </w:p>
    <w:p w14:paraId="31218D9A">
      <w:pPr>
        <w:keepNext w:val="0"/>
        <w:keepLines w:val="0"/>
        <w:pageBreakBefore w:val="0"/>
        <w:kinsoku/>
        <w:wordWrap/>
        <w:overflowPunct/>
        <w:topLinePunct w:val="0"/>
        <w:bidi w:val="0"/>
        <w:spacing w:line="578" w:lineRule="exact"/>
        <w:ind w:left="0" w:firstLine="643" w:firstLineChars="20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kern w:val="2"/>
          <w:sz w:val="32"/>
          <w:szCs w:val="32"/>
          <w:shd w:val="clear" w:color="auto" w:fill="FFFFFF"/>
          <w:lang w:val="en-US" w:eastAsia="zh-CN" w:bidi="ar-SA"/>
        </w:rPr>
        <w:t>（十八）规范农村宅基地审批。</w:t>
      </w:r>
      <w:r>
        <w:rPr>
          <w:rFonts w:hint="eastAsia" w:ascii="仿宋" w:hAnsi="仿宋" w:eastAsia="仿宋" w:cs="仿宋"/>
          <w:b w:val="0"/>
          <w:i w:val="0"/>
          <w:caps w:val="0"/>
          <w:smallCaps w:val="0"/>
          <w:color w:val="auto"/>
          <w:spacing w:val="0"/>
          <w:sz w:val="32"/>
          <w:szCs w:val="32"/>
          <w:shd w:val="clear" w:color="auto" w:fill="FFFFFF"/>
          <w:lang w:val="en-US" w:eastAsia="zh-CN"/>
        </w:rPr>
        <w:t>2024年省、市下发2022—2023年自然资源督查和卫片执法农村村民建住房图斑21宗，通过核查比对，2宗为重复图斑，目前</w:t>
      </w:r>
      <w:r>
        <w:rPr>
          <w:rFonts w:hint="eastAsia" w:ascii="仿宋" w:hAnsi="仿宋" w:eastAsia="仿宋" w:cs="仿宋"/>
          <w:b w:val="0"/>
          <w:bCs w:val="0"/>
          <w:color w:val="auto"/>
          <w:spacing w:val="0"/>
          <w:sz w:val="32"/>
          <w:szCs w:val="32"/>
          <w:lang w:val="en-US" w:eastAsia="zh-CN"/>
        </w:rPr>
        <w:t>19宗图斑已完成整改（2宗阶段性整改完成）。2.</w:t>
      </w:r>
      <w:r>
        <w:rPr>
          <w:rFonts w:hint="eastAsia" w:ascii="仿宋" w:hAnsi="仿宋" w:eastAsia="仿宋" w:cs="仿宋"/>
          <w:color w:val="auto"/>
          <w:spacing w:val="0"/>
          <w:sz w:val="32"/>
          <w:szCs w:val="32"/>
        </w:rPr>
        <w:t>202</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rPr>
        <w:t>年</w:t>
      </w:r>
      <w:r>
        <w:rPr>
          <w:rFonts w:hint="eastAsia" w:ascii="仿宋" w:hAnsi="仿宋" w:eastAsia="仿宋" w:cs="仿宋"/>
          <w:color w:val="auto"/>
          <w:spacing w:val="0"/>
          <w:sz w:val="32"/>
          <w:szCs w:val="32"/>
          <w:lang w:val="en-US" w:eastAsia="zh-CN"/>
        </w:rPr>
        <w:t>1-9月自然资源督查系统总计下发专项图斑78宗，</w:t>
      </w:r>
      <w:r>
        <w:rPr>
          <w:rFonts w:hint="eastAsia" w:ascii="仿宋" w:hAnsi="仿宋" w:eastAsia="仿宋" w:cs="仿宋"/>
          <w:bCs/>
          <w:color w:val="auto"/>
          <w:spacing w:val="0"/>
          <w:sz w:val="32"/>
          <w:szCs w:val="32"/>
        </w:rPr>
        <w:t>已整改完成6</w:t>
      </w:r>
      <w:r>
        <w:rPr>
          <w:rFonts w:hint="eastAsia" w:ascii="仿宋" w:hAnsi="仿宋" w:eastAsia="仿宋" w:cs="仿宋"/>
          <w:bCs/>
          <w:color w:val="auto"/>
          <w:spacing w:val="0"/>
          <w:sz w:val="32"/>
          <w:szCs w:val="32"/>
          <w:lang w:val="en-US" w:eastAsia="zh-CN"/>
        </w:rPr>
        <w:t>5</w:t>
      </w:r>
      <w:r>
        <w:rPr>
          <w:rFonts w:hint="eastAsia" w:ascii="仿宋" w:hAnsi="仿宋" w:eastAsia="仿宋" w:cs="仿宋"/>
          <w:bCs/>
          <w:color w:val="auto"/>
          <w:spacing w:val="0"/>
          <w:sz w:val="32"/>
          <w:szCs w:val="32"/>
        </w:rPr>
        <w:t>宗</w:t>
      </w:r>
      <w:r>
        <w:rPr>
          <w:rFonts w:hint="eastAsia" w:ascii="仿宋" w:hAnsi="仿宋" w:eastAsia="仿宋" w:cs="仿宋"/>
          <w:bCs/>
          <w:color w:val="auto"/>
          <w:spacing w:val="0"/>
          <w:sz w:val="32"/>
          <w:szCs w:val="32"/>
          <w:lang w:eastAsia="zh-CN"/>
        </w:rPr>
        <w:t>（</w:t>
      </w:r>
      <w:r>
        <w:rPr>
          <w:rFonts w:hint="eastAsia" w:ascii="仿宋" w:hAnsi="仿宋" w:eastAsia="仿宋" w:cs="仿宋"/>
          <w:bCs/>
          <w:color w:val="auto"/>
          <w:spacing w:val="0"/>
          <w:sz w:val="32"/>
          <w:szCs w:val="32"/>
          <w:lang w:val="en-US" w:eastAsia="zh-CN"/>
        </w:rPr>
        <w:t>2宗持续整改），</w:t>
      </w:r>
      <w:r>
        <w:rPr>
          <w:rFonts w:hint="eastAsia" w:ascii="仿宋" w:hAnsi="仿宋" w:eastAsia="仿宋" w:cs="仿宋"/>
          <w:bCs/>
          <w:color w:val="auto"/>
          <w:spacing w:val="0"/>
          <w:sz w:val="32"/>
          <w:szCs w:val="32"/>
        </w:rPr>
        <w:t>未整改完成1</w:t>
      </w:r>
      <w:r>
        <w:rPr>
          <w:rFonts w:hint="eastAsia" w:ascii="仿宋" w:hAnsi="仿宋" w:eastAsia="仿宋" w:cs="仿宋"/>
          <w:bCs/>
          <w:color w:val="auto"/>
          <w:spacing w:val="0"/>
          <w:sz w:val="32"/>
          <w:szCs w:val="32"/>
          <w:lang w:val="en-US" w:eastAsia="zh-CN"/>
        </w:rPr>
        <w:t>3</w:t>
      </w:r>
      <w:r>
        <w:rPr>
          <w:rFonts w:hint="eastAsia" w:ascii="仿宋" w:hAnsi="仿宋" w:eastAsia="仿宋" w:cs="仿宋"/>
          <w:bCs/>
          <w:color w:val="auto"/>
          <w:spacing w:val="0"/>
          <w:sz w:val="32"/>
          <w:szCs w:val="32"/>
        </w:rPr>
        <w:t>宗</w:t>
      </w:r>
      <w:r>
        <w:rPr>
          <w:rFonts w:hint="eastAsia" w:ascii="仿宋" w:hAnsi="仿宋" w:eastAsia="仿宋" w:cs="仿宋"/>
          <w:bCs/>
          <w:color w:val="auto"/>
          <w:spacing w:val="0"/>
          <w:sz w:val="32"/>
          <w:szCs w:val="32"/>
          <w:lang w:val="en-US" w:eastAsia="zh-CN"/>
        </w:rPr>
        <w:t>。</w:t>
      </w:r>
      <w:r>
        <w:rPr>
          <w:rFonts w:hint="eastAsia" w:ascii="仿宋" w:hAnsi="仿宋" w:eastAsia="仿宋" w:cs="仿宋"/>
          <w:bCs/>
          <w:color w:val="auto"/>
          <w:spacing w:val="0"/>
          <w:sz w:val="32"/>
          <w:szCs w:val="32"/>
        </w:rPr>
        <w:t>未整改完成的1</w:t>
      </w:r>
      <w:r>
        <w:rPr>
          <w:rFonts w:hint="eastAsia" w:ascii="仿宋" w:hAnsi="仿宋" w:eastAsia="仿宋" w:cs="仿宋"/>
          <w:bCs/>
          <w:color w:val="auto"/>
          <w:spacing w:val="0"/>
          <w:sz w:val="32"/>
          <w:szCs w:val="32"/>
          <w:lang w:val="en-US" w:eastAsia="zh-CN"/>
        </w:rPr>
        <w:t>3</w:t>
      </w:r>
      <w:r>
        <w:rPr>
          <w:rFonts w:hint="eastAsia" w:ascii="仿宋" w:hAnsi="仿宋" w:eastAsia="仿宋" w:cs="仿宋"/>
          <w:bCs/>
          <w:color w:val="auto"/>
          <w:spacing w:val="0"/>
          <w:sz w:val="32"/>
          <w:szCs w:val="32"/>
        </w:rPr>
        <w:t>宗，</w:t>
      </w:r>
      <w:r>
        <w:rPr>
          <w:rFonts w:hint="eastAsia" w:ascii="仿宋" w:hAnsi="仿宋" w:eastAsia="仿宋" w:cs="仿宋"/>
          <w:bCs/>
          <w:color w:val="auto"/>
          <w:spacing w:val="0"/>
          <w:sz w:val="32"/>
          <w:szCs w:val="32"/>
          <w:lang w:eastAsia="zh-CN"/>
        </w:rPr>
        <w:t>其中</w:t>
      </w:r>
      <w:r>
        <w:rPr>
          <w:rFonts w:hint="eastAsia" w:ascii="仿宋" w:hAnsi="仿宋" w:eastAsia="仿宋" w:cs="仿宋"/>
          <w:bCs/>
          <w:color w:val="auto"/>
          <w:spacing w:val="0"/>
          <w:sz w:val="32"/>
          <w:szCs w:val="32"/>
          <w:lang w:val="en-US" w:eastAsia="zh-CN"/>
        </w:rPr>
        <w:t>3宗正在核查；3</w:t>
      </w:r>
      <w:r>
        <w:rPr>
          <w:rFonts w:hint="eastAsia" w:ascii="仿宋" w:hAnsi="仿宋" w:eastAsia="仿宋" w:cs="仿宋"/>
          <w:bCs/>
          <w:color w:val="auto"/>
          <w:spacing w:val="0"/>
          <w:sz w:val="32"/>
          <w:szCs w:val="32"/>
        </w:rPr>
        <w:t>宗为2020年前已审批的“存量”问题续建</w:t>
      </w:r>
      <w:r>
        <w:rPr>
          <w:rFonts w:hint="eastAsia" w:ascii="仿宋" w:hAnsi="仿宋" w:eastAsia="仿宋" w:cs="仿宋"/>
          <w:bCs/>
          <w:color w:val="auto"/>
          <w:spacing w:val="0"/>
          <w:sz w:val="32"/>
          <w:szCs w:val="32"/>
          <w:lang w:eastAsia="zh-CN"/>
        </w:rPr>
        <w:t>，</w:t>
      </w:r>
      <w:r>
        <w:rPr>
          <w:rFonts w:hint="eastAsia" w:ascii="仿宋" w:hAnsi="仿宋" w:eastAsia="仿宋" w:cs="仿宋"/>
          <w:bCs/>
          <w:color w:val="auto"/>
          <w:spacing w:val="0"/>
          <w:sz w:val="32"/>
          <w:szCs w:val="32"/>
        </w:rPr>
        <w:t>7宗为寺庙</w:t>
      </w:r>
      <w:r>
        <w:rPr>
          <w:rFonts w:hint="eastAsia" w:ascii="仿宋" w:hAnsi="仿宋" w:eastAsia="仿宋" w:cs="仿宋"/>
          <w:bCs/>
          <w:color w:val="auto"/>
          <w:spacing w:val="0"/>
          <w:sz w:val="32"/>
          <w:szCs w:val="32"/>
          <w:lang w:eastAsia="zh-CN"/>
        </w:rPr>
        <w:t>及</w:t>
      </w:r>
      <w:r>
        <w:rPr>
          <w:rFonts w:hint="eastAsia" w:ascii="仿宋" w:hAnsi="仿宋" w:eastAsia="仿宋" w:cs="仿宋"/>
          <w:bCs/>
          <w:color w:val="auto"/>
          <w:spacing w:val="0"/>
          <w:sz w:val="32"/>
          <w:szCs w:val="32"/>
        </w:rPr>
        <w:t>房前屋后硬化空坪，</w:t>
      </w:r>
      <w:r>
        <w:rPr>
          <w:rFonts w:hint="eastAsia" w:ascii="仿宋" w:hAnsi="仿宋" w:eastAsia="仿宋" w:cs="仿宋"/>
          <w:bCs/>
          <w:color w:val="auto"/>
          <w:spacing w:val="0"/>
          <w:sz w:val="32"/>
          <w:szCs w:val="32"/>
          <w:lang w:eastAsia="zh-CN"/>
        </w:rPr>
        <w:t>正在加强整改，占用基本农田的坚决予以复垦。</w:t>
      </w:r>
    </w:p>
    <w:p w14:paraId="5A1401A1">
      <w:pPr>
        <w:keepNext w:val="0"/>
        <w:keepLines w:val="0"/>
        <w:pageBreakBefore w:val="0"/>
        <w:kinsoku/>
        <w:wordWrap/>
        <w:overflowPunct/>
        <w:topLinePunct w:val="0"/>
        <w:bidi w:val="0"/>
        <w:spacing w:line="578" w:lineRule="exact"/>
        <w:ind w:firstLine="643"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b/>
          <w:bCs/>
          <w:color w:val="auto"/>
          <w:spacing w:val="0"/>
          <w:kern w:val="2"/>
          <w:sz w:val="32"/>
          <w:szCs w:val="32"/>
          <w:shd w:val="clear" w:color="auto" w:fill="FFFFFF"/>
          <w:lang w:val="en-US" w:eastAsia="zh-CN" w:bidi="ar-SA"/>
        </w:rPr>
        <w:t>（十九）全速推进水利项目建设。</w:t>
      </w:r>
      <w:r>
        <w:rPr>
          <w:rFonts w:hint="eastAsia" w:ascii="仿宋" w:hAnsi="仿宋" w:eastAsia="仿宋" w:cs="仿宋"/>
          <w:b w:val="0"/>
          <w:bCs w:val="0"/>
          <w:color w:val="auto"/>
          <w:spacing w:val="0"/>
          <w:sz w:val="32"/>
          <w:szCs w:val="32"/>
          <w:shd w:val="clear" w:color="auto" w:fill="FFFFFF"/>
          <w:lang w:val="en-US" w:eastAsia="zh-CN"/>
        </w:rPr>
        <w:t>2024年，</w:t>
      </w:r>
      <w:r>
        <w:rPr>
          <w:rFonts w:hint="eastAsia" w:ascii="仿宋" w:hAnsi="仿宋" w:eastAsia="仿宋" w:cs="仿宋"/>
          <w:color w:val="auto"/>
          <w:spacing w:val="0"/>
          <w:sz w:val="32"/>
          <w:szCs w:val="32"/>
          <w:lang w:val="en-US" w:eastAsia="zh-CN"/>
        </w:rPr>
        <w:t>共争取项目资金</w:t>
      </w:r>
      <w:r>
        <w:rPr>
          <w:rFonts w:hint="eastAsia" w:ascii="仿宋" w:hAnsi="仿宋" w:eastAsia="仿宋" w:cs="仿宋"/>
          <w:b w:val="0"/>
          <w:bCs w:val="0"/>
          <w:color w:val="auto"/>
          <w:spacing w:val="0"/>
          <w:sz w:val="32"/>
          <w:szCs w:val="32"/>
          <w:lang w:val="en-US" w:eastAsia="zh-CN"/>
        </w:rPr>
        <w:t>21923.5</w:t>
      </w:r>
      <w:r>
        <w:rPr>
          <w:rFonts w:hint="eastAsia" w:ascii="仿宋" w:hAnsi="仿宋" w:eastAsia="仿宋" w:cs="仿宋"/>
          <w:color w:val="auto"/>
          <w:spacing w:val="0"/>
          <w:sz w:val="32"/>
          <w:szCs w:val="32"/>
          <w:lang w:val="en-US" w:eastAsia="zh-CN"/>
        </w:rPr>
        <w:t>万元，其中农业到位资金5011.5万元，水利到位资金4165万元，乡村振兴衔接资金12747万元。</w:t>
      </w:r>
      <w:r>
        <w:rPr>
          <w:rFonts w:hint="eastAsia" w:ascii="仿宋" w:hAnsi="仿宋" w:eastAsia="仿宋" w:cs="仿宋"/>
          <w:b/>
          <w:bCs/>
          <w:i w:val="0"/>
          <w:caps w:val="0"/>
          <w:smallCaps w:val="0"/>
          <w:color w:val="auto"/>
          <w:spacing w:val="0"/>
          <w:w w:val="100"/>
          <w:sz w:val="32"/>
          <w:szCs w:val="32"/>
          <w:lang w:val="en-US" w:eastAsia="zh-CN"/>
        </w:rPr>
        <w:t>一是秀水水库建设。</w:t>
      </w:r>
      <w:r>
        <w:rPr>
          <w:rFonts w:hint="eastAsia" w:ascii="仿宋" w:hAnsi="仿宋" w:eastAsia="仿宋" w:cs="仿宋"/>
          <w:b w:val="0"/>
          <w:bCs w:val="0"/>
          <w:i w:val="0"/>
          <w:caps w:val="0"/>
          <w:smallCaps w:val="0"/>
          <w:color w:val="auto"/>
          <w:spacing w:val="0"/>
          <w:w w:val="100"/>
          <w:sz w:val="32"/>
          <w:szCs w:val="32"/>
          <w:lang w:val="en-US" w:eastAsia="zh-CN"/>
        </w:rPr>
        <w:t>一期工程完成90%，资金支付1.7亿元，达到75%。12月基本完成一期工程收尾。</w:t>
      </w:r>
      <w:r>
        <w:rPr>
          <w:rFonts w:hint="eastAsia" w:ascii="仿宋" w:hAnsi="仿宋" w:eastAsia="仿宋" w:cs="仿宋"/>
          <w:b w:val="0"/>
          <w:bCs w:val="0"/>
          <w:color w:val="auto"/>
          <w:spacing w:val="0"/>
          <w:sz w:val="32"/>
          <w:szCs w:val="32"/>
          <w:lang w:val="en-US" w:eastAsia="zh-CN"/>
        </w:rPr>
        <w:t>完成大坝生产用的房建设任务；完成大坝排水孔钻孔和地漏安装；完成大坝廊道内扶手，左岸踏步口和灌浆平洞口不锈钢门安装；完成大坝至生产用房防撞墙；完成大坝第二采石场水土保持施工；完成了总干渠1200多米明渠的施工；完成了大坝管理用房的建设；完成了大坝机电设备的安装和调试工作；完成了大坝单位工作验收工作；配合自然资源部门进行土地报批，确定优化了征地范围线，完成了其他报批资料的编制收集工作。完成了复建公路招投标工作，2024年5月签订了施工部承包合同，但征地工作还没有完成，没有正式开工建设。</w:t>
      </w:r>
      <w:r>
        <w:rPr>
          <w:rFonts w:hint="eastAsia" w:ascii="仿宋" w:hAnsi="仿宋" w:eastAsia="仿宋" w:cs="仿宋"/>
          <w:b/>
          <w:bCs/>
          <w:i w:val="0"/>
          <w:caps w:val="0"/>
          <w:smallCaps w:val="0"/>
          <w:color w:val="auto"/>
          <w:spacing w:val="0"/>
          <w:w w:val="100"/>
          <w:sz w:val="32"/>
          <w:szCs w:val="32"/>
          <w:lang w:val="en-US" w:eastAsia="zh-CN"/>
        </w:rPr>
        <w:t>二是绥宁县城乡供水一体化建设项目（县城三水厂工程）。</w:t>
      </w:r>
      <w:r>
        <w:rPr>
          <w:rFonts w:hint="eastAsia" w:ascii="仿宋" w:hAnsi="仿宋" w:eastAsia="仿宋" w:cs="仿宋"/>
          <w:b w:val="0"/>
          <w:bCs w:val="0"/>
          <w:i w:val="0"/>
          <w:caps w:val="0"/>
          <w:smallCaps w:val="0"/>
          <w:color w:val="auto"/>
          <w:spacing w:val="0"/>
          <w:w w:val="100"/>
          <w:sz w:val="32"/>
          <w:szCs w:val="32"/>
          <w:lang w:val="en-US" w:eastAsia="zh-CN"/>
        </w:rPr>
        <w:t>目前已完成总体工程量的85%。</w:t>
      </w:r>
      <w:r>
        <w:rPr>
          <w:rFonts w:hint="eastAsia" w:ascii="仿宋" w:hAnsi="仿宋" w:eastAsia="仿宋" w:cs="仿宋"/>
          <w:b/>
          <w:bCs/>
          <w:i w:val="0"/>
          <w:caps w:val="0"/>
          <w:smallCaps w:val="0"/>
          <w:color w:val="auto"/>
          <w:spacing w:val="0"/>
          <w:w w:val="100"/>
          <w:sz w:val="32"/>
          <w:szCs w:val="32"/>
          <w:lang w:val="en-US" w:eastAsia="zh-CN"/>
        </w:rPr>
        <w:t>三是小型病险水库除险加固。</w:t>
      </w:r>
      <w:r>
        <w:rPr>
          <w:rFonts w:hint="eastAsia" w:ascii="仿宋" w:hAnsi="仿宋" w:eastAsia="仿宋" w:cs="仿宋"/>
          <w:b w:val="0"/>
          <w:bCs w:val="0"/>
          <w:color w:val="auto"/>
          <w:spacing w:val="0"/>
          <w:sz w:val="32"/>
          <w:szCs w:val="32"/>
          <w:lang w:val="en-US" w:eastAsia="zh-CN"/>
        </w:rPr>
        <w:t>完成了四清水库、磨石冲水库、梨子冲水库、大屋场水库、虹山水库除险加固工程的实施、技术指</w:t>
      </w:r>
      <w:r>
        <w:rPr>
          <w:rFonts w:hint="eastAsia" w:ascii="仿宋" w:hAnsi="仿宋" w:eastAsia="仿宋" w:cs="仿宋"/>
          <w:color w:val="auto"/>
          <w:spacing w:val="0"/>
          <w:sz w:val="32"/>
          <w:szCs w:val="32"/>
          <w:lang w:val="en-US" w:eastAsia="zh-CN"/>
        </w:rPr>
        <w:t>导工作。</w:t>
      </w:r>
      <w:r>
        <w:rPr>
          <w:rFonts w:hint="eastAsia" w:ascii="仿宋" w:hAnsi="仿宋" w:eastAsia="仿宋" w:cs="仿宋"/>
          <w:b w:val="0"/>
          <w:bCs w:val="0"/>
          <w:color w:val="auto"/>
          <w:spacing w:val="0"/>
          <w:sz w:val="32"/>
          <w:szCs w:val="32"/>
          <w:lang w:val="en-US" w:eastAsia="zh-CN"/>
        </w:rPr>
        <w:t>完成了2024年国债资金水利项目7座小型病险水库除险加固工程招投标、技术交底、开工、确定监理单位和第三方检测公司、水库的施工技术指导、设计变更、矛盾纠纷的处理、进度支付等工作，项目正在扫尾。</w:t>
      </w:r>
      <w:r>
        <w:rPr>
          <w:rFonts w:hint="eastAsia" w:ascii="仿宋" w:hAnsi="仿宋" w:eastAsia="仿宋" w:cs="仿宋"/>
          <w:b/>
          <w:bCs/>
          <w:i w:val="0"/>
          <w:caps w:val="0"/>
          <w:smallCaps w:val="0"/>
          <w:color w:val="auto"/>
          <w:spacing w:val="0"/>
          <w:w w:val="100"/>
          <w:sz w:val="32"/>
          <w:szCs w:val="32"/>
          <w:lang w:val="en-US" w:eastAsia="zh-CN"/>
        </w:rPr>
        <w:t>四是水土保持治理建设。</w:t>
      </w:r>
      <w:r>
        <w:rPr>
          <w:rFonts w:hint="eastAsia" w:ascii="仿宋" w:hAnsi="仿宋" w:eastAsia="仿宋" w:cs="仿宋"/>
          <w:b w:val="0"/>
          <w:bCs w:val="0"/>
          <w:i w:val="0"/>
          <w:caps w:val="0"/>
          <w:smallCaps w:val="0"/>
          <w:color w:val="auto"/>
          <w:spacing w:val="0"/>
          <w:w w:val="100"/>
          <w:sz w:val="32"/>
          <w:szCs w:val="32"/>
          <w:lang w:val="en-US" w:eastAsia="zh-CN"/>
        </w:rPr>
        <w:t>完成了</w:t>
      </w:r>
      <w:r>
        <w:rPr>
          <w:rFonts w:hint="eastAsia" w:ascii="仿宋" w:hAnsi="仿宋" w:eastAsia="仿宋" w:cs="仿宋"/>
          <w:b w:val="0"/>
          <w:bCs w:val="0"/>
          <w:color w:val="auto"/>
          <w:spacing w:val="0"/>
          <w:sz w:val="32"/>
          <w:szCs w:val="32"/>
          <w:lang w:val="en-US" w:eastAsia="zh-CN"/>
        </w:rPr>
        <w:t>绥宁县2023年小流域综合治理提质增效项目于10月底开工建设，综合治理水土流失面积20.30km</w:t>
      </w:r>
      <w:r>
        <w:rPr>
          <w:rFonts w:hint="eastAsia" w:ascii="仿宋" w:hAnsi="仿宋" w:eastAsia="仿宋" w:cs="仿宋"/>
          <w:b w:val="0"/>
          <w:bCs w:val="0"/>
          <w:color w:val="auto"/>
          <w:spacing w:val="0"/>
          <w:sz w:val="32"/>
          <w:szCs w:val="32"/>
          <w:vertAlign w:val="superscript"/>
          <w:lang w:val="en-US" w:eastAsia="zh-CN"/>
        </w:rPr>
        <w:t>2</w:t>
      </w:r>
      <w:r>
        <w:rPr>
          <w:rFonts w:hint="eastAsia" w:ascii="仿宋" w:hAnsi="仿宋" w:eastAsia="仿宋" w:cs="仿宋"/>
          <w:b w:val="0"/>
          <w:bCs w:val="0"/>
          <w:color w:val="auto"/>
          <w:spacing w:val="0"/>
          <w:sz w:val="32"/>
          <w:szCs w:val="32"/>
          <w:lang w:val="en-US" w:eastAsia="zh-CN"/>
        </w:rPr>
        <w:t>，涉及乐安、东山、寨市和鹅公岭等四个乡15个村。</w:t>
      </w:r>
      <w:r>
        <w:rPr>
          <w:rFonts w:hint="eastAsia" w:ascii="仿宋" w:hAnsi="仿宋" w:eastAsia="仿宋" w:cs="仿宋"/>
          <w:b/>
          <w:bCs/>
          <w:i w:val="0"/>
          <w:caps w:val="0"/>
          <w:smallCaps w:val="0"/>
          <w:color w:val="auto"/>
          <w:spacing w:val="0"/>
          <w:w w:val="100"/>
          <w:sz w:val="32"/>
          <w:szCs w:val="32"/>
          <w:lang w:val="en-US" w:eastAsia="zh-CN"/>
        </w:rPr>
        <w:t>五是洛口山水库灌区续建配套与节水改造项目。</w:t>
      </w:r>
      <w:r>
        <w:rPr>
          <w:rFonts w:hint="eastAsia" w:ascii="仿宋" w:hAnsi="仿宋" w:eastAsia="仿宋" w:cs="仿宋"/>
          <w:b w:val="0"/>
          <w:bCs w:val="0"/>
          <w:i w:val="0"/>
          <w:caps w:val="0"/>
          <w:smallCaps w:val="0"/>
          <w:color w:val="auto"/>
          <w:spacing w:val="0"/>
          <w:w w:val="100"/>
          <w:sz w:val="32"/>
          <w:szCs w:val="32"/>
          <w:lang w:val="en-US" w:eastAsia="zh-CN"/>
        </w:rPr>
        <w:t>总进度完成79%，已支付62.77%项目资金。预计12月底主体工程基本完工，项目进度达到90%，完成资金支付70%。</w:t>
      </w:r>
      <w:r>
        <w:rPr>
          <w:rFonts w:hint="eastAsia" w:ascii="仿宋" w:hAnsi="仿宋" w:eastAsia="仿宋" w:cs="仿宋"/>
          <w:b w:val="0"/>
          <w:bCs w:val="0"/>
          <w:color w:val="auto"/>
          <w:spacing w:val="0"/>
          <w:sz w:val="32"/>
          <w:szCs w:val="32"/>
          <w:lang w:val="en-US" w:eastAsia="zh-CN"/>
        </w:rPr>
        <w:t>该项目已完成工程投资1397.5万元，实际支付617.84万元，还有278.8万元工程进度款正在拨付。项目总体形象进度65%。</w:t>
      </w:r>
      <w:r>
        <w:rPr>
          <w:rFonts w:hint="eastAsia" w:ascii="仿宋" w:hAnsi="仿宋" w:eastAsia="仿宋" w:cs="仿宋"/>
          <w:b w:val="0"/>
          <w:bCs w:val="0"/>
          <w:color w:val="auto"/>
          <w:spacing w:val="0"/>
          <w:sz w:val="32"/>
          <w:szCs w:val="32"/>
        </w:rPr>
        <w:t>总干渠</w:t>
      </w:r>
      <w:r>
        <w:rPr>
          <w:rFonts w:hint="eastAsia" w:ascii="仿宋" w:hAnsi="仿宋" w:eastAsia="仿宋" w:cs="仿宋"/>
          <w:b w:val="0"/>
          <w:bCs w:val="0"/>
          <w:color w:val="auto"/>
          <w:spacing w:val="0"/>
          <w:sz w:val="32"/>
          <w:szCs w:val="32"/>
          <w:lang w:eastAsia="zh-CN"/>
        </w:rPr>
        <w:t>完成</w:t>
      </w:r>
      <w:r>
        <w:rPr>
          <w:rFonts w:hint="eastAsia" w:ascii="仿宋" w:hAnsi="仿宋" w:eastAsia="仿宋" w:cs="仿宋"/>
          <w:b w:val="0"/>
          <w:bCs w:val="0"/>
          <w:color w:val="auto"/>
          <w:spacing w:val="0"/>
          <w:sz w:val="32"/>
          <w:szCs w:val="32"/>
        </w:rPr>
        <w:t>改造</w:t>
      </w:r>
      <w:r>
        <w:rPr>
          <w:rFonts w:hint="eastAsia" w:ascii="仿宋" w:hAnsi="仿宋" w:eastAsia="仿宋" w:cs="仿宋"/>
          <w:b w:val="0"/>
          <w:bCs w:val="0"/>
          <w:color w:val="auto"/>
          <w:spacing w:val="0"/>
          <w:sz w:val="32"/>
          <w:szCs w:val="32"/>
          <w:lang w:val="en-US" w:eastAsia="zh-CN"/>
        </w:rPr>
        <w:t>0.7</w:t>
      </w:r>
      <w:r>
        <w:rPr>
          <w:rFonts w:hint="eastAsia" w:ascii="仿宋" w:hAnsi="仿宋" w:eastAsia="仿宋" w:cs="仿宋"/>
          <w:b w:val="0"/>
          <w:bCs w:val="0"/>
          <w:color w:val="auto"/>
          <w:spacing w:val="0"/>
          <w:sz w:val="32"/>
          <w:szCs w:val="32"/>
        </w:rPr>
        <w:t>km</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左干渠</w:t>
      </w:r>
      <w:r>
        <w:rPr>
          <w:rFonts w:hint="eastAsia" w:ascii="仿宋" w:hAnsi="仿宋" w:eastAsia="仿宋" w:cs="仿宋"/>
          <w:b w:val="0"/>
          <w:bCs w:val="0"/>
          <w:color w:val="auto"/>
          <w:spacing w:val="0"/>
          <w:sz w:val="32"/>
          <w:szCs w:val="32"/>
          <w:lang w:eastAsia="zh-CN"/>
        </w:rPr>
        <w:t>完成</w:t>
      </w:r>
      <w:r>
        <w:rPr>
          <w:rFonts w:hint="eastAsia" w:ascii="仿宋" w:hAnsi="仿宋" w:eastAsia="仿宋" w:cs="仿宋"/>
          <w:b w:val="0"/>
          <w:bCs w:val="0"/>
          <w:color w:val="auto"/>
          <w:spacing w:val="0"/>
          <w:sz w:val="32"/>
          <w:szCs w:val="32"/>
        </w:rPr>
        <w:t>改造</w:t>
      </w:r>
      <w:r>
        <w:rPr>
          <w:rFonts w:hint="eastAsia" w:ascii="仿宋" w:hAnsi="仿宋" w:eastAsia="仿宋" w:cs="仿宋"/>
          <w:b w:val="0"/>
          <w:bCs w:val="0"/>
          <w:color w:val="auto"/>
          <w:spacing w:val="0"/>
          <w:sz w:val="32"/>
          <w:szCs w:val="32"/>
          <w:lang w:val="en-US" w:eastAsia="zh-CN"/>
        </w:rPr>
        <w:t>2.35km</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右干渠</w:t>
      </w:r>
      <w:r>
        <w:rPr>
          <w:rFonts w:hint="eastAsia" w:ascii="仿宋" w:hAnsi="仿宋" w:eastAsia="仿宋" w:cs="仿宋"/>
          <w:b w:val="0"/>
          <w:bCs w:val="0"/>
          <w:color w:val="auto"/>
          <w:spacing w:val="0"/>
          <w:sz w:val="32"/>
          <w:szCs w:val="32"/>
          <w:lang w:eastAsia="zh-CN"/>
        </w:rPr>
        <w:t>完成</w:t>
      </w:r>
      <w:r>
        <w:rPr>
          <w:rFonts w:hint="eastAsia" w:ascii="仿宋" w:hAnsi="仿宋" w:eastAsia="仿宋" w:cs="仿宋"/>
          <w:b w:val="0"/>
          <w:bCs w:val="0"/>
          <w:color w:val="auto"/>
          <w:spacing w:val="0"/>
          <w:sz w:val="32"/>
          <w:szCs w:val="32"/>
        </w:rPr>
        <w:t>改造</w:t>
      </w:r>
      <w:r>
        <w:rPr>
          <w:rFonts w:hint="eastAsia" w:ascii="仿宋" w:hAnsi="仿宋" w:eastAsia="仿宋" w:cs="仿宋"/>
          <w:b w:val="0"/>
          <w:bCs w:val="0"/>
          <w:color w:val="auto"/>
          <w:spacing w:val="0"/>
          <w:sz w:val="32"/>
          <w:szCs w:val="32"/>
          <w:lang w:val="en-US" w:eastAsia="zh-CN"/>
        </w:rPr>
        <w:t>3.49km</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白玉分干渠</w:t>
      </w:r>
      <w:r>
        <w:rPr>
          <w:rFonts w:hint="eastAsia" w:ascii="仿宋" w:hAnsi="仿宋" w:eastAsia="仿宋" w:cs="仿宋"/>
          <w:b w:val="0"/>
          <w:bCs w:val="0"/>
          <w:color w:val="auto"/>
          <w:spacing w:val="0"/>
          <w:sz w:val="32"/>
          <w:szCs w:val="32"/>
          <w:lang w:eastAsia="zh-CN"/>
        </w:rPr>
        <w:t>完成</w:t>
      </w:r>
      <w:r>
        <w:rPr>
          <w:rFonts w:hint="eastAsia" w:ascii="仿宋" w:hAnsi="仿宋" w:eastAsia="仿宋" w:cs="仿宋"/>
          <w:b w:val="0"/>
          <w:bCs w:val="0"/>
          <w:color w:val="auto"/>
          <w:spacing w:val="0"/>
          <w:sz w:val="32"/>
          <w:szCs w:val="32"/>
        </w:rPr>
        <w:t>防渗衬砌改造</w:t>
      </w:r>
      <w:r>
        <w:rPr>
          <w:rFonts w:hint="eastAsia" w:ascii="仿宋" w:hAnsi="仿宋" w:eastAsia="仿宋" w:cs="仿宋"/>
          <w:b w:val="0"/>
          <w:bCs w:val="0"/>
          <w:color w:val="auto"/>
          <w:spacing w:val="0"/>
          <w:sz w:val="32"/>
          <w:szCs w:val="32"/>
          <w:lang w:val="en-US" w:eastAsia="zh-CN"/>
        </w:rPr>
        <w:t>3.52km</w:t>
      </w:r>
      <w:r>
        <w:rPr>
          <w:rFonts w:hint="eastAsia" w:ascii="仿宋" w:hAnsi="仿宋" w:eastAsia="仿宋" w:cs="仿宋"/>
          <w:b w:val="0"/>
          <w:bCs w:val="0"/>
          <w:color w:val="auto"/>
          <w:spacing w:val="0"/>
          <w:sz w:val="32"/>
          <w:szCs w:val="32"/>
          <w:lang w:eastAsia="zh-CN"/>
        </w:rPr>
        <w:t>；完成</w:t>
      </w:r>
      <w:r>
        <w:rPr>
          <w:rFonts w:hint="eastAsia" w:ascii="仿宋" w:hAnsi="仿宋" w:eastAsia="仿宋" w:cs="仿宋"/>
          <w:b w:val="0"/>
          <w:bCs w:val="0"/>
          <w:color w:val="auto"/>
          <w:spacing w:val="0"/>
          <w:sz w:val="32"/>
          <w:szCs w:val="32"/>
        </w:rPr>
        <w:t>石阶田支渠2.2km，烟家支渠1.5km，左干渠浆塘1.5km，红岩支渠2km</w:t>
      </w:r>
      <w:r>
        <w:rPr>
          <w:rFonts w:hint="eastAsia" w:ascii="仿宋" w:hAnsi="仿宋" w:eastAsia="仿宋" w:cs="仿宋"/>
          <w:b w:val="0"/>
          <w:bCs w:val="0"/>
          <w:color w:val="auto"/>
          <w:spacing w:val="0"/>
          <w:sz w:val="32"/>
          <w:szCs w:val="32"/>
          <w:lang w:eastAsia="zh-CN"/>
        </w:rPr>
        <w:t>；完成</w:t>
      </w:r>
      <w:r>
        <w:rPr>
          <w:rFonts w:hint="eastAsia" w:ascii="仿宋" w:hAnsi="仿宋" w:eastAsia="仿宋" w:cs="仿宋"/>
          <w:b w:val="0"/>
          <w:bCs w:val="0"/>
          <w:color w:val="auto"/>
          <w:spacing w:val="0"/>
          <w:sz w:val="32"/>
          <w:szCs w:val="32"/>
        </w:rPr>
        <w:t>左干渠、右干渠、白玉分干渠渠堤检修道路</w:t>
      </w:r>
      <w:r>
        <w:rPr>
          <w:rFonts w:hint="eastAsia" w:ascii="仿宋" w:hAnsi="仿宋" w:eastAsia="仿宋" w:cs="仿宋"/>
          <w:b w:val="0"/>
          <w:bCs w:val="0"/>
          <w:color w:val="auto"/>
          <w:spacing w:val="0"/>
          <w:sz w:val="32"/>
          <w:szCs w:val="32"/>
          <w:lang w:eastAsia="zh-CN"/>
        </w:rPr>
        <w:t>开挖</w:t>
      </w:r>
      <w:r>
        <w:rPr>
          <w:rFonts w:hint="eastAsia" w:ascii="仿宋" w:hAnsi="仿宋" w:eastAsia="仿宋" w:cs="仿宋"/>
          <w:b w:val="0"/>
          <w:bCs w:val="0"/>
          <w:color w:val="auto"/>
          <w:spacing w:val="0"/>
          <w:sz w:val="32"/>
          <w:szCs w:val="32"/>
        </w:rPr>
        <w:t>21km。</w:t>
      </w:r>
    </w:p>
    <w:p w14:paraId="351B794E">
      <w:pPr>
        <w:pStyle w:val="6"/>
        <w:ind w:firstLine="643" w:firstLineChars="200"/>
        <w:rPr>
          <w:rFonts w:hint="eastAsia" w:ascii="仿宋" w:hAnsi="仿宋" w:eastAsia="仿宋" w:cs="仿宋"/>
          <w:b/>
          <w:bCs/>
          <w:sz w:val="32"/>
          <w:szCs w:val="32"/>
          <w:lang w:val="en-US" w:eastAsia="zh-CN"/>
        </w:rPr>
      </w:pPr>
    </w:p>
    <w:p w14:paraId="1BB19A60">
      <w:pPr>
        <w:pStyle w:val="6"/>
        <w:rPr>
          <w:rFonts w:hint="eastAsia" w:ascii="仿宋" w:hAnsi="仿宋" w:eastAsia="仿宋" w:cs="仿宋"/>
          <w:sz w:val="32"/>
          <w:szCs w:val="32"/>
          <w:lang w:val="en-US" w:eastAsia="zh-CN"/>
        </w:rPr>
      </w:pPr>
    </w:p>
    <w:p w14:paraId="7AD075E2">
      <w:pPr>
        <w:ind w:firstLine="640" w:firstLineChars="200"/>
        <w:rPr>
          <w:rFonts w:hint="eastAsia" w:ascii="仿宋" w:hAnsi="仿宋" w:eastAsia="仿宋" w:cs="仿宋"/>
          <w:sz w:val="32"/>
          <w:szCs w:val="32"/>
        </w:rPr>
      </w:pPr>
    </w:p>
    <w:p w14:paraId="20358E6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jc w:val="left"/>
        <w:rPr>
          <w:rFonts w:hint="eastAsia" w:ascii="仿宋" w:hAnsi="仿宋" w:eastAsia="仿宋" w:cs="仿宋"/>
          <w:i w:val="0"/>
          <w:iCs w:val="0"/>
          <w:caps w:val="0"/>
          <w:smallCaps w:val="0"/>
          <w:color w:val="000000"/>
          <w:spacing w:val="0"/>
          <w:sz w:val="32"/>
          <w:szCs w:val="32"/>
          <w:shd w:val="clear" w:color="auto" w:fill="FFFFFF"/>
        </w:rPr>
      </w:pPr>
      <w:r>
        <w:rPr>
          <w:rFonts w:hint="eastAsia" w:ascii="仿宋" w:hAnsi="仿宋" w:eastAsia="仿宋" w:cs="仿宋"/>
          <w:i w:val="0"/>
          <w:iCs w:val="0"/>
          <w:caps w:val="0"/>
          <w:smallCaps w:val="0"/>
          <w:color w:val="000000"/>
          <w:spacing w:val="0"/>
          <w:sz w:val="32"/>
          <w:szCs w:val="32"/>
          <w:shd w:val="clear" w:color="auto" w:fill="FFFFFF"/>
        </w:rPr>
        <w:t>七、存在的问题及原因分析</w:t>
      </w:r>
    </w:p>
    <w:p w14:paraId="63F6E8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5" w:right="0"/>
        <w:rPr>
          <w:rFonts w:hint="eastAsia" w:ascii="仿宋" w:hAnsi="仿宋" w:eastAsia="仿宋" w:cs="仿宋"/>
          <w:i w:val="0"/>
          <w:iCs w:val="0"/>
          <w:caps w:val="0"/>
          <w:smallCaps w:val="0"/>
          <w:color w:val="000000"/>
          <w:spacing w:val="0"/>
          <w:sz w:val="32"/>
          <w:szCs w:val="32"/>
          <w:shd w:val="clear" w:color="auto" w:fill="FFFFFF"/>
        </w:rPr>
      </w:pPr>
      <w:r>
        <w:rPr>
          <w:rFonts w:hint="eastAsia" w:ascii="仿宋" w:hAnsi="仿宋" w:eastAsia="仿宋" w:cs="仿宋"/>
          <w:b/>
          <w:bCs/>
          <w:i w:val="0"/>
          <w:iCs w:val="0"/>
          <w:caps w:val="0"/>
          <w:smallCaps w:val="0"/>
          <w:color w:val="000000"/>
          <w:spacing w:val="0"/>
          <w:sz w:val="32"/>
          <w:szCs w:val="32"/>
          <w:shd w:val="clear" w:color="auto" w:fill="FFFFFF"/>
          <w:lang w:val="en-US" w:eastAsia="zh-CN"/>
        </w:rPr>
        <w:t>（一）问题一：</w:t>
      </w:r>
      <w:r>
        <w:rPr>
          <w:rFonts w:hint="eastAsia" w:ascii="仿宋" w:hAnsi="仿宋" w:eastAsia="仿宋" w:cs="仿宋"/>
          <w:color w:val="010101"/>
          <w:sz w:val="32"/>
          <w:szCs w:val="32"/>
        </w:rPr>
        <w:t>预算下达的时间及预算执行的合理调控分配。</w:t>
      </w:r>
    </w:p>
    <w:p w14:paraId="1C201548">
      <w:pPr>
        <w:numPr>
          <w:ilvl w:val="0"/>
          <w:numId w:val="3"/>
        </w:numPr>
        <w:autoSpaceDN w:val="0"/>
        <w:ind w:left="0" w:firstLine="643" w:firstLineChars="200"/>
        <w:outlineLvl w:val="0"/>
        <w:rPr>
          <w:rFonts w:hint="eastAsia" w:ascii="仿宋" w:hAnsi="仿宋" w:eastAsia="仿宋" w:cs="仿宋"/>
          <w:color w:val="010101"/>
          <w:sz w:val="32"/>
          <w:szCs w:val="32"/>
        </w:rPr>
      </w:pPr>
      <w:r>
        <w:rPr>
          <w:rFonts w:hint="eastAsia" w:ascii="仿宋" w:hAnsi="仿宋" w:eastAsia="仿宋" w:cs="仿宋"/>
          <w:b/>
          <w:bCs/>
          <w:i w:val="0"/>
          <w:iCs w:val="0"/>
          <w:caps w:val="0"/>
          <w:smallCaps w:val="0"/>
          <w:color w:val="000000"/>
          <w:spacing w:val="0"/>
          <w:sz w:val="32"/>
          <w:szCs w:val="32"/>
          <w:shd w:val="clear" w:color="auto" w:fill="FFFFFF"/>
          <w:lang w:val="en-US" w:eastAsia="zh-CN"/>
        </w:rPr>
        <w:t>问题二：</w:t>
      </w:r>
      <w:r>
        <w:rPr>
          <w:rFonts w:hint="eastAsia" w:ascii="仿宋" w:hAnsi="仿宋" w:eastAsia="仿宋" w:cs="仿宋"/>
          <w:color w:val="010101"/>
          <w:sz w:val="32"/>
          <w:szCs w:val="32"/>
        </w:rPr>
        <w:t>资产核算由于财务人员的缺少，资产的入库出库管理及采购待加强。</w:t>
      </w:r>
    </w:p>
    <w:p w14:paraId="1BCE6815">
      <w:pPr>
        <w:pStyle w:val="10"/>
        <w:rPr>
          <w:rFonts w:hint="eastAsia" w:ascii="仿宋" w:hAnsi="仿宋" w:eastAsia="仿宋" w:cs="仿宋"/>
          <w:sz w:val="32"/>
          <w:szCs w:val="32"/>
          <w:lang w:eastAsia="zh-CN"/>
        </w:rPr>
      </w:pPr>
      <w:r>
        <w:rPr>
          <w:rFonts w:hint="eastAsia" w:ascii="仿宋" w:hAnsi="仿宋" w:eastAsia="仿宋" w:cs="仿宋"/>
          <w:b/>
          <w:bCs/>
          <w:color w:val="010101"/>
          <w:sz w:val="32"/>
          <w:szCs w:val="32"/>
          <w:lang w:eastAsia="zh-CN"/>
        </w:rPr>
        <w:t>（三）问题三：</w:t>
      </w:r>
      <w:r>
        <w:rPr>
          <w:rFonts w:hint="eastAsia" w:ascii="仿宋" w:hAnsi="仿宋" w:eastAsia="仿宋" w:cs="仿宋"/>
          <w:color w:val="010101"/>
          <w:sz w:val="32"/>
          <w:szCs w:val="32"/>
        </w:rPr>
        <w:t>内部控制制度要进一步完善，各部门的协作要加强</w:t>
      </w:r>
      <w:r>
        <w:rPr>
          <w:rFonts w:hint="eastAsia" w:ascii="仿宋" w:hAnsi="仿宋" w:eastAsia="仿宋" w:cs="仿宋"/>
          <w:color w:val="010101"/>
          <w:sz w:val="32"/>
          <w:szCs w:val="32"/>
          <w:lang w:eastAsia="zh-CN"/>
        </w:rPr>
        <w:t>。</w:t>
      </w:r>
    </w:p>
    <w:p w14:paraId="63602D7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964" w:firstLineChars="300"/>
        <w:rPr>
          <w:rFonts w:hint="eastAsia" w:ascii="仿宋" w:hAnsi="仿宋" w:eastAsia="仿宋" w:cs="仿宋"/>
          <w:i w:val="0"/>
          <w:iCs w:val="0"/>
          <w:caps w:val="0"/>
          <w:smallCaps w:val="0"/>
          <w:color w:val="000000"/>
          <w:spacing w:val="0"/>
          <w:sz w:val="32"/>
          <w:szCs w:val="32"/>
          <w:shd w:val="clear" w:color="auto" w:fill="FFFFFF"/>
        </w:rPr>
      </w:pPr>
      <w:r>
        <w:rPr>
          <w:rFonts w:hint="eastAsia" w:ascii="仿宋" w:hAnsi="仿宋" w:eastAsia="仿宋" w:cs="仿宋"/>
          <w:b/>
          <w:bCs/>
          <w:i w:val="0"/>
          <w:iCs w:val="0"/>
          <w:caps w:val="0"/>
          <w:smallCaps w:val="0"/>
          <w:color w:val="000000"/>
          <w:spacing w:val="0"/>
          <w:sz w:val="32"/>
          <w:szCs w:val="32"/>
          <w:shd w:val="clear" w:color="auto" w:fill="FFFFFF"/>
          <w:lang w:val="en-US" w:eastAsia="zh-CN"/>
        </w:rPr>
        <w:t>（四）问题四：</w:t>
      </w:r>
      <w:r>
        <w:rPr>
          <w:rFonts w:hint="eastAsia" w:ascii="仿宋" w:hAnsi="仿宋" w:eastAsia="仿宋" w:cs="仿宋"/>
          <w:color w:val="010101"/>
          <w:sz w:val="32"/>
          <w:szCs w:val="32"/>
        </w:rPr>
        <w:t>经费保障</w:t>
      </w:r>
      <w:r>
        <w:rPr>
          <w:rFonts w:hint="eastAsia" w:ascii="仿宋" w:hAnsi="仿宋" w:eastAsia="仿宋" w:cs="仿宋"/>
          <w:color w:val="010101"/>
          <w:sz w:val="32"/>
          <w:szCs w:val="32"/>
          <w:lang w:eastAsia="zh-CN"/>
        </w:rPr>
        <w:t>，</w:t>
      </w:r>
      <w:r>
        <w:rPr>
          <w:rFonts w:hint="eastAsia" w:ascii="仿宋" w:hAnsi="仿宋" w:eastAsia="仿宋" w:cs="仿宋"/>
          <w:color w:val="010101"/>
          <w:sz w:val="32"/>
          <w:szCs w:val="32"/>
        </w:rPr>
        <w:t>项目实施及日常公用经费严重不足。</w:t>
      </w:r>
    </w:p>
    <w:p w14:paraId="6D03F1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640" w:right="0" w:firstLine="0"/>
        <w:jc w:val="left"/>
        <w:rPr>
          <w:rFonts w:hint="eastAsia" w:ascii="仿宋" w:hAnsi="仿宋" w:eastAsia="仿宋" w:cs="仿宋"/>
          <w:i w:val="0"/>
          <w:iCs w:val="0"/>
          <w:caps w:val="0"/>
          <w:smallCaps w:val="0"/>
          <w:color w:val="000000"/>
          <w:spacing w:val="0"/>
          <w:sz w:val="32"/>
          <w:szCs w:val="32"/>
          <w:shd w:val="clear" w:color="auto" w:fill="FFFFFF"/>
        </w:rPr>
      </w:pPr>
      <w:r>
        <w:rPr>
          <w:rFonts w:hint="eastAsia" w:ascii="仿宋" w:hAnsi="仿宋" w:eastAsia="仿宋" w:cs="仿宋"/>
          <w:i w:val="0"/>
          <w:iCs w:val="0"/>
          <w:caps w:val="0"/>
          <w:smallCaps w:val="0"/>
          <w:color w:val="000000"/>
          <w:spacing w:val="0"/>
          <w:sz w:val="32"/>
          <w:szCs w:val="32"/>
          <w:shd w:val="clear" w:color="auto" w:fill="FFFFFF"/>
        </w:rPr>
        <w:t>八、下一步改进措施</w:t>
      </w:r>
    </w:p>
    <w:p w14:paraId="3FB5A100">
      <w:pPr>
        <w:autoSpaceDN w:val="0"/>
        <w:ind w:firstLine="640" w:firstLineChars="200"/>
        <w:rPr>
          <w:rFonts w:hint="eastAsia" w:ascii="仿宋" w:hAnsi="仿宋" w:eastAsia="仿宋" w:cs="仿宋"/>
          <w:color w:val="010101"/>
          <w:sz w:val="32"/>
          <w:szCs w:val="32"/>
        </w:rPr>
      </w:pPr>
      <w:r>
        <w:rPr>
          <w:rFonts w:hint="eastAsia" w:ascii="仿宋" w:hAnsi="仿宋" w:eastAsia="仿宋" w:cs="仿宋"/>
          <w:color w:val="010101"/>
          <w:sz w:val="32"/>
          <w:szCs w:val="32"/>
        </w:rPr>
        <w:t>（一）建议一：</w:t>
      </w:r>
      <w:r>
        <w:rPr>
          <w:rFonts w:hint="eastAsia" w:ascii="仿宋" w:hAnsi="仿宋" w:eastAsia="仿宋" w:cs="仿宋"/>
          <w:color w:val="333333"/>
          <w:sz w:val="32"/>
          <w:szCs w:val="32"/>
        </w:rPr>
        <w:t>提高预算编制的科学性，在预算编制的准确性上下功夫，通过积极组织、认识论证、领导决策等程序，确保做实预算，保证预算与实际需要基本相符。</w:t>
      </w:r>
    </w:p>
    <w:p w14:paraId="28564737">
      <w:pPr>
        <w:autoSpaceDN w:val="0"/>
        <w:rPr>
          <w:rFonts w:hint="eastAsia" w:ascii="仿宋" w:hAnsi="仿宋" w:eastAsia="仿宋" w:cs="仿宋"/>
          <w:color w:val="010101"/>
          <w:sz w:val="32"/>
          <w:szCs w:val="32"/>
        </w:rPr>
      </w:pPr>
      <w:r>
        <w:rPr>
          <w:rFonts w:hint="eastAsia" w:ascii="仿宋" w:hAnsi="仿宋" w:eastAsia="仿宋" w:cs="仿宋"/>
          <w:color w:val="010101"/>
          <w:sz w:val="32"/>
          <w:szCs w:val="32"/>
        </w:rPr>
        <w:t>　  （二）建议二：</w:t>
      </w:r>
      <w:r>
        <w:rPr>
          <w:rFonts w:hint="eastAsia" w:ascii="仿宋" w:hAnsi="仿宋" w:eastAsia="仿宋" w:cs="仿宋"/>
          <w:color w:val="333333"/>
          <w:sz w:val="32"/>
          <w:szCs w:val="32"/>
        </w:rPr>
        <w:t>加大预算监督力度，依法执行预算，加大单位执行监督工作，提高单位预算审查意识，依法完成审查预算调整情况。</w:t>
      </w:r>
    </w:p>
    <w:p w14:paraId="7986EE7F">
      <w:pPr>
        <w:autoSpaceDN w:val="0"/>
        <w:rPr>
          <w:rFonts w:hint="eastAsia" w:ascii="仿宋" w:hAnsi="仿宋" w:eastAsia="仿宋" w:cs="仿宋"/>
          <w:color w:val="010101"/>
          <w:sz w:val="32"/>
          <w:szCs w:val="32"/>
        </w:rPr>
      </w:pPr>
      <w:r>
        <w:rPr>
          <w:rFonts w:hint="eastAsia" w:ascii="仿宋" w:hAnsi="仿宋" w:eastAsia="仿宋" w:cs="仿宋"/>
          <w:color w:val="010101"/>
          <w:sz w:val="32"/>
          <w:szCs w:val="32"/>
        </w:rPr>
        <w:t>　　（三）建议三：</w:t>
      </w:r>
      <w:r>
        <w:rPr>
          <w:rFonts w:hint="eastAsia" w:ascii="仿宋" w:hAnsi="仿宋" w:eastAsia="仿宋" w:cs="仿宋"/>
          <w:color w:val="333333"/>
          <w:sz w:val="32"/>
          <w:szCs w:val="32"/>
        </w:rPr>
        <w:t>建立健全规范的内部控制风险管控机制。对单位的财务原始凭证及资金运行情况给予严格的核算和审批，对单位发生的经济业务进行严格的控制和审核，对年初没有预算安排的支出原则上不安排支出，对于年度无法预计的临时追加的相关工作所需费用，严格按照预算调整追加程序，逐级申报报批，确保预算资金使用合理合法。</w:t>
      </w:r>
    </w:p>
    <w:p w14:paraId="59AFBFB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rPr>
          <w:rFonts w:hint="eastAsia" w:ascii="仿宋" w:hAnsi="仿宋" w:eastAsia="仿宋" w:cs="仿宋"/>
          <w:i w:val="0"/>
          <w:iCs w:val="0"/>
          <w:caps w:val="0"/>
          <w:smallCaps w:val="0"/>
          <w:color w:val="000000"/>
          <w:spacing w:val="0"/>
          <w:sz w:val="32"/>
          <w:szCs w:val="32"/>
        </w:rPr>
      </w:pPr>
    </w:p>
    <w:p w14:paraId="55E5C8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rPr>
          <w:rFonts w:hint="eastAsia" w:ascii="仿宋" w:hAnsi="仿宋" w:eastAsia="仿宋" w:cs="仿宋"/>
          <w:i w:val="0"/>
          <w:iCs w:val="0"/>
          <w:caps w:val="0"/>
          <w:smallCaps w:val="0"/>
          <w:color w:val="000000"/>
          <w:spacing w:val="0"/>
          <w:sz w:val="32"/>
          <w:szCs w:val="32"/>
        </w:rPr>
      </w:pPr>
      <w:r>
        <w:rPr>
          <w:rFonts w:hint="eastAsia" w:ascii="仿宋" w:hAnsi="仿宋" w:eastAsia="仿宋" w:cs="仿宋"/>
          <w:i w:val="0"/>
          <w:iCs w:val="0"/>
          <w:caps w:val="0"/>
          <w:smallCaps w:val="0"/>
          <w:color w:val="000000"/>
          <w:spacing w:val="0"/>
          <w:sz w:val="32"/>
          <w:szCs w:val="32"/>
          <w:shd w:val="clear" w:color="auto" w:fill="FFFFFF"/>
        </w:rPr>
        <w:t>附件：1.部门整体支出绩效评价基础数据表</w:t>
      </w:r>
    </w:p>
    <w:p w14:paraId="723436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1609" w:firstLineChars="503"/>
        <w:rPr>
          <w:rFonts w:hint="eastAsia" w:ascii="仿宋" w:hAnsi="仿宋" w:eastAsia="仿宋" w:cs="仿宋"/>
          <w:i w:val="0"/>
          <w:iCs w:val="0"/>
          <w:caps w:val="0"/>
          <w:smallCaps w:val="0"/>
          <w:color w:val="000000"/>
          <w:spacing w:val="0"/>
          <w:sz w:val="32"/>
          <w:szCs w:val="32"/>
        </w:rPr>
      </w:pPr>
      <w:r>
        <w:rPr>
          <w:rFonts w:hint="eastAsia" w:ascii="仿宋" w:hAnsi="仿宋" w:eastAsia="仿宋" w:cs="仿宋"/>
          <w:i w:val="0"/>
          <w:iCs w:val="0"/>
          <w:caps w:val="0"/>
          <w:smallCaps w:val="0"/>
          <w:color w:val="000000"/>
          <w:spacing w:val="0"/>
          <w:sz w:val="32"/>
          <w:szCs w:val="32"/>
          <w:shd w:val="clear" w:color="auto" w:fill="FFFFFF"/>
        </w:rPr>
        <w:t>2.部门整体支出绩效自评表</w:t>
      </w:r>
    </w:p>
    <w:p w14:paraId="36C9E0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黑体" w:eastAsia="黑体" w:cs="黑体"/>
          <w:i w:val="0"/>
          <w:iCs w:val="0"/>
          <w:caps w:val="0"/>
          <w:smallCaps w:val="0"/>
          <w:color w:val="000000"/>
          <w:spacing w:val="0"/>
          <w:sz w:val="32"/>
          <w:szCs w:val="32"/>
          <w:shd w:val="clear" w:color="auto" w:fill="FFFFFF"/>
        </w:rPr>
      </w:pPr>
    </w:p>
    <w:p w14:paraId="6A0802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黑体" w:eastAsia="黑体" w:cs="黑体"/>
          <w:i w:val="0"/>
          <w:iCs w:val="0"/>
          <w:caps w:val="0"/>
          <w:smallCaps w:val="0"/>
          <w:color w:val="000000"/>
          <w:spacing w:val="0"/>
          <w:sz w:val="32"/>
          <w:szCs w:val="32"/>
          <w:shd w:val="clear" w:color="auto" w:fill="FFFFFF"/>
        </w:rPr>
      </w:pPr>
    </w:p>
    <w:p w14:paraId="571A800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黑体" w:eastAsia="黑体" w:cs="黑体"/>
          <w:i w:val="0"/>
          <w:iCs w:val="0"/>
          <w:caps w:val="0"/>
          <w:smallCaps w:val="0"/>
          <w:color w:val="000000"/>
          <w:spacing w:val="0"/>
          <w:sz w:val="32"/>
          <w:szCs w:val="32"/>
          <w:shd w:val="clear" w:color="auto" w:fill="FFFFFF"/>
        </w:rPr>
      </w:pPr>
    </w:p>
    <w:p w14:paraId="239636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黑体" w:eastAsia="黑体" w:cs="黑体"/>
          <w:i w:val="0"/>
          <w:iCs w:val="0"/>
          <w:caps w:val="0"/>
          <w:smallCaps w:val="0"/>
          <w:color w:val="000000"/>
          <w:spacing w:val="0"/>
          <w:sz w:val="32"/>
          <w:szCs w:val="32"/>
          <w:shd w:val="clear" w:color="auto" w:fill="FFFFFF"/>
        </w:rPr>
      </w:pPr>
    </w:p>
    <w:p w14:paraId="3A05147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黑体" w:eastAsia="黑体" w:cs="黑体"/>
          <w:i w:val="0"/>
          <w:iCs w:val="0"/>
          <w:caps w:val="0"/>
          <w:smallCaps w:val="0"/>
          <w:color w:val="000000"/>
          <w:spacing w:val="0"/>
          <w:sz w:val="32"/>
          <w:szCs w:val="32"/>
          <w:shd w:val="clear" w:color="auto" w:fill="FFFFFF"/>
        </w:rPr>
      </w:pPr>
    </w:p>
    <w:p w14:paraId="0E76008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黑体" w:eastAsia="黑体" w:cs="黑体"/>
          <w:i w:val="0"/>
          <w:iCs w:val="0"/>
          <w:caps w:val="0"/>
          <w:smallCaps w:val="0"/>
          <w:color w:val="000000"/>
          <w:spacing w:val="0"/>
          <w:sz w:val="32"/>
          <w:szCs w:val="32"/>
          <w:shd w:val="clear" w:color="auto" w:fill="FFFFFF"/>
        </w:rPr>
      </w:pPr>
    </w:p>
    <w:p w14:paraId="3E956B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仿宋" w:hAnsi="仿宋" w:eastAsia="仿宋" w:cs="仿宋"/>
          <w:i w:val="0"/>
          <w:iCs w:val="0"/>
          <w:caps w:val="0"/>
          <w:smallCaps w:val="0"/>
          <w:color w:val="000000"/>
          <w:spacing w:val="0"/>
          <w:sz w:val="24"/>
          <w:szCs w:val="24"/>
          <w:lang w:val="en-US" w:eastAsia="zh-CN"/>
        </w:rPr>
      </w:pPr>
      <w:r>
        <w:rPr>
          <w:rFonts w:hint="eastAsia" w:ascii="黑体" w:hAnsi="黑体" w:eastAsia="黑体" w:cs="黑体"/>
          <w:i w:val="0"/>
          <w:iCs w:val="0"/>
          <w:caps w:val="0"/>
          <w:smallCaps w:val="0"/>
          <w:color w:val="000000"/>
          <w:spacing w:val="0"/>
          <w:sz w:val="32"/>
          <w:szCs w:val="32"/>
          <w:shd w:val="clear" w:color="auto" w:fill="FFFFFF"/>
        </w:rPr>
        <w:t>附件</w:t>
      </w:r>
      <w:r>
        <w:rPr>
          <w:rFonts w:hint="eastAsia" w:ascii="黑体" w:hAnsi="黑体" w:eastAsia="黑体" w:cs="黑体"/>
          <w:i w:val="0"/>
          <w:iCs w:val="0"/>
          <w:caps w:val="0"/>
          <w:smallCaps w:val="0"/>
          <w:color w:val="000000"/>
          <w:spacing w:val="0"/>
          <w:sz w:val="32"/>
          <w:szCs w:val="32"/>
          <w:shd w:val="clear" w:color="auto" w:fill="FFFFFF"/>
          <w:lang w:val="en-US" w:eastAsia="zh-CN"/>
        </w:rPr>
        <w:t>1-</w:t>
      </w:r>
      <w:r>
        <w:rPr>
          <w:rFonts w:hint="eastAsia" w:ascii="黑体" w:hAnsi="黑体" w:eastAsia="黑体" w:cs="黑体"/>
          <w:i w:val="0"/>
          <w:iCs w:val="0"/>
          <w:caps w:val="0"/>
          <w:smallCaps w:val="0"/>
          <w:color w:val="000000"/>
          <w:spacing w:val="0"/>
          <w:sz w:val="32"/>
          <w:szCs w:val="32"/>
          <w:shd w:val="clear" w:color="auto" w:fill="FFFFFF"/>
        </w:rPr>
        <w:t>1</w:t>
      </w:r>
    </w:p>
    <w:p w14:paraId="6588BC20">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w:t>
      </w:r>
      <w:r>
        <w:rPr>
          <w:rFonts w:hint="eastAsia" w:ascii="黑体" w:hAnsi="黑体" w:eastAsia="黑体" w:cs="黑体"/>
          <w:spacing w:val="-20"/>
          <w:sz w:val="44"/>
          <w:szCs w:val="44"/>
          <w:lang w:val="en-US" w:eastAsia="zh-CN"/>
        </w:rPr>
        <w:t>4</w:t>
      </w:r>
      <w:r>
        <w:rPr>
          <w:rFonts w:hint="eastAsia" w:ascii="黑体" w:hAnsi="黑体" w:eastAsia="黑体" w:cs="黑体"/>
          <w:spacing w:val="-20"/>
          <w:sz w:val="44"/>
          <w:szCs w:val="44"/>
        </w:rPr>
        <w:t>年度部门整体支出绩效评价基础数据表</w:t>
      </w:r>
    </w:p>
    <w:p w14:paraId="1F9C4FF1">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ascii="Times New Roman" w:hAnsi="Times New Roman" w:eastAsia="方正小标宋_GBK" w:cs="Times New Roman"/>
          <w:sz w:val="44"/>
        </w:rPr>
      </w:pPr>
    </w:p>
    <w:tbl>
      <w:tblPr>
        <w:tblStyle w:val="11"/>
        <w:tblW w:w="10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43"/>
        <w:gridCol w:w="1207"/>
        <w:gridCol w:w="930"/>
        <w:gridCol w:w="945"/>
        <w:gridCol w:w="1110"/>
        <w:gridCol w:w="1155"/>
        <w:gridCol w:w="1155"/>
      </w:tblGrid>
      <w:tr w14:paraId="69D5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vAlign w:val="center"/>
          </w:tcPr>
          <w:p w14:paraId="4D5510F8">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vAlign w:val="center"/>
          </w:tcPr>
          <w:p w14:paraId="3B7DFDD8">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vAlign w:val="center"/>
          </w:tcPr>
          <w:p w14:paraId="4CCD6A2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vAlign w:val="center"/>
          </w:tcPr>
          <w:p w14:paraId="6DC7E9BD">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38FC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vAlign w:val="center"/>
          </w:tcPr>
          <w:p w14:paraId="10EEBCA3"/>
        </w:tc>
        <w:tc>
          <w:tcPr>
            <w:tcW w:w="2137" w:type="dxa"/>
            <w:gridSpan w:val="2"/>
            <w:tcBorders>
              <w:top w:val="single" w:color="auto" w:sz="4" w:space="0"/>
              <w:left w:val="nil"/>
              <w:bottom w:val="single" w:color="auto" w:sz="4" w:space="0"/>
              <w:right w:val="single" w:color="auto" w:sz="4" w:space="0"/>
            </w:tcBorders>
            <w:vAlign w:val="center"/>
          </w:tcPr>
          <w:p w14:paraId="4990AEA7">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auto" w:sz="4" w:space="0"/>
            </w:tcBorders>
            <w:vAlign w:val="center"/>
          </w:tcPr>
          <w:p w14:paraId="4FA33E8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auto" w:sz="4" w:space="0"/>
            </w:tcBorders>
            <w:vAlign w:val="center"/>
          </w:tcPr>
          <w:p w14:paraId="371D596E">
            <w:pPr>
              <w:widowControl/>
              <w:spacing w:line="320" w:lineRule="exact"/>
              <w:jc w:val="center"/>
              <w:rPr>
                <w:rFonts w:hint="eastAsia" w:ascii="仿宋" w:hAnsi="仿宋" w:eastAsia="仿宋" w:cs="仿宋"/>
                <w:kern w:val="0"/>
                <w:sz w:val="21"/>
                <w:szCs w:val="21"/>
              </w:rPr>
            </w:pPr>
          </w:p>
        </w:tc>
      </w:tr>
      <w:tr w14:paraId="3B2D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5B72B578">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vAlign w:val="center"/>
          </w:tcPr>
          <w:p w14:paraId="0DB2A0F4">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vAlign w:val="center"/>
          </w:tcPr>
          <w:p w14:paraId="788C096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vAlign w:val="center"/>
          </w:tcPr>
          <w:p w14:paraId="270A4D95">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年决算数</w:t>
            </w:r>
          </w:p>
        </w:tc>
      </w:tr>
      <w:tr w14:paraId="1E76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74DECCBD">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vAlign w:val="center"/>
          </w:tcPr>
          <w:p w14:paraId="695C1E8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3.81</w:t>
            </w:r>
          </w:p>
        </w:tc>
        <w:tc>
          <w:tcPr>
            <w:tcW w:w="2055" w:type="dxa"/>
            <w:gridSpan w:val="2"/>
            <w:tcBorders>
              <w:top w:val="single" w:color="auto" w:sz="4" w:space="0"/>
              <w:left w:val="nil"/>
              <w:bottom w:val="single" w:color="auto" w:sz="4" w:space="0"/>
              <w:right w:val="single" w:color="000000" w:sz="4" w:space="0"/>
            </w:tcBorders>
            <w:vAlign w:val="center"/>
          </w:tcPr>
          <w:p w14:paraId="0428BBF6">
            <w:pPr>
              <w:widowControl/>
              <w:spacing w:line="320" w:lineRule="exact"/>
              <w:jc w:val="center"/>
              <w:rPr>
                <w:rFonts w:ascii="仿宋" w:hAnsi="仿宋" w:eastAsia="仿宋" w:cs="仿宋"/>
                <w:kern w:val="0"/>
                <w:sz w:val="21"/>
                <w:szCs w:val="21"/>
                <w:lang w:val="en-US" w:eastAsia="zh-CN"/>
              </w:rPr>
            </w:pPr>
            <w:r>
              <w:rPr>
                <w:rFonts w:ascii="仿宋" w:hAnsi="仿宋" w:eastAsia="仿宋" w:cs="仿宋"/>
                <w:kern w:val="0"/>
                <w:sz w:val="21"/>
                <w:szCs w:val="21"/>
                <w:lang w:val="en-US" w:eastAsia="zh-CN"/>
              </w:rPr>
              <w:t>9.2</w:t>
            </w:r>
          </w:p>
        </w:tc>
        <w:tc>
          <w:tcPr>
            <w:tcW w:w="2310" w:type="dxa"/>
            <w:gridSpan w:val="2"/>
            <w:tcBorders>
              <w:top w:val="single" w:color="auto" w:sz="4" w:space="0"/>
              <w:left w:val="nil"/>
              <w:bottom w:val="single" w:color="auto" w:sz="4" w:space="0"/>
              <w:right w:val="single" w:color="000000" w:sz="4" w:space="0"/>
            </w:tcBorders>
            <w:vAlign w:val="center"/>
          </w:tcPr>
          <w:p w14:paraId="07B19FDC">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9.15</w:t>
            </w:r>
          </w:p>
        </w:tc>
      </w:tr>
      <w:tr w14:paraId="1F3A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7CB136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vAlign w:val="center"/>
          </w:tcPr>
          <w:p w14:paraId="04C649A9">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0.34</w:t>
            </w:r>
          </w:p>
        </w:tc>
        <w:tc>
          <w:tcPr>
            <w:tcW w:w="2055" w:type="dxa"/>
            <w:gridSpan w:val="2"/>
            <w:tcBorders>
              <w:top w:val="single" w:color="auto" w:sz="4" w:space="0"/>
              <w:left w:val="nil"/>
              <w:bottom w:val="single" w:color="auto" w:sz="4" w:space="0"/>
              <w:right w:val="single" w:color="000000" w:sz="4" w:space="0"/>
            </w:tcBorders>
            <w:vAlign w:val="center"/>
          </w:tcPr>
          <w:p w14:paraId="5246D10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79C6CEA5">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r>
      <w:tr w14:paraId="59A2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F0C704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vAlign w:val="center"/>
          </w:tcPr>
          <w:p w14:paraId="0FCE98F6">
            <w:pPr>
              <w:widowControl/>
              <w:spacing w:line="320" w:lineRule="exact"/>
              <w:jc w:val="center"/>
              <w:rPr>
                <w:rFonts w:ascii="仿宋" w:hAnsi="仿宋" w:eastAsia="仿宋" w:cs="仿宋"/>
                <w:kern w:val="0"/>
                <w:sz w:val="21"/>
                <w:szCs w:val="21"/>
                <w:lang w:val="en-US" w:eastAsia="zh-CN"/>
              </w:rPr>
            </w:pPr>
          </w:p>
        </w:tc>
        <w:tc>
          <w:tcPr>
            <w:tcW w:w="2055" w:type="dxa"/>
            <w:gridSpan w:val="2"/>
            <w:tcBorders>
              <w:top w:val="single" w:color="auto" w:sz="4" w:space="0"/>
              <w:left w:val="nil"/>
              <w:bottom w:val="single" w:color="auto" w:sz="4" w:space="0"/>
              <w:right w:val="single" w:color="000000" w:sz="4" w:space="0"/>
            </w:tcBorders>
            <w:vAlign w:val="center"/>
          </w:tcPr>
          <w:p w14:paraId="0D28719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7E20518C">
            <w:pPr>
              <w:widowControl/>
              <w:spacing w:line="320" w:lineRule="exact"/>
              <w:jc w:val="center"/>
              <w:rPr>
                <w:rFonts w:hint="eastAsia" w:ascii="仿宋" w:hAnsi="仿宋" w:eastAsia="仿宋" w:cs="仿宋"/>
                <w:kern w:val="0"/>
                <w:sz w:val="21"/>
                <w:szCs w:val="21"/>
              </w:rPr>
            </w:pPr>
          </w:p>
        </w:tc>
      </w:tr>
      <w:tr w14:paraId="2D9F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3B3004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vAlign w:val="center"/>
          </w:tcPr>
          <w:p w14:paraId="1C68431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0.34</w:t>
            </w:r>
          </w:p>
        </w:tc>
        <w:tc>
          <w:tcPr>
            <w:tcW w:w="2055" w:type="dxa"/>
            <w:gridSpan w:val="2"/>
            <w:tcBorders>
              <w:top w:val="single" w:color="auto" w:sz="4" w:space="0"/>
              <w:left w:val="nil"/>
              <w:bottom w:val="single" w:color="auto" w:sz="4" w:space="0"/>
              <w:right w:val="single" w:color="000000" w:sz="4" w:space="0"/>
            </w:tcBorders>
            <w:vAlign w:val="center"/>
          </w:tcPr>
          <w:p w14:paraId="035BF353">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c>
          <w:tcPr>
            <w:tcW w:w="2310" w:type="dxa"/>
            <w:gridSpan w:val="2"/>
            <w:tcBorders>
              <w:top w:val="single" w:color="auto" w:sz="4" w:space="0"/>
              <w:left w:val="nil"/>
              <w:bottom w:val="single" w:color="auto" w:sz="4" w:space="0"/>
              <w:right w:val="single" w:color="000000" w:sz="4" w:space="0"/>
            </w:tcBorders>
            <w:vAlign w:val="center"/>
          </w:tcPr>
          <w:p w14:paraId="1B906B7F">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r>
      <w:tr w14:paraId="3B11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F2665B0">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vAlign w:val="center"/>
          </w:tcPr>
          <w:p w14:paraId="112278B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19282B6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51C18CA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79CF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B2B1A26">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vAlign w:val="center"/>
          </w:tcPr>
          <w:p w14:paraId="7799D320">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3.47</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2A9F002F">
            <w:pPr>
              <w:widowControl/>
              <w:spacing w:line="320" w:lineRule="exact"/>
              <w:jc w:val="center"/>
              <w:rPr>
                <w:rFonts w:ascii="仿宋" w:hAnsi="仿宋" w:eastAsia="仿宋" w:cs="仿宋"/>
                <w:kern w:val="0"/>
                <w:sz w:val="21"/>
                <w:szCs w:val="21"/>
                <w:lang w:val="en-US" w:eastAsia="zh-CN"/>
              </w:rPr>
            </w:pPr>
            <w:r>
              <w:rPr>
                <w:rFonts w:ascii="仿宋" w:hAnsi="仿宋" w:eastAsia="仿宋" w:cs="仿宋"/>
                <w:kern w:val="0"/>
                <w:sz w:val="21"/>
                <w:szCs w:val="21"/>
                <w:lang w:val="en-US" w:eastAsia="zh-CN"/>
              </w:rPr>
              <w:t>7.2</w:t>
            </w:r>
          </w:p>
        </w:tc>
        <w:tc>
          <w:tcPr>
            <w:tcW w:w="2310" w:type="dxa"/>
            <w:gridSpan w:val="2"/>
            <w:tcBorders>
              <w:top w:val="single" w:color="auto" w:sz="4" w:space="0"/>
              <w:left w:val="nil"/>
              <w:bottom w:val="single" w:color="auto" w:sz="4" w:space="0"/>
              <w:right w:val="single" w:color="000000" w:sz="4" w:space="0"/>
            </w:tcBorders>
            <w:vAlign w:val="center"/>
          </w:tcPr>
          <w:p w14:paraId="17B768D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7.15</w:t>
            </w:r>
          </w:p>
        </w:tc>
      </w:tr>
      <w:tr w14:paraId="0191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659C53F9">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vAlign w:val="center"/>
          </w:tcPr>
          <w:p w14:paraId="4971D6F7">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21375.51</w:t>
            </w:r>
          </w:p>
        </w:tc>
        <w:tc>
          <w:tcPr>
            <w:tcW w:w="2055" w:type="dxa"/>
            <w:gridSpan w:val="2"/>
            <w:tcBorders>
              <w:top w:val="single" w:color="auto" w:sz="4" w:space="0"/>
              <w:left w:val="nil"/>
              <w:bottom w:val="single" w:color="auto" w:sz="4" w:space="0"/>
              <w:right w:val="single" w:color="000000" w:sz="4" w:space="0"/>
            </w:tcBorders>
            <w:vAlign w:val="center"/>
          </w:tcPr>
          <w:p w14:paraId="2AECE0DC">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138</w:t>
            </w:r>
          </w:p>
        </w:tc>
        <w:tc>
          <w:tcPr>
            <w:tcW w:w="2310" w:type="dxa"/>
            <w:gridSpan w:val="2"/>
            <w:tcBorders>
              <w:top w:val="single" w:color="auto" w:sz="4" w:space="0"/>
              <w:left w:val="nil"/>
              <w:bottom w:val="single" w:color="auto" w:sz="4" w:space="0"/>
              <w:right w:val="single" w:color="000000" w:sz="4" w:space="0"/>
            </w:tcBorders>
            <w:vAlign w:val="center"/>
          </w:tcPr>
          <w:p w14:paraId="4A5198D2">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23342.3</w:t>
            </w:r>
          </w:p>
        </w:tc>
      </w:tr>
      <w:tr w14:paraId="472C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98FDB03">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vAlign w:val="center"/>
          </w:tcPr>
          <w:p w14:paraId="5EFEBD99">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197.68</w:t>
            </w:r>
          </w:p>
        </w:tc>
        <w:tc>
          <w:tcPr>
            <w:tcW w:w="2055" w:type="dxa"/>
            <w:gridSpan w:val="2"/>
            <w:tcBorders>
              <w:top w:val="single" w:color="auto" w:sz="4" w:space="0"/>
              <w:left w:val="nil"/>
              <w:bottom w:val="single" w:color="auto" w:sz="4" w:space="0"/>
              <w:right w:val="single" w:color="000000" w:sz="4" w:space="0"/>
            </w:tcBorders>
            <w:vAlign w:val="center"/>
          </w:tcPr>
          <w:p w14:paraId="3D14688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119FFCFD">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332.92</w:t>
            </w:r>
          </w:p>
        </w:tc>
      </w:tr>
      <w:tr w14:paraId="6B74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7EC2BE4B">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vAlign w:val="center"/>
          </w:tcPr>
          <w:p w14:paraId="73D5F56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2706.98</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32975FC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5E2AEBDC">
            <w:pPr>
              <w:widowControl/>
              <w:spacing w:line="320" w:lineRule="exact"/>
              <w:jc w:val="center"/>
              <w:rPr>
                <w:rFonts w:ascii="仿宋" w:hAnsi="仿宋" w:eastAsia="仿宋" w:cs="仿宋"/>
                <w:kern w:val="0"/>
                <w:sz w:val="21"/>
                <w:szCs w:val="21"/>
                <w:lang w:val="en-US"/>
              </w:rPr>
            </w:pPr>
            <w:r>
              <w:rPr>
                <w:rFonts w:hint="eastAsia" w:ascii="仿宋" w:hAnsi="仿宋" w:eastAsia="仿宋" w:cs="仿宋"/>
                <w:kern w:val="0"/>
                <w:sz w:val="21"/>
                <w:szCs w:val="21"/>
                <w:lang w:val="en-US" w:eastAsia="zh-CN"/>
              </w:rPr>
              <w:t>902.58</w:t>
            </w:r>
          </w:p>
        </w:tc>
      </w:tr>
      <w:tr w14:paraId="7184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51779435">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vAlign w:val="center"/>
          </w:tcPr>
          <w:p w14:paraId="60186EB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18470.85</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42BC225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0E385FC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16109.08</w:t>
            </w:r>
            <w:r>
              <w:rPr>
                <w:rFonts w:hint="eastAsia" w:ascii="仿宋" w:hAnsi="仿宋" w:eastAsia="仿宋" w:cs="仿宋"/>
                <w:kern w:val="0"/>
                <w:sz w:val="21"/>
                <w:szCs w:val="21"/>
              </w:rPr>
              <w:t>　</w:t>
            </w:r>
          </w:p>
        </w:tc>
      </w:tr>
      <w:tr w14:paraId="5F46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68FB8691">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其中：××专项资金</w:t>
            </w:r>
          </w:p>
        </w:tc>
        <w:tc>
          <w:tcPr>
            <w:tcW w:w="2137" w:type="dxa"/>
            <w:gridSpan w:val="2"/>
            <w:tcBorders>
              <w:top w:val="single" w:color="auto" w:sz="4" w:space="0"/>
              <w:left w:val="nil"/>
              <w:bottom w:val="single" w:color="auto" w:sz="4" w:space="0"/>
              <w:right w:val="single" w:color="000000" w:sz="4" w:space="0"/>
            </w:tcBorders>
            <w:vAlign w:val="center"/>
          </w:tcPr>
          <w:p w14:paraId="210EF2A0">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14:paraId="275731DD">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14:paraId="150DDD2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3893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60B19D00">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××专项资金</w:t>
            </w:r>
          </w:p>
        </w:tc>
        <w:tc>
          <w:tcPr>
            <w:tcW w:w="2137" w:type="dxa"/>
            <w:gridSpan w:val="2"/>
            <w:tcBorders>
              <w:top w:val="single" w:color="auto" w:sz="4" w:space="0"/>
              <w:left w:val="nil"/>
              <w:bottom w:val="single" w:color="auto" w:sz="4" w:space="0"/>
              <w:right w:val="single" w:color="000000" w:sz="4" w:space="0"/>
            </w:tcBorders>
            <w:vAlign w:val="center"/>
          </w:tcPr>
          <w:p w14:paraId="342B034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0F571CC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15AB2D09">
            <w:pPr>
              <w:widowControl/>
              <w:spacing w:line="320" w:lineRule="exact"/>
              <w:jc w:val="center"/>
              <w:rPr>
                <w:rFonts w:hint="eastAsia" w:ascii="仿宋" w:hAnsi="仿宋" w:eastAsia="仿宋" w:cs="仿宋"/>
                <w:kern w:val="0"/>
                <w:sz w:val="21"/>
                <w:szCs w:val="21"/>
              </w:rPr>
            </w:pPr>
          </w:p>
        </w:tc>
      </w:tr>
      <w:tr w14:paraId="140F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5F79B810">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vAlign w:val="center"/>
          </w:tcPr>
          <w:p w14:paraId="63D0B1B5">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500.65</w:t>
            </w:r>
          </w:p>
        </w:tc>
        <w:tc>
          <w:tcPr>
            <w:tcW w:w="2055" w:type="dxa"/>
            <w:gridSpan w:val="2"/>
            <w:tcBorders>
              <w:top w:val="single" w:color="auto" w:sz="4" w:space="0"/>
              <w:left w:val="nil"/>
              <w:bottom w:val="single" w:color="auto" w:sz="4" w:space="0"/>
              <w:right w:val="single" w:color="000000" w:sz="4" w:space="0"/>
            </w:tcBorders>
            <w:vAlign w:val="center"/>
          </w:tcPr>
          <w:p w14:paraId="42CBE677">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201.54</w:t>
            </w:r>
          </w:p>
        </w:tc>
        <w:tc>
          <w:tcPr>
            <w:tcW w:w="2310" w:type="dxa"/>
            <w:gridSpan w:val="2"/>
            <w:tcBorders>
              <w:top w:val="single" w:color="auto" w:sz="4" w:space="0"/>
              <w:left w:val="nil"/>
              <w:bottom w:val="single" w:color="auto" w:sz="4" w:space="0"/>
              <w:right w:val="single" w:color="000000" w:sz="4" w:space="0"/>
            </w:tcBorders>
            <w:vAlign w:val="center"/>
          </w:tcPr>
          <w:p w14:paraId="33129B94">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597.61</w:t>
            </w:r>
          </w:p>
        </w:tc>
      </w:tr>
      <w:tr w14:paraId="37FE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E7B98A2">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vAlign w:val="center"/>
          </w:tcPr>
          <w:p w14:paraId="457051FA">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26.92</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5986CB10">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w:t>
            </w:r>
          </w:p>
        </w:tc>
        <w:tc>
          <w:tcPr>
            <w:tcW w:w="2310" w:type="dxa"/>
            <w:gridSpan w:val="2"/>
            <w:tcBorders>
              <w:top w:val="single" w:color="auto" w:sz="4" w:space="0"/>
              <w:left w:val="nil"/>
              <w:bottom w:val="single" w:color="auto" w:sz="4" w:space="0"/>
              <w:right w:val="single" w:color="000000" w:sz="4" w:space="0"/>
            </w:tcBorders>
            <w:vAlign w:val="center"/>
          </w:tcPr>
          <w:p w14:paraId="7B224E02">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31.26</w:t>
            </w:r>
          </w:p>
        </w:tc>
      </w:tr>
      <w:tr w14:paraId="3D86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15DB0D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vAlign w:val="center"/>
          </w:tcPr>
          <w:p w14:paraId="0E37EED0">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69.51</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42BD6FB7">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57</w:t>
            </w:r>
          </w:p>
        </w:tc>
        <w:tc>
          <w:tcPr>
            <w:tcW w:w="2310" w:type="dxa"/>
            <w:gridSpan w:val="2"/>
            <w:tcBorders>
              <w:top w:val="single" w:color="auto" w:sz="4" w:space="0"/>
              <w:left w:val="nil"/>
              <w:bottom w:val="single" w:color="auto" w:sz="4" w:space="0"/>
              <w:right w:val="single" w:color="000000" w:sz="4" w:space="0"/>
            </w:tcBorders>
            <w:vAlign w:val="center"/>
          </w:tcPr>
          <w:p w14:paraId="3E29DBF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87.22</w:t>
            </w:r>
            <w:r>
              <w:rPr>
                <w:rFonts w:hint="eastAsia" w:ascii="仿宋" w:hAnsi="仿宋" w:eastAsia="仿宋" w:cs="仿宋"/>
                <w:kern w:val="0"/>
                <w:sz w:val="21"/>
                <w:szCs w:val="21"/>
              </w:rPr>
              <w:t>　</w:t>
            </w:r>
          </w:p>
        </w:tc>
      </w:tr>
      <w:tr w14:paraId="06EA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7537F2BF">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vAlign w:val="center"/>
          </w:tcPr>
          <w:p w14:paraId="7C1497D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2.41</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0D5063F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7FB3E45E">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3.67</w:t>
            </w:r>
          </w:p>
        </w:tc>
      </w:tr>
      <w:tr w14:paraId="2AE7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450D4B5">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vAlign w:val="center"/>
          </w:tcPr>
          <w:p w14:paraId="549956D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377.52</w:t>
            </w:r>
          </w:p>
        </w:tc>
        <w:tc>
          <w:tcPr>
            <w:tcW w:w="2055" w:type="dxa"/>
            <w:gridSpan w:val="2"/>
            <w:tcBorders>
              <w:top w:val="single" w:color="auto" w:sz="4" w:space="0"/>
              <w:left w:val="nil"/>
              <w:bottom w:val="single" w:color="auto" w:sz="4" w:space="0"/>
              <w:right w:val="single" w:color="000000" w:sz="4" w:space="0"/>
            </w:tcBorders>
            <w:vAlign w:val="center"/>
          </w:tcPr>
          <w:p w14:paraId="5C7495A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0AB3485C">
            <w:pPr>
              <w:widowControl/>
              <w:spacing w:line="320" w:lineRule="exact"/>
              <w:jc w:val="center"/>
              <w:rPr>
                <w:rFonts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894.08</w:t>
            </w:r>
          </w:p>
        </w:tc>
      </w:tr>
      <w:tr w14:paraId="4A32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602587D6">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vAlign w:val="center"/>
          </w:tcPr>
          <w:p w14:paraId="7ED0BEC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2084.77</w:t>
            </w:r>
          </w:p>
        </w:tc>
        <w:tc>
          <w:tcPr>
            <w:tcW w:w="2055" w:type="dxa"/>
            <w:gridSpan w:val="2"/>
            <w:tcBorders>
              <w:top w:val="single" w:color="auto" w:sz="4" w:space="0"/>
              <w:left w:val="nil"/>
              <w:bottom w:val="single" w:color="auto" w:sz="4" w:space="0"/>
              <w:right w:val="single" w:color="000000" w:sz="4" w:space="0"/>
            </w:tcBorders>
            <w:vAlign w:val="center"/>
          </w:tcPr>
          <w:p w14:paraId="0D16E37B">
            <w:pPr>
              <w:widowControl/>
              <w:spacing w:line="320" w:lineRule="exact"/>
              <w:jc w:val="center"/>
              <w:rPr>
                <w:rFonts w:ascii="仿宋" w:hAnsi="仿宋" w:eastAsia="仿宋" w:cs="仿宋"/>
                <w:kern w:val="0"/>
                <w:sz w:val="21"/>
                <w:szCs w:val="21"/>
                <w:lang w:val="en-US" w:eastAsia="zh-CN"/>
              </w:rPr>
            </w:pPr>
          </w:p>
        </w:tc>
        <w:tc>
          <w:tcPr>
            <w:tcW w:w="2310" w:type="dxa"/>
            <w:gridSpan w:val="2"/>
            <w:tcBorders>
              <w:top w:val="single" w:color="auto" w:sz="4" w:space="0"/>
              <w:left w:val="nil"/>
              <w:bottom w:val="single" w:color="auto" w:sz="4" w:space="0"/>
              <w:right w:val="single" w:color="000000" w:sz="4" w:space="0"/>
            </w:tcBorders>
            <w:vAlign w:val="center"/>
          </w:tcPr>
          <w:p w14:paraId="33C63E04">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2409.73</w:t>
            </w:r>
          </w:p>
        </w:tc>
      </w:tr>
      <w:tr w14:paraId="0C91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vAlign w:val="center"/>
          </w:tcPr>
          <w:p w14:paraId="35B87ABD">
            <w:pPr>
              <w:widowControl/>
              <w:spacing w:line="320" w:lineRule="exact"/>
              <w:jc w:val="center"/>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rPr>
              <w:t>楼堂馆所控制情况</w:t>
            </w:r>
          </w:p>
          <w:p w14:paraId="2B8275DD">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2023</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vAlign w:val="center"/>
          </w:tcPr>
          <w:p w14:paraId="3E3D9454">
            <w:pPr>
              <w:widowControl/>
              <w:spacing w:line="320" w:lineRule="exact"/>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批复规模</w:t>
            </w:r>
          </w:p>
          <w:p w14:paraId="025103F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vAlign w:val="center"/>
          </w:tcPr>
          <w:p w14:paraId="23D1A02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vAlign w:val="center"/>
          </w:tcPr>
          <w:p w14:paraId="1222007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vAlign w:val="center"/>
          </w:tcPr>
          <w:p w14:paraId="12B4C28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vAlign w:val="center"/>
          </w:tcPr>
          <w:p w14:paraId="4CA3819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vAlign w:val="center"/>
          </w:tcPr>
          <w:p w14:paraId="58F4DCE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3C32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vAlign w:val="center"/>
          </w:tcPr>
          <w:p w14:paraId="7851B547"/>
        </w:tc>
        <w:tc>
          <w:tcPr>
            <w:tcW w:w="1207" w:type="dxa"/>
            <w:tcBorders>
              <w:top w:val="nil"/>
              <w:left w:val="nil"/>
              <w:bottom w:val="single" w:color="auto" w:sz="4" w:space="0"/>
              <w:right w:val="single" w:color="auto" w:sz="4" w:space="0"/>
            </w:tcBorders>
            <w:vAlign w:val="center"/>
          </w:tcPr>
          <w:p w14:paraId="7B65131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vAlign w:val="center"/>
          </w:tcPr>
          <w:p w14:paraId="1B2B9A1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vAlign w:val="center"/>
          </w:tcPr>
          <w:p w14:paraId="7B2ECB3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vAlign w:val="center"/>
          </w:tcPr>
          <w:p w14:paraId="43B42F6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vAlign w:val="center"/>
          </w:tcPr>
          <w:p w14:paraId="15F577A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vAlign w:val="center"/>
          </w:tcPr>
          <w:p w14:paraId="3D09C4A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727D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vAlign w:val="center"/>
          </w:tcPr>
          <w:p w14:paraId="38F5791F">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vAlign w:val="center"/>
          </w:tcPr>
          <w:p w14:paraId="19BEB83A">
            <w:pPr>
              <w:spacing w:line="240" w:lineRule="exact"/>
              <w:ind w:firstLine="315" w:firstLineChars="150"/>
              <w:rPr>
                <w:rFonts w:hint="eastAsia" w:ascii="仿宋" w:hAnsi="仿宋" w:eastAsia="仿宋" w:cs="仿宋"/>
                <w:kern w:val="0"/>
                <w:sz w:val="21"/>
                <w:szCs w:val="21"/>
                <w:lang w:eastAsia="zh-CN"/>
              </w:rPr>
            </w:pPr>
            <w:r>
              <w:rPr>
                <w:rFonts w:hint="eastAsia" w:ascii="仿宋" w:hAnsi="仿宋" w:eastAsia="仿宋" w:cs="仿宋"/>
                <w:kern w:val="0"/>
                <w:szCs w:val="21"/>
                <w:lang w:val="en-US" w:eastAsia="zh-CN"/>
              </w:rPr>
              <w:t>1.严控三公经费开支；2.加强规范办公用品配备和资产管理；物品实行出入库制；3.规范和改革公务接待工作，严格报批手续，规范接待程序，严格按标准接待，4.控制一艔性支出，压缩公用经费，不超预算。5.推进节能减排，加强空调、照明、自来水、办公设备使用管理，减少浪费，加强节能改造，提高公共资源利用率。</w:t>
            </w:r>
          </w:p>
        </w:tc>
      </w:tr>
      <w:tr w14:paraId="52E6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vAlign w:val="center"/>
          </w:tcPr>
          <w:p w14:paraId="7E1368AE">
            <w:pPr>
              <w:widowControl/>
              <w:spacing w:line="240" w:lineRule="exact"/>
              <w:jc w:val="both"/>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14:paraId="029AEDD9">
            <w:pPr>
              <w:spacing w:line="240" w:lineRule="exact"/>
              <w:ind w:firstLine="315" w:firstLineChars="150"/>
              <w:rPr>
                <w:rFonts w:hint="eastAsia" w:ascii="仿宋" w:hAnsi="仿宋" w:eastAsia="仿宋" w:cs="仿宋"/>
                <w:kern w:val="0"/>
                <w:sz w:val="21"/>
                <w:szCs w:val="21"/>
              </w:rPr>
            </w:pPr>
          </w:p>
        </w:tc>
      </w:tr>
    </w:tbl>
    <w:p w14:paraId="1655FC33">
      <w:pPr>
        <w:widowControl/>
        <w:spacing w:line="240" w:lineRule="exact"/>
        <w:jc w:val="left"/>
        <w:rPr>
          <w:rFonts w:ascii="Times New Roman" w:hAnsi="Times New Roman" w:eastAsia="仿宋_GB2312" w:cs="Times New Roman"/>
          <w:kern w:val="0"/>
          <w:sz w:val="21"/>
          <w:szCs w:val="21"/>
        </w:rPr>
      </w:pPr>
    </w:p>
    <w:p w14:paraId="079B9C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smallCaps w:val="0"/>
          <w:color w:val="000000"/>
          <w:spacing w:val="0"/>
          <w:sz w:val="24"/>
          <w:szCs w:val="24"/>
        </w:rPr>
      </w:pPr>
    </w:p>
    <w:p w14:paraId="1DA7E41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62" w:beforeAutospacing="0" w:after="0" w:afterAutospacing="0" w:line="480" w:lineRule="atLeast"/>
        <w:ind w:left="0" w:right="0" w:firstLine="0"/>
        <w:jc w:val="both"/>
        <w:rPr>
          <w:rFonts w:hint="eastAsia" w:ascii="宋体" w:hAnsi="宋体" w:eastAsia="宋体" w:cs="宋体"/>
          <w:i w:val="0"/>
          <w:iCs w:val="0"/>
          <w:caps w:val="0"/>
          <w:smallCaps w:val="0"/>
          <w:color w:val="000000"/>
          <w:spacing w:val="0"/>
          <w:sz w:val="24"/>
          <w:szCs w:val="24"/>
        </w:rPr>
      </w:pPr>
    </w:p>
    <w:p w14:paraId="46E3B427">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14:paraId="35229A20">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Times New Roman" w:hAnsi="Times New Roman" w:eastAsia="黑体" w:cs="Times New Roman"/>
          <w:color w:val="000000"/>
          <w:sz w:val="32"/>
          <w:szCs w:val="32"/>
        </w:rPr>
      </w:pPr>
    </w:p>
    <w:p w14:paraId="4A99B782">
      <w:pPr>
        <w:spacing w:line="740" w:lineRule="exact"/>
        <w:jc w:val="center"/>
        <w:rPr>
          <w:rFonts w:hint="eastAsia" w:ascii="黑体" w:hAnsi="黑体" w:eastAsia="黑体" w:cs="黑体"/>
          <w:sz w:val="44"/>
        </w:rPr>
      </w:pPr>
      <w:r>
        <w:rPr>
          <w:rFonts w:hint="eastAsia" w:ascii="黑体" w:hAnsi="黑体" w:eastAsia="黑体" w:cs="黑体"/>
          <w:sz w:val="44"/>
          <w:lang w:eastAsia="zh-CN"/>
        </w:rPr>
        <w:t>202</w:t>
      </w:r>
      <w:r>
        <w:rPr>
          <w:rFonts w:hint="eastAsia" w:ascii="黑体" w:hAnsi="黑体" w:eastAsia="黑体" w:cs="黑体"/>
          <w:sz w:val="44"/>
          <w:lang w:val="en-US" w:eastAsia="zh-CN"/>
        </w:rPr>
        <w:t>4</w:t>
      </w:r>
      <w:r>
        <w:rPr>
          <w:rFonts w:hint="eastAsia" w:ascii="黑体" w:hAnsi="黑体" w:eastAsia="黑体" w:cs="黑体"/>
          <w:sz w:val="44"/>
        </w:rPr>
        <w:t>年度部门整体支出绩效自评表</w:t>
      </w:r>
    </w:p>
    <w:p w14:paraId="0C56497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小标宋_GBK" w:cs="Times New Roman"/>
          <w:sz w:val="44"/>
        </w:rPr>
      </w:pPr>
    </w:p>
    <w:tbl>
      <w:tblPr>
        <w:tblStyle w:val="11"/>
        <w:tblW w:w="10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547F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3388212">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vAlign w:val="center"/>
          </w:tcPr>
          <w:p w14:paraId="524C214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4EB2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vAlign w:val="center"/>
          </w:tcPr>
          <w:p w14:paraId="24E279C5">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vAlign w:val="center"/>
          </w:tcPr>
          <w:p w14:paraId="59A6DC7A">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vAlign w:val="center"/>
          </w:tcPr>
          <w:p w14:paraId="26CB72A1">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vAlign w:val="center"/>
          </w:tcPr>
          <w:p w14:paraId="40F730C2">
            <w:pPr>
              <w:spacing w:line="220" w:lineRule="exact"/>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vAlign w:val="center"/>
          </w:tcPr>
          <w:p w14:paraId="5B430F1A">
            <w:pPr>
              <w:spacing w:line="220" w:lineRule="exact"/>
              <w:jc w:val="both"/>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vAlign w:val="center"/>
          </w:tcPr>
          <w:p w14:paraId="7F81DA09">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vAlign w:val="center"/>
          </w:tcPr>
          <w:p w14:paraId="266EED65">
            <w:pPr>
              <w:spacing w:line="220" w:lineRule="exact"/>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vAlign w:val="center"/>
          </w:tcPr>
          <w:p w14:paraId="7870F1D8">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70AB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vAlign w:val="center"/>
          </w:tcPr>
          <w:p w14:paraId="7F7210BB"/>
        </w:tc>
        <w:tc>
          <w:tcPr>
            <w:tcW w:w="1621" w:type="dxa"/>
            <w:gridSpan w:val="2"/>
            <w:tcBorders>
              <w:top w:val="nil"/>
              <w:left w:val="nil"/>
              <w:bottom w:val="single" w:color="auto" w:sz="4" w:space="0"/>
              <w:right w:val="single" w:color="auto" w:sz="4" w:space="0"/>
            </w:tcBorders>
            <w:vAlign w:val="center"/>
          </w:tcPr>
          <w:p w14:paraId="77FC5A0E">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vAlign w:val="center"/>
          </w:tcPr>
          <w:p w14:paraId="3BE59141">
            <w:pPr>
              <w:spacing w:line="220" w:lineRule="exact"/>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1831.97</w:t>
            </w:r>
          </w:p>
        </w:tc>
        <w:tc>
          <w:tcPr>
            <w:tcW w:w="1740" w:type="dxa"/>
            <w:gridSpan w:val="2"/>
            <w:tcBorders>
              <w:top w:val="nil"/>
              <w:left w:val="nil"/>
              <w:bottom w:val="single" w:color="auto" w:sz="4" w:space="0"/>
              <w:right w:val="single" w:color="auto" w:sz="4" w:space="0"/>
            </w:tcBorders>
            <w:vAlign w:val="center"/>
          </w:tcPr>
          <w:p w14:paraId="3F74C123">
            <w:pPr>
              <w:spacing w:line="220" w:lineRule="exact"/>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25752.04</w:t>
            </w:r>
          </w:p>
        </w:tc>
        <w:tc>
          <w:tcPr>
            <w:tcW w:w="1635" w:type="dxa"/>
            <w:tcBorders>
              <w:top w:val="nil"/>
              <w:left w:val="nil"/>
              <w:bottom w:val="single" w:color="auto" w:sz="4" w:space="0"/>
              <w:right w:val="single" w:color="auto" w:sz="4" w:space="0"/>
            </w:tcBorders>
            <w:vAlign w:val="center"/>
          </w:tcPr>
          <w:p w14:paraId="57504182">
            <w:pPr>
              <w:spacing w:line="220" w:lineRule="exact"/>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25752.04</w:t>
            </w:r>
          </w:p>
        </w:tc>
        <w:tc>
          <w:tcPr>
            <w:tcW w:w="825" w:type="dxa"/>
            <w:tcBorders>
              <w:top w:val="nil"/>
              <w:left w:val="nil"/>
              <w:bottom w:val="single" w:color="auto" w:sz="4" w:space="0"/>
              <w:right w:val="single" w:color="auto" w:sz="4" w:space="0"/>
            </w:tcBorders>
            <w:vAlign w:val="center"/>
          </w:tcPr>
          <w:p w14:paraId="1C1BCC79">
            <w:pPr>
              <w:spacing w:line="220" w:lineRule="exact"/>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vAlign w:val="center"/>
          </w:tcPr>
          <w:p w14:paraId="0ECCF3DB">
            <w:pPr>
              <w:spacing w:line="220" w:lineRule="exact"/>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073" w:type="dxa"/>
            <w:tcBorders>
              <w:top w:val="nil"/>
              <w:left w:val="nil"/>
              <w:bottom w:val="single" w:color="auto" w:sz="4" w:space="0"/>
              <w:right w:val="single" w:color="auto" w:sz="4" w:space="0"/>
            </w:tcBorders>
            <w:vAlign w:val="center"/>
          </w:tcPr>
          <w:p w14:paraId="1B445F4D">
            <w:pPr>
              <w:spacing w:line="220" w:lineRule="exact"/>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r>
      <w:tr w14:paraId="441F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vAlign w:val="center"/>
          </w:tcPr>
          <w:p w14:paraId="1CFF1929"/>
        </w:tc>
        <w:tc>
          <w:tcPr>
            <w:tcW w:w="4711" w:type="dxa"/>
            <w:gridSpan w:val="5"/>
            <w:tcBorders>
              <w:top w:val="nil"/>
              <w:left w:val="nil"/>
              <w:bottom w:val="single" w:color="auto" w:sz="4" w:space="0"/>
              <w:right w:val="single" w:color="auto" w:sz="4" w:space="0"/>
            </w:tcBorders>
            <w:vAlign w:val="center"/>
          </w:tcPr>
          <w:p w14:paraId="3D44A28F">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r>
              <w:rPr>
                <w:rFonts w:ascii="仿宋" w:hAnsi="仿宋" w:eastAsia="仿宋" w:cs="仿宋"/>
                <w:color w:val="000000"/>
                <w:kern w:val="0"/>
                <w:sz w:val="21"/>
                <w:szCs w:val="21"/>
              </w:rPr>
              <w:t>25752.04</w:t>
            </w:r>
          </w:p>
        </w:tc>
        <w:tc>
          <w:tcPr>
            <w:tcW w:w="4988" w:type="dxa"/>
            <w:gridSpan w:val="4"/>
            <w:tcBorders>
              <w:top w:val="nil"/>
              <w:left w:val="nil"/>
              <w:bottom w:val="single" w:color="auto" w:sz="4" w:space="0"/>
              <w:right w:val="single" w:color="auto" w:sz="4" w:space="0"/>
            </w:tcBorders>
            <w:vAlign w:val="center"/>
          </w:tcPr>
          <w:p w14:paraId="042BD022">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r>
              <w:rPr>
                <w:rFonts w:ascii="仿宋" w:hAnsi="仿宋" w:eastAsia="仿宋" w:cs="仿宋"/>
                <w:color w:val="000000"/>
                <w:kern w:val="0"/>
                <w:sz w:val="21"/>
                <w:szCs w:val="21"/>
              </w:rPr>
              <w:t>25752.04</w:t>
            </w:r>
          </w:p>
        </w:tc>
      </w:tr>
      <w:tr w14:paraId="346C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14:paraId="65A34D70"/>
        </w:tc>
        <w:tc>
          <w:tcPr>
            <w:tcW w:w="4711" w:type="dxa"/>
            <w:gridSpan w:val="5"/>
            <w:tcBorders>
              <w:top w:val="nil"/>
              <w:left w:val="nil"/>
              <w:bottom w:val="single" w:color="auto" w:sz="4" w:space="0"/>
              <w:right w:val="single" w:color="auto" w:sz="4" w:space="0"/>
            </w:tcBorders>
            <w:vAlign w:val="center"/>
          </w:tcPr>
          <w:p w14:paraId="6036261B">
            <w:pPr>
              <w:widowControl/>
              <w:spacing w:line="220" w:lineRule="exact"/>
              <w:ind w:firstLine="210" w:firstLineChars="100"/>
              <w:jc w:val="left"/>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1971</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.19</w:t>
            </w:r>
          </w:p>
        </w:tc>
        <w:tc>
          <w:tcPr>
            <w:tcW w:w="4988" w:type="dxa"/>
            <w:gridSpan w:val="4"/>
            <w:tcBorders>
              <w:top w:val="nil"/>
              <w:left w:val="nil"/>
              <w:bottom w:val="single" w:color="auto" w:sz="4" w:space="0"/>
              <w:right w:val="single" w:color="auto" w:sz="4" w:space="0"/>
            </w:tcBorders>
            <w:vAlign w:val="center"/>
          </w:tcPr>
          <w:p w14:paraId="731A8C6E">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kern w:val="0"/>
                <w:sz w:val="21"/>
                <w:szCs w:val="21"/>
                <w:lang w:val="en-US" w:eastAsia="zh-CN"/>
              </w:rPr>
              <w:t>2409.73</w:t>
            </w:r>
          </w:p>
        </w:tc>
      </w:tr>
      <w:tr w14:paraId="6CE5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vAlign w:val="center"/>
          </w:tcPr>
          <w:p w14:paraId="079ED5BD"/>
        </w:tc>
        <w:tc>
          <w:tcPr>
            <w:tcW w:w="4711" w:type="dxa"/>
            <w:gridSpan w:val="5"/>
            <w:tcBorders>
              <w:top w:val="nil"/>
              <w:left w:val="nil"/>
              <w:bottom w:val="single" w:color="auto" w:sz="4" w:space="0"/>
              <w:right w:val="single" w:color="auto" w:sz="4" w:space="0"/>
            </w:tcBorders>
            <w:vAlign w:val="center"/>
          </w:tcPr>
          <w:p w14:paraId="32700262">
            <w:pPr>
              <w:widowControl/>
              <w:spacing w:line="220" w:lineRule="exact"/>
              <w:ind w:firstLine="840" w:firstLineChars="400"/>
              <w:jc w:val="left"/>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政府性基金拨款：</w:t>
            </w:r>
            <w:r>
              <w:rPr>
                <w:rFonts w:hint="eastAsia" w:ascii="仿宋" w:hAnsi="仿宋" w:eastAsia="仿宋" w:cs="仿宋"/>
                <w:color w:val="000000"/>
                <w:kern w:val="0"/>
                <w:sz w:val="21"/>
                <w:szCs w:val="21"/>
                <w:lang w:val="en-US" w:eastAsia="zh-CN"/>
              </w:rPr>
              <w:t>5997.</w:t>
            </w:r>
            <w:r>
              <w:rPr>
                <w:rFonts w:ascii="仿宋" w:hAnsi="仿宋" w:eastAsia="仿宋" w:cs="仿宋"/>
                <w:color w:val="000000"/>
                <w:kern w:val="0"/>
                <w:sz w:val="21"/>
                <w:szCs w:val="21"/>
                <w:lang w:val="en-US" w:eastAsia="zh-CN"/>
              </w:rPr>
              <w:t>7</w:t>
            </w:r>
            <w:r>
              <w:rPr>
                <w:rFonts w:hint="eastAsia" w:ascii="仿宋" w:hAnsi="仿宋" w:eastAsia="仿宋" w:cs="仿宋"/>
                <w:color w:val="000000"/>
                <w:kern w:val="0"/>
                <w:sz w:val="21"/>
                <w:szCs w:val="21"/>
                <w:lang w:val="en-US" w:eastAsia="zh-CN"/>
              </w:rPr>
              <w:t>2</w:t>
            </w:r>
          </w:p>
        </w:tc>
        <w:tc>
          <w:tcPr>
            <w:tcW w:w="4988" w:type="dxa"/>
            <w:gridSpan w:val="4"/>
            <w:tcBorders>
              <w:top w:val="nil"/>
              <w:left w:val="nil"/>
              <w:bottom w:val="single" w:color="auto" w:sz="4" w:space="0"/>
              <w:right w:val="single" w:color="auto" w:sz="4" w:space="0"/>
            </w:tcBorders>
            <w:vAlign w:val="center"/>
          </w:tcPr>
          <w:p w14:paraId="3ECE9A15">
            <w:pPr>
              <w:widowControl/>
              <w:spacing w:line="220" w:lineRule="exact"/>
              <w:ind w:firstLine="840" w:firstLineChars="400"/>
              <w:jc w:val="left"/>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kern w:val="0"/>
                <w:sz w:val="21"/>
                <w:szCs w:val="21"/>
                <w:lang w:val="en-US" w:eastAsia="zh-CN"/>
              </w:rPr>
              <w:t>23342.3</w:t>
            </w:r>
          </w:p>
        </w:tc>
      </w:tr>
      <w:tr w14:paraId="51FF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14:paraId="54CF2F95"/>
        </w:tc>
        <w:tc>
          <w:tcPr>
            <w:tcW w:w="4711" w:type="dxa"/>
            <w:gridSpan w:val="5"/>
            <w:tcBorders>
              <w:top w:val="nil"/>
              <w:left w:val="nil"/>
              <w:bottom w:val="single" w:color="auto" w:sz="4" w:space="0"/>
              <w:right w:val="single" w:color="auto" w:sz="4" w:space="0"/>
            </w:tcBorders>
            <w:vAlign w:val="center"/>
          </w:tcPr>
          <w:p w14:paraId="7978599D">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988" w:type="dxa"/>
            <w:gridSpan w:val="4"/>
            <w:tcBorders>
              <w:top w:val="nil"/>
              <w:left w:val="nil"/>
              <w:bottom w:val="single" w:color="auto" w:sz="4" w:space="0"/>
              <w:right w:val="single" w:color="auto" w:sz="4" w:space="0"/>
            </w:tcBorders>
            <w:vAlign w:val="center"/>
          </w:tcPr>
          <w:p w14:paraId="044AEDDA">
            <w:pPr>
              <w:widowControl/>
              <w:spacing w:line="220" w:lineRule="exact"/>
              <w:jc w:val="left"/>
              <w:rPr>
                <w:rFonts w:hint="eastAsia" w:ascii="仿宋" w:hAnsi="仿宋" w:eastAsia="仿宋" w:cs="仿宋"/>
                <w:color w:val="000000"/>
                <w:kern w:val="0"/>
                <w:sz w:val="21"/>
                <w:szCs w:val="21"/>
              </w:rPr>
            </w:pPr>
          </w:p>
        </w:tc>
      </w:tr>
      <w:tr w14:paraId="5DBB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vAlign w:val="center"/>
          </w:tcPr>
          <w:p w14:paraId="60A77EE9"/>
        </w:tc>
        <w:tc>
          <w:tcPr>
            <w:tcW w:w="4711" w:type="dxa"/>
            <w:gridSpan w:val="5"/>
            <w:tcBorders>
              <w:top w:val="nil"/>
              <w:left w:val="nil"/>
              <w:bottom w:val="single" w:color="auto" w:sz="4" w:space="0"/>
              <w:right w:val="single" w:color="auto" w:sz="4" w:space="0"/>
            </w:tcBorders>
            <w:vAlign w:val="center"/>
          </w:tcPr>
          <w:p w14:paraId="5DC2D787">
            <w:pPr>
              <w:widowControl/>
              <w:spacing w:line="220" w:lineRule="exact"/>
              <w:ind w:firstLine="840" w:firstLineChars="400"/>
              <w:jc w:val="left"/>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42.12</w:t>
            </w:r>
          </w:p>
        </w:tc>
        <w:tc>
          <w:tcPr>
            <w:tcW w:w="4988" w:type="dxa"/>
            <w:gridSpan w:val="4"/>
            <w:tcBorders>
              <w:top w:val="nil"/>
              <w:left w:val="nil"/>
              <w:bottom w:val="single" w:color="auto" w:sz="4" w:space="0"/>
              <w:right w:val="single" w:color="auto" w:sz="4" w:space="0"/>
            </w:tcBorders>
            <w:vAlign w:val="center"/>
          </w:tcPr>
          <w:p w14:paraId="4EE368B9">
            <w:pPr>
              <w:widowControl/>
              <w:spacing w:line="220" w:lineRule="exact"/>
              <w:jc w:val="left"/>
              <w:rPr>
                <w:rFonts w:hint="eastAsia" w:ascii="仿宋" w:hAnsi="仿宋" w:eastAsia="仿宋" w:cs="仿宋"/>
                <w:color w:val="000000"/>
                <w:kern w:val="0"/>
                <w:sz w:val="21"/>
                <w:szCs w:val="21"/>
              </w:rPr>
            </w:pPr>
          </w:p>
        </w:tc>
      </w:tr>
      <w:tr w14:paraId="2F3E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vAlign w:val="center"/>
          </w:tcPr>
          <w:p w14:paraId="570332B3">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vAlign w:val="center"/>
          </w:tcPr>
          <w:p w14:paraId="2F663169">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vAlign w:val="center"/>
          </w:tcPr>
          <w:p w14:paraId="6E9E2FDF">
            <w:pPr>
              <w:widowControl/>
              <w:spacing w:line="220" w:lineRule="exact"/>
              <w:jc w:val="center"/>
              <w:rPr>
                <w:rFonts w:hint="eastAsia"/>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6940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vAlign w:val="center"/>
          </w:tcPr>
          <w:p w14:paraId="5D906B19"/>
        </w:tc>
        <w:tc>
          <w:tcPr>
            <w:tcW w:w="4711" w:type="dxa"/>
            <w:gridSpan w:val="5"/>
            <w:tcBorders>
              <w:top w:val="single" w:color="auto" w:sz="4" w:space="0"/>
              <w:left w:val="nil"/>
              <w:bottom w:val="single" w:color="auto" w:sz="4" w:space="0"/>
              <w:right w:val="single" w:color="000000" w:sz="4" w:space="0"/>
            </w:tcBorders>
            <w:vAlign w:val="center"/>
          </w:tcPr>
          <w:p w14:paraId="69AFEF52">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（一）积极对接争取项目资金，助力乡村振兴</w:t>
            </w:r>
          </w:p>
          <w:p w14:paraId="14B4E962">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1.农业农村方面。一是</w:t>
            </w:r>
            <w:r>
              <w:rPr>
                <w:rFonts w:hint="eastAsia" w:ascii="仿宋" w:hAnsi="仿宋" w:eastAsia="仿宋" w:cs="仿宋"/>
                <w:color w:val="000000"/>
                <w:kern w:val="0"/>
                <w:sz w:val="21"/>
                <w:szCs w:val="21"/>
              </w:rPr>
              <w:t>重点依托我县优质稻、杂交制种、楠竹、油茶、东山红提、青钱柳、罗汉果、绥宁绞股蓝（农产品地标）等农业特色产业，建设“一村一品”示范村、农业产业强镇（重点培养主导产业、龙头企业）、现代农业产业园、优势特色产业集群</w:t>
            </w:r>
            <w:r>
              <w:rPr>
                <w:rFonts w:hint="eastAsia" w:ascii="仿宋" w:hAnsi="仿宋" w:eastAsia="仿宋" w:cs="仿宋"/>
                <w:color w:val="000000"/>
                <w:kern w:val="0"/>
                <w:sz w:val="21"/>
                <w:szCs w:val="21"/>
                <w:lang w:val="en-US" w:eastAsia="zh-CN"/>
              </w:rPr>
              <w:t>；二是加大种业创新力度。与岳麓山实验室对接，建立岳麓山实验室绥宁县新品种试验基地；组建院士专家顾问团，指导绥宁基地发展和升级；成立邵阳市种业创新工程绥宁分中心。尽快完成湖塘现代产业园建设一期工程，购置种子新加工装备，在精选加工包装车间新建一条全自动生产线，从种子收割运到车间后，经过初选、烘干、精选、过称、包装，都是机械操作并且智能化，节省劳动力和成本。启动武阳现代中心产业园二期项目前期工作。在武阳毛坪建设智慧农业公共服务平台和管理平台。三是推进2023年高标准农田建设项目加快实施，尤其是投融资创新项目。</w:t>
            </w:r>
          </w:p>
          <w:p w14:paraId="6F1BB175">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水利建设方面。一是积极对接市水利局完成2024年计划实施除险加固工程实施方案审查工作；积极开展我县小型水库管理标准化创建工作；二是加大小水源建设、人安饮水、病险水库、中小河流治理等项目争取力度。</w:t>
            </w:r>
          </w:p>
          <w:p w14:paraId="364C3A17">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（二）真抓实干，推进日常工作落实</w:t>
            </w:r>
          </w:p>
          <w:p w14:paraId="32E50340">
            <w:pPr>
              <w:widowControl/>
              <w:spacing w:line="220" w:lineRule="exact"/>
              <w:ind w:firstLine="210" w:firstLineChars="100"/>
              <w:jc w:val="left"/>
              <w:rPr>
                <w:rFonts w:hint="eastAsia" w:ascii="仿宋" w:hAnsi="仿宋" w:eastAsia="仿宋" w:cs="仿宋"/>
                <w:color w:val="000000"/>
                <w:kern w:val="0"/>
                <w:sz w:val="21"/>
                <w:szCs w:val="21"/>
                <w:lang w:val="en-US"/>
              </w:rPr>
            </w:pPr>
            <w:r>
              <w:rPr>
                <w:rFonts w:hint="eastAsia" w:ascii="仿宋" w:hAnsi="仿宋" w:eastAsia="仿宋" w:cs="仿宋"/>
                <w:color w:val="000000"/>
                <w:kern w:val="0"/>
                <w:sz w:val="21"/>
                <w:szCs w:val="21"/>
                <w:lang w:val="en-US" w:eastAsia="zh-CN"/>
              </w:rPr>
              <w:t>一是抓好粮食生产，落实粮食安全生产责任制，确保粮食安全。二是抓好产业发展。重点依托我县</w:t>
            </w:r>
            <w:r>
              <w:rPr>
                <w:rFonts w:hint="eastAsia" w:ascii="仿宋" w:hAnsi="仿宋" w:eastAsia="仿宋" w:cs="仿宋"/>
                <w:color w:val="000000"/>
                <w:kern w:val="0"/>
                <w:sz w:val="21"/>
                <w:szCs w:val="21"/>
              </w:rPr>
              <w:t>优质稻、</w:t>
            </w:r>
            <w:r>
              <w:rPr>
                <w:rFonts w:hint="eastAsia" w:ascii="仿宋" w:hAnsi="仿宋" w:eastAsia="仿宋" w:cs="仿宋"/>
                <w:color w:val="000000"/>
                <w:kern w:val="0"/>
                <w:sz w:val="21"/>
                <w:szCs w:val="21"/>
                <w:lang w:eastAsia="zh-CN"/>
              </w:rPr>
              <w:t>杂交</w:t>
            </w:r>
            <w:r>
              <w:rPr>
                <w:rFonts w:hint="eastAsia" w:ascii="仿宋" w:hAnsi="仿宋" w:eastAsia="仿宋" w:cs="仿宋"/>
                <w:color w:val="000000"/>
                <w:kern w:val="0"/>
                <w:sz w:val="21"/>
                <w:szCs w:val="21"/>
              </w:rPr>
              <w:t>制种、楠竹、</w:t>
            </w:r>
            <w:r>
              <w:rPr>
                <w:rFonts w:hint="eastAsia" w:ascii="仿宋" w:hAnsi="仿宋" w:eastAsia="仿宋" w:cs="仿宋"/>
                <w:color w:val="000000"/>
                <w:kern w:val="0"/>
                <w:sz w:val="21"/>
                <w:szCs w:val="21"/>
                <w:lang w:eastAsia="zh-CN"/>
              </w:rPr>
              <w:t>油茶、东山红提</w:t>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eastAsia="zh-CN"/>
              </w:rPr>
              <w:t>青钱柳、罗汉果、绥宁绞股蓝（农产品地标）</w:t>
            </w:r>
            <w:r>
              <w:rPr>
                <w:rFonts w:hint="eastAsia" w:ascii="仿宋" w:hAnsi="仿宋" w:eastAsia="仿宋" w:cs="仿宋"/>
                <w:color w:val="000000"/>
                <w:kern w:val="0"/>
                <w:sz w:val="21"/>
                <w:szCs w:val="21"/>
              </w:rPr>
              <w:t>等农业特色产业</w:t>
            </w:r>
            <w:r>
              <w:rPr>
                <w:rFonts w:hint="eastAsia" w:ascii="仿宋" w:hAnsi="仿宋" w:eastAsia="仿宋" w:cs="仿宋"/>
                <w:color w:val="000000"/>
                <w:kern w:val="0"/>
                <w:sz w:val="21"/>
                <w:szCs w:val="21"/>
                <w:lang w:eastAsia="zh-CN"/>
              </w:rPr>
              <w:t>，建设“一村一品”示范村、农业产业强镇（重点培养主导产业、龙头企业）、现代农业产业园、优势特色产业集群。推进农业产业化和一二三产融合发展。</w:t>
            </w:r>
            <w:r>
              <w:rPr>
                <w:rFonts w:hint="eastAsia" w:ascii="仿宋" w:hAnsi="仿宋" w:eastAsia="仿宋" w:cs="仿宋"/>
                <w:color w:val="000000"/>
                <w:kern w:val="0"/>
                <w:sz w:val="21"/>
                <w:szCs w:val="21"/>
                <w:lang w:val="en-US" w:eastAsia="zh-CN"/>
              </w:rPr>
              <w:t>三是抓好农村人居环境整治。积极与发改、财政等部门对接，抢抓乡村振兴项目的机遇，做好农村人居环境整治项目争取中央资金的前期工作，争取农村人居环境整治工作得到中央资金的支持。四是抓好农业综合执法。深入开展农资打假、禁捕退捕、农村宅基地、农机安全整治，进一步优化农业生产环境。五是全面抓好人安饮水工程管护，进一步完善管护措施，确保农村居民饮水安全。六是抓好河长制工作日常落实，巩固河道治理成果。七是抓好水资源监管，严格执行取水许可制度，加强中型灌区续建配套和节水单位企业改造工程建设，继续巩固加强节水型社会成果。八是抓好水土保持工作。提高水土保持率，整治水土流失，恢复生态环境。九是抓好防汛抗旱，确保不死一人不垮一库一坝，生活生产生态用水安全。十是持续加强农村宅基地长效管理机制，规范农村宅基地审批标准和程序，加强农村宅基地监管，切实巩固我县遏制新增农村乱占耕地建房成果。十一是突出抓好项目建设。重点抓好高标准农田、现代种业产业园、绥宁县城乡供水一体化建设项目（县城三水厂工程）、秀水水库、蓼水绥宁县治理工程及2023年小流域综合治理提质增效项目建设。</w:t>
            </w:r>
          </w:p>
          <w:p w14:paraId="225B9822">
            <w:pPr>
              <w:widowControl/>
              <w:spacing w:line="220" w:lineRule="exact"/>
              <w:jc w:val="left"/>
              <w:rPr>
                <w:rFonts w:hint="eastAsia" w:ascii="仿宋" w:hAnsi="仿宋" w:eastAsia="仿宋" w:cs="仿宋"/>
                <w:color w:val="000000"/>
                <w:kern w:val="0"/>
                <w:sz w:val="21"/>
                <w:szCs w:val="21"/>
                <w:lang w:eastAsia="zh-CN"/>
              </w:rPr>
            </w:pPr>
          </w:p>
        </w:tc>
        <w:tc>
          <w:tcPr>
            <w:tcW w:w="4988" w:type="dxa"/>
            <w:gridSpan w:val="4"/>
            <w:tcBorders>
              <w:top w:val="single" w:color="auto" w:sz="4" w:space="0"/>
              <w:left w:val="nil"/>
              <w:bottom w:val="single" w:color="auto" w:sz="4" w:space="0"/>
              <w:right w:val="single" w:color="auto" w:sz="4" w:space="0"/>
            </w:tcBorders>
            <w:vAlign w:val="center"/>
          </w:tcPr>
          <w:p w14:paraId="0FE21CAF">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1.粮食和重要农产品稳产保供：</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w:t>
            </w:r>
            <w:r>
              <w:rPr>
                <w:rFonts w:ascii="仿宋" w:hAnsi="仿宋" w:eastAsia="仿宋" w:cs="仿宋"/>
                <w:color w:val="000000"/>
                <w:kern w:val="0"/>
                <w:sz w:val="21"/>
                <w:szCs w:val="21"/>
                <w:lang w:val="en-US" w:eastAsia="zh-CN"/>
              </w:rPr>
              <w:t>完成粮食播种面积32</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2万亩，粮食产量15</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84万吨，实现了粮食</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两稳</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目标。</w:t>
            </w:r>
            <w:r>
              <w:rPr>
                <w:rFonts w:hint="eastAsia" w:ascii="仿宋" w:hAnsi="仿宋" w:eastAsia="仿宋" w:cs="仿宋"/>
                <w:color w:val="000000"/>
                <w:kern w:val="0"/>
                <w:sz w:val="21"/>
                <w:szCs w:val="21"/>
                <w:lang w:val="en-US" w:eastAsia="zh-CN"/>
              </w:rPr>
              <w:t>制定下发《绥宁县耕地保护责任追究六条硬措施》《绥宁县防止耕地“非农化”“非粮化”问题整治工作实施方案》，采取强硬有力举措，坚决守护耕地红线。完成农事直通APP下发的“未耕种耕地”图斑</w:t>
            </w:r>
            <w:r>
              <w:rPr>
                <w:rFonts w:ascii="仿宋" w:hAnsi="仿宋" w:eastAsia="仿宋" w:cs="仿宋"/>
                <w:color w:val="000000"/>
                <w:kern w:val="0"/>
                <w:sz w:val="21"/>
                <w:szCs w:val="21"/>
                <w:lang w:val="en-US" w:eastAsia="zh-CN"/>
              </w:rPr>
              <w:t>1139</w:t>
            </w:r>
            <w:r>
              <w:rPr>
                <w:rFonts w:hint="eastAsia" w:ascii="仿宋" w:hAnsi="仿宋" w:eastAsia="仿宋" w:cs="仿宋"/>
                <w:color w:val="000000"/>
                <w:kern w:val="0"/>
                <w:sz w:val="21"/>
                <w:szCs w:val="21"/>
                <w:lang w:val="en-US" w:eastAsia="zh-CN"/>
              </w:rPr>
              <w:t>个，共计</w:t>
            </w:r>
            <w:r>
              <w:rPr>
                <w:rFonts w:ascii="仿宋" w:hAnsi="仿宋" w:eastAsia="仿宋" w:cs="仿宋"/>
                <w:color w:val="000000"/>
                <w:kern w:val="0"/>
                <w:sz w:val="21"/>
                <w:szCs w:val="21"/>
                <w:lang w:val="en-US" w:eastAsia="zh-CN"/>
              </w:rPr>
              <w:t>3861</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51</w:t>
            </w:r>
            <w:r>
              <w:rPr>
                <w:rFonts w:hint="eastAsia" w:ascii="仿宋" w:hAnsi="仿宋" w:eastAsia="仿宋" w:cs="仿宋"/>
                <w:color w:val="000000"/>
                <w:kern w:val="0"/>
                <w:sz w:val="21"/>
                <w:szCs w:val="21"/>
                <w:lang w:val="en-US" w:eastAsia="zh-CN"/>
              </w:rPr>
              <w:t>亩，治理耕地抛荒</w:t>
            </w:r>
            <w:r>
              <w:rPr>
                <w:rFonts w:ascii="仿宋" w:hAnsi="仿宋" w:eastAsia="仿宋" w:cs="仿宋"/>
                <w:color w:val="000000"/>
                <w:kern w:val="0"/>
                <w:sz w:val="21"/>
                <w:szCs w:val="21"/>
                <w:lang w:val="en-US" w:eastAsia="zh-CN"/>
              </w:rPr>
              <w:t>1600</w:t>
            </w:r>
            <w:r>
              <w:rPr>
                <w:rFonts w:hint="eastAsia" w:ascii="仿宋" w:hAnsi="仿宋" w:eastAsia="仿宋" w:cs="仿宋"/>
                <w:color w:val="000000"/>
                <w:kern w:val="0"/>
                <w:sz w:val="21"/>
                <w:szCs w:val="21"/>
                <w:lang w:val="en-US" w:eastAsia="zh-CN"/>
              </w:rPr>
              <w:t>余亩。全县拥有各类农机</w:t>
            </w:r>
            <w:r>
              <w:rPr>
                <w:rFonts w:ascii="仿宋" w:hAnsi="仿宋" w:eastAsia="仿宋" w:cs="仿宋"/>
                <w:color w:val="000000"/>
                <w:kern w:val="0"/>
                <w:sz w:val="21"/>
                <w:szCs w:val="21"/>
                <w:lang w:val="en-US" w:eastAsia="zh-CN"/>
              </w:rPr>
              <w:t>61526</w:t>
            </w:r>
            <w:r>
              <w:rPr>
                <w:rFonts w:hint="eastAsia" w:ascii="仿宋" w:hAnsi="仿宋" w:eastAsia="仿宋" w:cs="仿宋"/>
                <w:color w:val="000000"/>
                <w:kern w:val="0"/>
                <w:sz w:val="21"/>
                <w:szCs w:val="21"/>
                <w:lang w:val="en-US" w:eastAsia="zh-CN"/>
              </w:rPr>
              <w:t>台（套），水稻机械化率高达</w:t>
            </w:r>
            <w:r>
              <w:rPr>
                <w:rFonts w:ascii="仿宋" w:hAnsi="仿宋" w:eastAsia="仿宋" w:cs="仿宋"/>
                <w:color w:val="000000"/>
                <w:kern w:val="0"/>
                <w:sz w:val="21"/>
                <w:szCs w:val="21"/>
                <w:lang w:val="en-US" w:eastAsia="zh-CN"/>
              </w:rPr>
              <w:t>68</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53%</w:t>
            </w:r>
            <w:r>
              <w:rPr>
                <w:rFonts w:hint="eastAsia" w:ascii="仿宋" w:hAnsi="仿宋" w:eastAsia="仿宋" w:cs="仿宋"/>
                <w:color w:val="000000"/>
                <w:kern w:val="0"/>
                <w:sz w:val="21"/>
                <w:szCs w:val="21"/>
                <w:lang w:val="en-US" w:eastAsia="zh-CN"/>
              </w:rPr>
              <w:t>，主要粮油农作物综合机械化水平达</w:t>
            </w:r>
            <w:r>
              <w:rPr>
                <w:rFonts w:ascii="仿宋" w:hAnsi="仿宋" w:eastAsia="仿宋" w:cs="仿宋"/>
                <w:color w:val="000000"/>
                <w:kern w:val="0"/>
                <w:sz w:val="21"/>
                <w:szCs w:val="21"/>
                <w:lang w:val="en-US" w:eastAsia="zh-CN"/>
              </w:rPr>
              <w:t>57</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45%</w:t>
            </w:r>
            <w:r>
              <w:rPr>
                <w:rFonts w:hint="eastAsia" w:ascii="仿宋" w:hAnsi="仿宋" w:eastAsia="仿宋" w:cs="仿宋"/>
                <w:color w:val="000000"/>
                <w:kern w:val="0"/>
                <w:sz w:val="21"/>
                <w:szCs w:val="21"/>
                <w:lang w:val="en-US" w:eastAsia="zh-CN"/>
              </w:rPr>
              <w:t>。投资</w:t>
            </w:r>
            <w:r>
              <w:rPr>
                <w:rFonts w:ascii="仿宋" w:hAnsi="仿宋" w:eastAsia="仿宋" w:cs="仿宋"/>
                <w:color w:val="000000"/>
                <w:kern w:val="0"/>
                <w:sz w:val="21"/>
                <w:szCs w:val="21"/>
                <w:lang w:val="en-US" w:eastAsia="zh-CN"/>
              </w:rPr>
              <w:t>32913</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57</w:t>
            </w:r>
            <w:r>
              <w:rPr>
                <w:rFonts w:hint="eastAsia" w:ascii="仿宋" w:hAnsi="仿宋" w:eastAsia="仿宋" w:cs="仿宋"/>
                <w:color w:val="000000"/>
                <w:kern w:val="0"/>
                <w:sz w:val="21"/>
                <w:szCs w:val="21"/>
                <w:lang w:val="en-US" w:eastAsia="zh-CN"/>
              </w:rPr>
              <w:t>万元，累计建成高标准农田面积</w:t>
            </w:r>
            <w:r>
              <w:rPr>
                <w:rFonts w:ascii="仿宋" w:hAnsi="仿宋" w:eastAsia="仿宋" w:cs="仿宋"/>
                <w:color w:val="000000"/>
                <w:kern w:val="0"/>
                <w:sz w:val="21"/>
                <w:szCs w:val="21"/>
                <w:lang w:val="en-US" w:eastAsia="zh-CN"/>
              </w:rPr>
              <w:t>15</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44</w:t>
            </w:r>
            <w:r>
              <w:rPr>
                <w:rFonts w:hint="eastAsia" w:ascii="仿宋" w:hAnsi="仿宋" w:eastAsia="仿宋" w:cs="仿宋"/>
                <w:color w:val="000000"/>
                <w:kern w:val="0"/>
                <w:sz w:val="21"/>
                <w:szCs w:val="21"/>
                <w:lang w:val="en-US" w:eastAsia="zh-CN"/>
              </w:rPr>
              <w:t>万亩。</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年投入</w:t>
            </w:r>
            <w:r>
              <w:rPr>
                <w:rFonts w:ascii="仿宋" w:hAnsi="仿宋" w:eastAsia="仿宋" w:cs="仿宋"/>
                <w:color w:val="000000"/>
                <w:kern w:val="0"/>
                <w:sz w:val="21"/>
                <w:szCs w:val="21"/>
                <w:lang w:val="en-US" w:eastAsia="zh-CN"/>
              </w:rPr>
              <w:t>2942</w:t>
            </w:r>
            <w:r>
              <w:rPr>
                <w:rFonts w:hint="eastAsia" w:ascii="仿宋" w:hAnsi="仿宋" w:eastAsia="仿宋" w:cs="仿宋"/>
                <w:color w:val="000000"/>
                <w:kern w:val="0"/>
                <w:sz w:val="21"/>
                <w:szCs w:val="21"/>
                <w:lang w:val="en-US" w:eastAsia="zh-CN"/>
              </w:rPr>
              <w:t>万元，实施东山侗族乡等</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个乡镇</w:t>
            </w:r>
            <w:r>
              <w:rPr>
                <w:rFonts w:ascii="仿宋" w:hAnsi="仿宋" w:eastAsia="仿宋" w:cs="仿宋"/>
                <w:color w:val="000000"/>
                <w:kern w:val="0"/>
                <w:sz w:val="21"/>
                <w:szCs w:val="21"/>
                <w:lang w:val="en-US" w:eastAsia="zh-CN"/>
              </w:rPr>
              <w:t>12</w:t>
            </w:r>
            <w:r>
              <w:rPr>
                <w:rFonts w:hint="eastAsia" w:ascii="仿宋" w:hAnsi="仿宋" w:eastAsia="仿宋" w:cs="仿宋"/>
                <w:color w:val="000000"/>
                <w:kern w:val="0"/>
                <w:sz w:val="21"/>
                <w:szCs w:val="21"/>
                <w:lang w:val="en-US" w:eastAsia="zh-CN"/>
              </w:rPr>
              <w:t>个村高标准农田建设项目，同步推进种植绿肥、秸秆还田和太阳能杀虫灯等项目建设，基本农田产能持续提升。</w:t>
            </w:r>
          </w:p>
          <w:p w14:paraId="35916198">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2.农民持续增收。</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年新增竹业经营主体（专业合作社、家庭林场）</w:t>
            </w:r>
            <w:r>
              <w:rPr>
                <w:rFonts w:ascii="仿宋" w:hAnsi="仿宋" w:eastAsia="仿宋" w:cs="仿宋"/>
                <w:color w:val="000000"/>
                <w:kern w:val="0"/>
                <w:sz w:val="21"/>
                <w:szCs w:val="21"/>
                <w:lang w:val="en-US" w:eastAsia="zh-CN"/>
              </w:rPr>
              <w:t>37</w:t>
            </w:r>
            <w:r>
              <w:rPr>
                <w:rFonts w:hint="eastAsia" w:ascii="仿宋" w:hAnsi="仿宋" w:eastAsia="仿宋" w:cs="仿宋"/>
                <w:color w:val="000000"/>
                <w:kern w:val="0"/>
                <w:sz w:val="21"/>
                <w:szCs w:val="21"/>
                <w:lang w:val="en-US" w:eastAsia="zh-CN"/>
              </w:rPr>
              <w:t>个，新增竹产品企业</w:t>
            </w:r>
            <w:r>
              <w:rPr>
                <w:rFonts w:ascii="仿宋" w:hAnsi="仿宋" w:eastAsia="仿宋" w:cs="仿宋"/>
                <w:color w:val="000000"/>
                <w:kern w:val="0"/>
                <w:sz w:val="21"/>
                <w:szCs w:val="21"/>
                <w:lang w:val="en-US" w:eastAsia="zh-CN"/>
              </w:rPr>
              <w:t>18</w:t>
            </w:r>
            <w:r>
              <w:rPr>
                <w:rFonts w:hint="eastAsia" w:ascii="仿宋" w:hAnsi="仿宋" w:eastAsia="仿宋" w:cs="仿宋"/>
                <w:color w:val="000000"/>
                <w:kern w:val="0"/>
                <w:sz w:val="21"/>
                <w:szCs w:val="21"/>
                <w:lang w:val="en-US" w:eastAsia="zh-CN"/>
              </w:rPr>
              <w:t>家；预计</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年加工楠竹</w:t>
            </w:r>
            <w:r>
              <w:rPr>
                <w:rFonts w:ascii="仿宋" w:hAnsi="仿宋" w:eastAsia="仿宋" w:cs="仿宋"/>
                <w:color w:val="000000"/>
                <w:kern w:val="0"/>
                <w:sz w:val="21"/>
                <w:szCs w:val="21"/>
                <w:lang w:val="en-US" w:eastAsia="zh-CN"/>
              </w:rPr>
              <w:t>56</w:t>
            </w:r>
            <w:r>
              <w:rPr>
                <w:rFonts w:hint="eastAsia" w:ascii="仿宋" w:hAnsi="仿宋" w:eastAsia="仿宋" w:cs="仿宋"/>
                <w:color w:val="000000"/>
                <w:kern w:val="0"/>
                <w:sz w:val="21"/>
                <w:szCs w:val="21"/>
                <w:lang w:val="en-US" w:eastAsia="zh-CN"/>
              </w:rPr>
              <w:t>万吨，竹笋</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万吨，工业产值达</w:t>
            </w:r>
            <w:r>
              <w:rPr>
                <w:rFonts w:ascii="仿宋" w:hAnsi="仿宋" w:eastAsia="仿宋" w:cs="仿宋"/>
                <w:color w:val="000000"/>
                <w:kern w:val="0"/>
                <w:sz w:val="21"/>
                <w:szCs w:val="21"/>
                <w:lang w:val="en-US" w:eastAsia="zh-CN"/>
              </w:rPr>
              <w:t>38</w:t>
            </w:r>
            <w:r>
              <w:rPr>
                <w:rFonts w:hint="eastAsia" w:ascii="仿宋" w:hAnsi="仿宋" w:eastAsia="仿宋" w:cs="仿宋"/>
                <w:color w:val="000000"/>
                <w:kern w:val="0"/>
                <w:sz w:val="21"/>
                <w:szCs w:val="21"/>
                <w:lang w:val="en-US" w:eastAsia="zh-CN"/>
              </w:rPr>
              <w:t>亿元，竹产业综合效益达</w:t>
            </w:r>
            <w:r>
              <w:rPr>
                <w:rFonts w:ascii="仿宋" w:hAnsi="仿宋" w:eastAsia="仿宋" w:cs="仿宋"/>
                <w:color w:val="000000"/>
                <w:kern w:val="0"/>
                <w:sz w:val="21"/>
                <w:szCs w:val="21"/>
                <w:lang w:val="en-US" w:eastAsia="zh-CN"/>
              </w:rPr>
              <w:t>67</w:t>
            </w:r>
            <w:r>
              <w:rPr>
                <w:rFonts w:hint="eastAsia" w:ascii="仿宋" w:hAnsi="仿宋" w:eastAsia="仿宋" w:cs="仿宋"/>
                <w:color w:val="000000"/>
                <w:kern w:val="0"/>
                <w:sz w:val="21"/>
                <w:szCs w:val="21"/>
                <w:lang w:val="en-US" w:eastAsia="zh-CN"/>
              </w:rPr>
              <w:t>亿元。绥宁县现代种业产业园已建成，总投资</w:t>
            </w:r>
            <w:r>
              <w:rPr>
                <w:rFonts w:ascii="仿宋" w:hAnsi="仿宋" w:eastAsia="仿宋" w:cs="仿宋"/>
                <w:color w:val="000000"/>
                <w:kern w:val="0"/>
                <w:sz w:val="21"/>
                <w:szCs w:val="21"/>
                <w:lang w:val="en-US" w:eastAsia="zh-CN"/>
              </w:rPr>
              <w:t>1300</w:t>
            </w:r>
            <w:r>
              <w:rPr>
                <w:rFonts w:hint="eastAsia" w:ascii="仿宋" w:hAnsi="仿宋" w:eastAsia="仿宋" w:cs="仿宋"/>
                <w:color w:val="000000"/>
                <w:kern w:val="0"/>
                <w:sz w:val="21"/>
                <w:szCs w:val="21"/>
                <w:lang w:val="en-US" w:eastAsia="zh-CN"/>
              </w:rPr>
              <w:t>万元，占地面积超</w:t>
            </w:r>
            <w:r>
              <w:rPr>
                <w:rFonts w:ascii="仿宋" w:hAnsi="仿宋" w:eastAsia="仿宋" w:cs="仿宋"/>
                <w:color w:val="000000"/>
                <w:kern w:val="0"/>
                <w:sz w:val="21"/>
                <w:szCs w:val="21"/>
                <w:lang w:val="en-US" w:eastAsia="zh-CN"/>
              </w:rPr>
              <w:t>20</w:t>
            </w:r>
            <w:r>
              <w:rPr>
                <w:rFonts w:hint="eastAsia" w:ascii="仿宋" w:hAnsi="仿宋" w:eastAsia="仿宋" w:cs="仿宋"/>
                <w:color w:val="000000"/>
                <w:kern w:val="0"/>
                <w:sz w:val="21"/>
                <w:szCs w:val="21"/>
                <w:lang w:val="en-US" w:eastAsia="zh-CN"/>
              </w:rPr>
              <w:t>亩，园区内建有一个仓储、检测中心，一栋种子烘干车间，一栋种子精选加工车间，一栋全自动烘干、加工车间和一栋多功能车间，日烘干加工能力</w:t>
            </w:r>
            <w:r>
              <w:rPr>
                <w:rFonts w:ascii="仿宋" w:hAnsi="仿宋" w:eastAsia="仿宋" w:cs="仿宋"/>
                <w:color w:val="000000"/>
                <w:kern w:val="0"/>
                <w:sz w:val="21"/>
                <w:szCs w:val="21"/>
                <w:lang w:val="en-US" w:eastAsia="zh-CN"/>
              </w:rPr>
              <w:t>182</w:t>
            </w:r>
            <w:r>
              <w:rPr>
                <w:rFonts w:hint="eastAsia" w:ascii="仿宋" w:hAnsi="仿宋" w:eastAsia="仿宋" w:cs="仿宋"/>
                <w:color w:val="000000"/>
                <w:kern w:val="0"/>
                <w:sz w:val="21"/>
                <w:szCs w:val="21"/>
                <w:lang w:val="en-US" w:eastAsia="zh-CN"/>
              </w:rPr>
              <w:t>吨。新造油茶</w:t>
            </w:r>
            <w:r>
              <w:rPr>
                <w:rFonts w:ascii="仿宋" w:hAnsi="仿宋" w:eastAsia="仿宋" w:cs="仿宋"/>
                <w:color w:val="000000"/>
                <w:kern w:val="0"/>
                <w:sz w:val="21"/>
                <w:szCs w:val="21"/>
                <w:lang w:val="en-US" w:eastAsia="zh-CN"/>
              </w:rPr>
              <w:t>500</w:t>
            </w:r>
            <w:r>
              <w:rPr>
                <w:rFonts w:hint="eastAsia" w:ascii="仿宋" w:hAnsi="仿宋" w:eastAsia="仿宋" w:cs="仿宋"/>
                <w:color w:val="000000"/>
                <w:kern w:val="0"/>
                <w:sz w:val="21"/>
                <w:szCs w:val="21"/>
                <w:lang w:val="en-US" w:eastAsia="zh-CN"/>
              </w:rPr>
              <w:t>亩，油茶林低改</w:t>
            </w:r>
            <w:r>
              <w:rPr>
                <w:rFonts w:ascii="仿宋" w:hAnsi="仿宋" w:eastAsia="仿宋" w:cs="仿宋"/>
                <w:color w:val="000000"/>
                <w:kern w:val="0"/>
                <w:sz w:val="21"/>
                <w:szCs w:val="21"/>
                <w:lang w:val="en-US" w:eastAsia="zh-CN"/>
              </w:rPr>
              <w:t>500</w:t>
            </w:r>
            <w:r>
              <w:rPr>
                <w:rFonts w:hint="eastAsia" w:ascii="仿宋" w:hAnsi="仿宋" w:eastAsia="仿宋" w:cs="仿宋"/>
                <w:color w:val="000000"/>
                <w:kern w:val="0"/>
                <w:sz w:val="21"/>
                <w:szCs w:val="21"/>
                <w:lang w:val="en-US" w:eastAsia="zh-CN"/>
              </w:rPr>
              <w:t>亩，提质改造油茶加工小作坊</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家；完成枫香—佘家—寨坡精品水果基地，集农业生产、旅游采摘、科普教学为一体的田园综合体；完成绞股蓝种植</w:t>
            </w:r>
            <w:r>
              <w:rPr>
                <w:rFonts w:ascii="仿宋" w:hAnsi="仿宋" w:eastAsia="仿宋" w:cs="仿宋"/>
                <w:color w:val="000000"/>
                <w:kern w:val="0"/>
                <w:sz w:val="21"/>
                <w:szCs w:val="21"/>
                <w:lang w:val="en-US" w:eastAsia="zh-CN"/>
              </w:rPr>
              <w:t>1000</w:t>
            </w:r>
            <w:r>
              <w:rPr>
                <w:rFonts w:hint="eastAsia" w:ascii="仿宋" w:hAnsi="仿宋" w:eastAsia="仿宋" w:cs="仿宋"/>
                <w:color w:val="000000"/>
                <w:kern w:val="0"/>
                <w:sz w:val="21"/>
                <w:szCs w:val="21"/>
                <w:lang w:val="en-US" w:eastAsia="zh-CN"/>
              </w:rPr>
              <w:t>亩、罗汉果种植</w:t>
            </w:r>
            <w:r>
              <w:rPr>
                <w:rFonts w:ascii="仿宋" w:hAnsi="仿宋" w:eastAsia="仿宋" w:cs="仿宋"/>
                <w:color w:val="000000"/>
                <w:kern w:val="0"/>
                <w:sz w:val="21"/>
                <w:szCs w:val="21"/>
                <w:lang w:val="en-US" w:eastAsia="zh-CN"/>
              </w:rPr>
              <w:t>3000</w:t>
            </w:r>
            <w:r>
              <w:rPr>
                <w:rFonts w:hint="eastAsia" w:ascii="仿宋" w:hAnsi="仿宋" w:eastAsia="仿宋" w:cs="仿宋"/>
                <w:color w:val="000000"/>
                <w:kern w:val="0"/>
                <w:sz w:val="21"/>
                <w:szCs w:val="21"/>
                <w:lang w:val="en-US" w:eastAsia="zh-CN"/>
              </w:rPr>
              <w:t>亩，华诚生物罗汉果精深加工二期工程建设完成；申报巫水画廊－廉政文化长廊-寨市古镇-鸳鸯岛-铁杉林-上堡侗寨-曲幽谷-大园苗寨-花园阁一条乡村旅游精品线路，推荐黄桑自然保护区、寨市古镇、大园古苗寨、花园阁国家湿地公园等精品景点</w:t>
            </w:r>
            <w:r>
              <w:rPr>
                <w:rFonts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lang w:val="en-US" w:eastAsia="zh-CN"/>
              </w:rPr>
              <w:t>个。。建立返乡创业项目信息库，新增返乡创业主体</w:t>
            </w:r>
            <w:r>
              <w:rPr>
                <w:rFonts w:ascii="仿宋" w:hAnsi="仿宋" w:eastAsia="仿宋" w:cs="仿宋"/>
                <w:color w:val="000000"/>
                <w:kern w:val="0"/>
                <w:sz w:val="21"/>
                <w:szCs w:val="21"/>
                <w:lang w:val="en-US" w:eastAsia="zh-CN"/>
              </w:rPr>
              <w:t>1027</w:t>
            </w:r>
            <w:r>
              <w:rPr>
                <w:rFonts w:hint="eastAsia" w:ascii="仿宋" w:hAnsi="仿宋" w:eastAsia="仿宋" w:cs="仿宋"/>
                <w:color w:val="000000"/>
                <w:kern w:val="0"/>
                <w:sz w:val="21"/>
                <w:szCs w:val="21"/>
                <w:lang w:val="en-US" w:eastAsia="zh-CN"/>
              </w:rPr>
              <w:t>个，带动就业人数</w:t>
            </w:r>
            <w:r>
              <w:rPr>
                <w:rFonts w:ascii="仿宋" w:hAnsi="仿宋" w:eastAsia="仿宋" w:cs="仿宋"/>
                <w:color w:val="000000"/>
                <w:kern w:val="0"/>
                <w:sz w:val="21"/>
                <w:szCs w:val="21"/>
                <w:lang w:val="en-US" w:eastAsia="zh-CN"/>
              </w:rPr>
              <w:t>4212</w:t>
            </w:r>
            <w:r>
              <w:rPr>
                <w:rFonts w:hint="eastAsia" w:ascii="仿宋" w:hAnsi="仿宋" w:eastAsia="仿宋" w:cs="仿宋"/>
                <w:color w:val="000000"/>
                <w:kern w:val="0"/>
                <w:sz w:val="21"/>
                <w:szCs w:val="21"/>
                <w:lang w:val="en-US" w:eastAsia="zh-CN"/>
              </w:rPr>
              <w:t>人，返乡创业人员</w:t>
            </w:r>
            <w:r>
              <w:rPr>
                <w:rFonts w:ascii="仿宋" w:hAnsi="仿宋" w:eastAsia="仿宋" w:cs="仿宋"/>
                <w:color w:val="000000"/>
                <w:kern w:val="0"/>
                <w:sz w:val="21"/>
                <w:szCs w:val="21"/>
                <w:lang w:val="en-US" w:eastAsia="zh-CN"/>
              </w:rPr>
              <w:t>1983</w:t>
            </w:r>
            <w:r>
              <w:rPr>
                <w:rFonts w:hint="eastAsia" w:ascii="仿宋" w:hAnsi="仿宋" w:eastAsia="仿宋" w:cs="仿宋"/>
                <w:color w:val="000000"/>
                <w:kern w:val="0"/>
                <w:sz w:val="21"/>
                <w:szCs w:val="21"/>
                <w:lang w:val="en-US" w:eastAsia="zh-CN"/>
              </w:rPr>
              <w:t>人，新增投资额度</w:t>
            </w:r>
            <w:r>
              <w:rPr>
                <w:rFonts w:ascii="仿宋" w:hAnsi="仿宋" w:eastAsia="仿宋" w:cs="仿宋"/>
                <w:color w:val="000000"/>
                <w:kern w:val="0"/>
                <w:sz w:val="21"/>
                <w:szCs w:val="21"/>
                <w:lang w:val="en-US" w:eastAsia="zh-CN"/>
              </w:rPr>
              <w:t>49710</w:t>
            </w:r>
            <w:r>
              <w:rPr>
                <w:rFonts w:hint="eastAsia" w:ascii="仿宋" w:hAnsi="仿宋" w:eastAsia="仿宋" w:cs="仿宋"/>
                <w:color w:val="000000"/>
                <w:kern w:val="0"/>
                <w:sz w:val="21"/>
                <w:szCs w:val="21"/>
                <w:lang w:val="en-US" w:eastAsia="zh-CN"/>
              </w:rPr>
              <w:t>万元。开展返乡创业农业技术指导及服务</w:t>
            </w:r>
            <w:r>
              <w:rPr>
                <w:rFonts w:ascii="仿宋" w:hAnsi="仿宋" w:eastAsia="仿宋" w:cs="仿宋"/>
                <w:color w:val="000000"/>
                <w:kern w:val="0"/>
                <w:sz w:val="21"/>
                <w:szCs w:val="21"/>
                <w:lang w:val="en-US" w:eastAsia="zh-CN"/>
              </w:rPr>
              <w:t>156</w:t>
            </w:r>
            <w:r>
              <w:rPr>
                <w:rFonts w:hint="eastAsia" w:ascii="仿宋" w:hAnsi="仿宋" w:eastAsia="仿宋" w:cs="仿宋"/>
                <w:color w:val="000000"/>
                <w:kern w:val="0"/>
                <w:sz w:val="21"/>
                <w:szCs w:val="21"/>
                <w:lang w:val="en-US" w:eastAsia="zh-CN"/>
              </w:rPr>
              <w:t>人次。完成</w:t>
            </w:r>
            <w:r>
              <w:rPr>
                <w:rFonts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lang w:val="en-US" w:eastAsia="zh-CN"/>
              </w:rPr>
              <w:t>家</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年农业产业化省级龙头企业运行监测工作，推荐湖南稻禾农业发展股份有限公司申报</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年农业产业化省级龙头企业，省市组织了现场实地检查并给予肯定。安排产业资金</w:t>
            </w:r>
            <w:r>
              <w:rPr>
                <w:rFonts w:ascii="仿宋" w:hAnsi="仿宋" w:eastAsia="仿宋" w:cs="仿宋"/>
                <w:color w:val="000000"/>
                <w:kern w:val="0"/>
                <w:sz w:val="21"/>
                <w:szCs w:val="21"/>
                <w:lang w:val="en-US" w:eastAsia="zh-CN"/>
              </w:rPr>
              <w:t>920</w:t>
            </w:r>
            <w:r>
              <w:rPr>
                <w:rFonts w:hint="eastAsia" w:ascii="仿宋" w:hAnsi="仿宋" w:eastAsia="仿宋" w:cs="仿宋"/>
                <w:color w:val="000000"/>
                <w:kern w:val="0"/>
                <w:sz w:val="21"/>
                <w:szCs w:val="21"/>
                <w:lang w:val="en-US" w:eastAsia="zh-CN"/>
              </w:rPr>
              <w:t>万元，全面开展“有帮扶主体带动、有技术指导、有产业保底回收、有财政资金支持、有精准识别台账”的“五有”防返贫产业帮扶行动。要求各乡镇制定产业帮扶方案，明确奖补验收标准，</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年监测对象</w:t>
            </w:r>
            <w:r>
              <w:rPr>
                <w:rFonts w:ascii="仿宋" w:hAnsi="仿宋" w:eastAsia="仿宋" w:cs="仿宋"/>
                <w:color w:val="000000"/>
                <w:kern w:val="0"/>
                <w:sz w:val="21"/>
                <w:szCs w:val="21"/>
                <w:lang w:val="en-US" w:eastAsia="zh-CN"/>
              </w:rPr>
              <w:t>1176</w:t>
            </w:r>
            <w:r>
              <w:rPr>
                <w:rFonts w:hint="eastAsia" w:ascii="仿宋" w:hAnsi="仿宋" w:eastAsia="仿宋" w:cs="仿宋"/>
                <w:color w:val="000000"/>
                <w:kern w:val="0"/>
                <w:sz w:val="21"/>
                <w:szCs w:val="21"/>
                <w:lang w:val="en-US" w:eastAsia="zh-CN"/>
              </w:rPr>
              <w:t>户</w:t>
            </w:r>
            <w:r>
              <w:rPr>
                <w:rFonts w:ascii="仿宋" w:hAnsi="仿宋" w:eastAsia="仿宋" w:cs="仿宋"/>
                <w:color w:val="000000"/>
                <w:kern w:val="0"/>
                <w:sz w:val="21"/>
                <w:szCs w:val="21"/>
                <w:lang w:val="en-US" w:eastAsia="zh-CN"/>
              </w:rPr>
              <w:t>3525</w:t>
            </w:r>
            <w:r>
              <w:rPr>
                <w:rFonts w:hint="eastAsia" w:ascii="仿宋" w:hAnsi="仿宋" w:eastAsia="仿宋" w:cs="仿宋"/>
                <w:color w:val="000000"/>
                <w:kern w:val="0"/>
                <w:sz w:val="21"/>
                <w:szCs w:val="21"/>
                <w:lang w:val="en-US" w:eastAsia="zh-CN"/>
              </w:rPr>
              <w:t>人，其中直接帮扶</w:t>
            </w:r>
            <w:r>
              <w:rPr>
                <w:rFonts w:ascii="仿宋" w:hAnsi="仿宋" w:eastAsia="仿宋" w:cs="仿宋"/>
                <w:color w:val="000000"/>
                <w:kern w:val="0"/>
                <w:sz w:val="21"/>
                <w:szCs w:val="21"/>
                <w:lang w:val="en-US" w:eastAsia="zh-CN"/>
              </w:rPr>
              <w:t>445</w:t>
            </w:r>
            <w:r>
              <w:rPr>
                <w:rFonts w:hint="eastAsia" w:ascii="仿宋" w:hAnsi="仿宋" w:eastAsia="仿宋" w:cs="仿宋"/>
                <w:color w:val="000000"/>
                <w:kern w:val="0"/>
                <w:sz w:val="21"/>
                <w:szCs w:val="21"/>
                <w:lang w:val="en-US" w:eastAsia="zh-CN"/>
              </w:rPr>
              <w:t>户</w:t>
            </w:r>
            <w:r>
              <w:rPr>
                <w:rFonts w:ascii="仿宋" w:hAnsi="仿宋" w:eastAsia="仿宋" w:cs="仿宋"/>
                <w:color w:val="000000"/>
                <w:kern w:val="0"/>
                <w:sz w:val="21"/>
                <w:szCs w:val="21"/>
                <w:lang w:val="en-US" w:eastAsia="zh-CN"/>
              </w:rPr>
              <w:t>1586</w:t>
            </w:r>
            <w:r>
              <w:rPr>
                <w:rFonts w:hint="eastAsia" w:ascii="仿宋" w:hAnsi="仿宋" w:eastAsia="仿宋" w:cs="仿宋"/>
                <w:color w:val="000000"/>
                <w:kern w:val="0"/>
                <w:sz w:val="21"/>
                <w:szCs w:val="21"/>
                <w:lang w:val="en-US" w:eastAsia="zh-CN"/>
              </w:rPr>
              <w:t>人，委托帮扶</w:t>
            </w:r>
            <w:r>
              <w:rPr>
                <w:rFonts w:ascii="仿宋" w:hAnsi="仿宋" w:eastAsia="仿宋" w:cs="仿宋"/>
                <w:color w:val="000000"/>
                <w:kern w:val="0"/>
                <w:sz w:val="21"/>
                <w:szCs w:val="21"/>
                <w:lang w:val="en-US" w:eastAsia="zh-CN"/>
              </w:rPr>
              <w:t>731</w:t>
            </w:r>
            <w:r>
              <w:rPr>
                <w:rFonts w:hint="eastAsia" w:ascii="仿宋" w:hAnsi="仿宋" w:eastAsia="仿宋" w:cs="仿宋"/>
                <w:color w:val="000000"/>
                <w:kern w:val="0"/>
                <w:sz w:val="21"/>
                <w:szCs w:val="21"/>
                <w:lang w:val="en-US" w:eastAsia="zh-CN"/>
              </w:rPr>
              <w:t>户</w:t>
            </w:r>
            <w:r>
              <w:rPr>
                <w:rFonts w:ascii="仿宋" w:hAnsi="仿宋" w:eastAsia="仿宋" w:cs="仿宋"/>
                <w:color w:val="000000"/>
                <w:kern w:val="0"/>
                <w:sz w:val="21"/>
                <w:szCs w:val="21"/>
                <w:lang w:val="en-US" w:eastAsia="zh-CN"/>
              </w:rPr>
              <w:t>1939</w:t>
            </w:r>
            <w:r>
              <w:rPr>
                <w:rFonts w:hint="eastAsia" w:ascii="仿宋" w:hAnsi="仿宋" w:eastAsia="仿宋" w:cs="仿宋"/>
                <w:color w:val="000000"/>
                <w:kern w:val="0"/>
                <w:sz w:val="21"/>
                <w:szCs w:val="21"/>
                <w:lang w:val="en-US" w:eastAsia="zh-CN"/>
              </w:rPr>
              <w:t>人，脱贫户直接发展产业</w:t>
            </w:r>
            <w:r>
              <w:rPr>
                <w:rFonts w:ascii="仿宋" w:hAnsi="仿宋" w:eastAsia="仿宋" w:cs="仿宋"/>
                <w:color w:val="000000"/>
                <w:kern w:val="0"/>
                <w:sz w:val="21"/>
                <w:szCs w:val="21"/>
                <w:lang w:val="en-US" w:eastAsia="zh-CN"/>
              </w:rPr>
              <w:t>10395</w:t>
            </w:r>
            <w:r>
              <w:rPr>
                <w:rFonts w:hint="eastAsia" w:ascii="仿宋" w:hAnsi="仿宋" w:eastAsia="仿宋" w:cs="仿宋"/>
                <w:color w:val="000000"/>
                <w:kern w:val="0"/>
                <w:sz w:val="21"/>
                <w:szCs w:val="21"/>
                <w:lang w:val="en-US" w:eastAsia="zh-CN"/>
              </w:rPr>
              <w:t>户</w:t>
            </w:r>
            <w:r>
              <w:rPr>
                <w:rFonts w:ascii="仿宋" w:hAnsi="仿宋" w:eastAsia="仿宋" w:cs="仿宋"/>
                <w:color w:val="000000"/>
                <w:kern w:val="0"/>
                <w:sz w:val="21"/>
                <w:szCs w:val="21"/>
                <w:lang w:val="en-US" w:eastAsia="zh-CN"/>
              </w:rPr>
              <w:t>37422</w:t>
            </w:r>
            <w:r>
              <w:rPr>
                <w:rFonts w:hint="eastAsia" w:ascii="仿宋" w:hAnsi="仿宋" w:eastAsia="仿宋" w:cs="仿宋"/>
                <w:color w:val="000000"/>
                <w:kern w:val="0"/>
                <w:sz w:val="21"/>
                <w:szCs w:val="21"/>
                <w:lang w:val="en-US" w:eastAsia="zh-CN"/>
              </w:rPr>
              <w:t>人，所有资金均已发放到位。</w:t>
            </w:r>
            <w:r>
              <w:rPr>
                <w:rFonts w:hint="eastAsia" w:ascii="仿宋" w:hAnsi="仿宋" w:eastAsia="仿宋" w:cs="仿宋"/>
                <w:color w:val="000000"/>
                <w:kern w:val="0"/>
                <w:sz w:val="21"/>
                <w:szCs w:val="21"/>
              </w:rPr>
              <w:t>帮扶产业项目</w:t>
            </w:r>
            <w:r>
              <w:rPr>
                <w:rFonts w:hint="eastAsia" w:ascii="仿宋" w:hAnsi="仿宋" w:eastAsia="仿宋" w:cs="仿宋"/>
                <w:color w:val="000000"/>
                <w:kern w:val="0"/>
                <w:sz w:val="21"/>
                <w:szCs w:val="21"/>
                <w:lang w:val="en-US" w:eastAsia="zh-CN"/>
              </w:rPr>
              <w:t>摸排共计</w:t>
            </w:r>
            <w:r>
              <w:rPr>
                <w:rFonts w:ascii="仿宋" w:hAnsi="仿宋" w:eastAsia="仿宋" w:cs="仿宋"/>
                <w:color w:val="000000"/>
                <w:kern w:val="0"/>
                <w:sz w:val="21"/>
                <w:szCs w:val="21"/>
                <w:lang w:val="en-US" w:eastAsia="zh-CN"/>
              </w:rPr>
              <w:t>930</w:t>
            </w:r>
            <w:r>
              <w:rPr>
                <w:rFonts w:hint="eastAsia" w:ascii="仿宋" w:hAnsi="仿宋" w:eastAsia="仿宋" w:cs="仿宋"/>
                <w:color w:val="000000"/>
                <w:kern w:val="0"/>
                <w:sz w:val="21"/>
                <w:szCs w:val="21"/>
                <w:lang w:val="en-US" w:eastAsia="zh-CN"/>
              </w:rPr>
              <w:t>项金额</w:t>
            </w:r>
            <w:r>
              <w:rPr>
                <w:rFonts w:ascii="仿宋" w:hAnsi="仿宋" w:eastAsia="仿宋" w:cs="仿宋"/>
                <w:color w:val="000000"/>
                <w:kern w:val="0"/>
                <w:sz w:val="21"/>
                <w:szCs w:val="21"/>
                <w:lang w:val="en-US" w:eastAsia="zh-CN"/>
              </w:rPr>
              <w:t>25671</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97</w:t>
            </w:r>
            <w:r>
              <w:rPr>
                <w:rFonts w:hint="eastAsia" w:ascii="仿宋" w:hAnsi="仿宋" w:eastAsia="仿宋" w:cs="仿宋"/>
                <w:color w:val="000000"/>
                <w:kern w:val="0"/>
                <w:sz w:val="21"/>
                <w:szCs w:val="21"/>
                <w:lang w:val="en-US" w:eastAsia="zh-CN"/>
              </w:rPr>
              <w:t>万元（巩固</w:t>
            </w:r>
            <w:r>
              <w:rPr>
                <w:rFonts w:ascii="仿宋" w:hAnsi="仿宋" w:eastAsia="仿宋" w:cs="仿宋"/>
                <w:color w:val="000000"/>
                <w:kern w:val="0"/>
                <w:sz w:val="21"/>
                <w:szCs w:val="21"/>
                <w:lang w:val="en-US" w:eastAsia="zh-CN"/>
              </w:rPr>
              <w:t>704</w:t>
            </w:r>
            <w:r>
              <w:rPr>
                <w:rFonts w:hint="eastAsia" w:ascii="仿宋" w:hAnsi="仿宋" w:eastAsia="仿宋" w:cs="仿宋"/>
                <w:color w:val="000000"/>
                <w:kern w:val="0"/>
                <w:sz w:val="21"/>
                <w:szCs w:val="21"/>
                <w:lang w:val="en-US" w:eastAsia="zh-CN"/>
              </w:rPr>
              <w:t>项</w:t>
            </w:r>
            <w:r>
              <w:rPr>
                <w:rFonts w:ascii="仿宋" w:hAnsi="仿宋" w:eastAsia="仿宋" w:cs="仿宋"/>
                <w:color w:val="000000"/>
                <w:kern w:val="0"/>
                <w:sz w:val="21"/>
                <w:szCs w:val="21"/>
                <w:lang w:val="en-US" w:eastAsia="zh-CN"/>
              </w:rPr>
              <w:t>21429</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89</w:t>
            </w:r>
            <w:r>
              <w:rPr>
                <w:rFonts w:hint="eastAsia" w:ascii="仿宋" w:hAnsi="仿宋" w:eastAsia="仿宋" w:cs="仿宋"/>
                <w:color w:val="000000"/>
                <w:kern w:val="0"/>
                <w:sz w:val="21"/>
                <w:szCs w:val="21"/>
                <w:lang w:val="en-US" w:eastAsia="zh-CN"/>
              </w:rPr>
              <w:t>万元，升级</w:t>
            </w:r>
            <w:r>
              <w:rPr>
                <w:rFonts w:ascii="仿宋" w:hAnsi="仿宋" w:eastAsia="仿宋" w:cs="仿宋"/>
                <w:color w:val="000000"/>
                <w:kern w:val="0"/>
                <w:sz w:val="21"/>
                <w:szCs w:val="21"/>
                <w:lang w:val="en-US" w:eastAsia="zh-CN"/>
              </w:rPr>
              <w:t>134</w:t>
            </w:r>
            <w:r>
              <w:rPr>
                <w:rFonts w:hint="eastAsia" w:ascii="仿宋" w:hAnsi="仿宋" w:eastAsia="仿宋" w:cs="仿宋"/>
                <w:color w:val="000000"/>
                <w:kern w:val="0"/>
                <w:sz w:val="21"/>
                <w:szCs w:val="21"/>
                <w:lang w:val="en-US" w:eastAsia="zh-CN"/>
              </w:rPr>
              <w:t>项</w:t>
            </w:r>
            <w:r>
              <w:rPr>
                <w:rFonts w:ascii="仿宋" w:hAnsi="仿宋" w:eastAsia="仿宋" w:cs="仿宋"/>
                <w:color w:val="000000"/>
                <w:kern w:val="0"/>
                <w:sz w:val="21"/>
                <w:szCs w:val="21"/>
                <w:lang w:val="en-US" w:eastAsia="zh-CN"/>
              </w:rPr>
              <w:t>2735</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58</w:t>
            </w:r>
            <w:r>
              <w:rPr>
                <w:rFonts w:hint="eastAsia" w:ascii="仿宋" w:hAnsi="仿宋" w:eastAsia="仿宋" w:cs="仿宋"/>
                <w:color w:val="000000"/>
                <w:kern w:val="0"/>
                <w:sz w:val="21"/>
                <w:szCs w:val="21"/>
                <w:lang w:val="en-US" w:eastAsia="zh-CN"/>
              </w:rPr>
              <w:t>万元，盘活</w:t>
            </w:r>
            <w:r>
              <w:rPr>
                <w:rFonts w:ascii="仿宋" w:hAnsi="仿宋" w:eastAsia="仿宋" w:cs="仿宋"/>
                <w:color w:val="000000"/>
                <w:kern w:val="0"/>
                <w:sz w:val="21"/>
                <w:szCs w:val="21"/>
                <w:lang w:val="en-US" w:eastAsia="zh-CN"/>
              </w:rPr>
              <w:t>16</w:t>
            </w:r>
            <w:r>
              <w:rPr>
                <w:rFonts w:hint="eastAsia" w:ascii="仿宋" w:hAnsi="仿宋" w:eastAsia="仿宋" w:cs="仿宋"/>
                <w:color w:val="000000"/>
                <w:kern w:val="0"/>
                <w:sz w:val="21"/>
                <w:szCs w:val="21"/>
                <w:lang w:val="en-US" w:eastAsia="zh-CN"/>
              </w:rPr>
              <w:t>项</w:t>
            </w:r>
            <w:r>
              <w:rPr>
                <w:rFonts w:ascii="仿宋" w:hAnsi="仿宋" w:eastAsia="仿宋" w:cs="仿宋"/>
                <w:color w:val="000000"/>
                <w:kern w:val="0"/>
                <w:sz w:val="21"/>
                <w:szCs w:val="21"/>
                <w:lang w:val="en-US" w:eastAsia="zh-CN"/>
              </w:rPr>
              <w:t>283</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lang w:val="en-US" w:eastAsia="zh-CN"/>
              </w:rPr>
              <w:t>万元，调整</w:t>
            </w:r>
            <w:r>
              <w:rPr>
                <w:rFonts w:ascii="仿宋" w:hAnsi="仿宋" w:eastAsia="仿宋" w:cs="仿宋"/>
                <w:color w:val="000000"/>
                <w:kern w:val="0"/>
                <w:sz w:val="21"/>
                <w:szCs w:val="21"/>
                <w:lang w:val="en-US" w:eastAsia="zh-CN"/>
              </w:rPr>
              <w:t>76</w:t>
            </w:r>
            <w:r>
              <w:rPr>
                <w:rFonts w:hint="eastAsia" w:ascii="仿宋" w:hAnsi="仿宋" w:eastAsia="仿宋" w:cs="仿宋"/>
                <w:color w:val="000000"/>
                <w:kern w:val="0"/>
                <w:sz w:val="21"/>
                <w:szCs w:val="21"/>
                <w:lang w:val="en-US" w:eastAsia="zh-CN"/>
              </w:rPr>
              <w:t>项</w:t>
            </w:r>
            <w:r>
              <w:rPr>
                <w:rFonts w:ascii="仿宋" w:hAnsi="仿宋" w:eastAsia="仿宋" w:cs="仿宋"/>
                <w:color w:val="000000"/>
                <w:kern w:val="0"/>
                <w:sz w:val="21"/>
                <w:szCs w:val="21"/>
                <w:lang w:val="en-US" w:eastAsia="zh-CN"/>
              </w:rPr>
              <w:t>1223</w:t>
            </w:r>
            <w:r>
              <w:rPr>
                <w:rFonts w:hint="eastAsia" w:ascii="仿宋" w:hAnsi="仿宋" w:eastAsia="仿宋" w:cs="仿宋"/>
                <w:color w:val="000000"/>
                <w:kern w:val="0"/>
                <w:sz w:val="21"/>
                <w:szCs w:val="21"/>
                <w:lang w:val="en-US" w:eastAsia="zh-CN"/>
              </w:rPr>
              <w:t>万元）.在关峡乡茶江村雨春生态种养专业合作社创建“稻油轮作”农业科技示范展示基地；遴选</w:t>
            </w:r>
            <w:r>
              <w:rPr>
                <w:rFonts w:ascii="仿宋" w:hAnsi="仿宋" w:eastAsia="仿宋" w:cs="仿宋"/>
                <w:color w:val="000000"/>
                <w:kern w:val="0"/>
                <w:sz w:val="21"/>
                <w:szCs w:val="21"/>
                <w:lang w:val="en-US" w:eastAsia="zh-CN"/>
              </w:rPr>
              <w:t>69</w:t>
            </w:r>
            <w:r>
              <w:rPr>
                <w:rFonts w:hint="eastAsia" w:ascii="仿宋" w:hAnsi="仿宋" w:eastAsia="仿宋" w:cs="仿宋"/>
                <w:color w:val="000000"/>
                <w:kern w:val="0"/>
                <w:sz w:val="21"/>
                <w:szCs w:val="21"/>
                <w:lang w:val="en-US" w:eastAsia="zh-CN"/>
              </w:rPr>
              <w:t>名示范主体并发放物化补贴；组织县乡两级</w:t>
            </w:r>
            <w:r>
              <w:rPr>
                <w:rFonts w:ascii="仿宋" w:hAnsi="仿宋" w:eastAsia="仿宋" w:cs="仿宋"/>
                <w:color w:val="000000"/>
                <w:kern w:val="0"/>
                <w:sz w:val="21"/>
                <w:szCs w:val="21"/>
                <w:lang w:val="en-US" w:eastAsia="zh-CN"/>
              </w:rPr>
              <w:t>61</w:t>
            </w:r>
            <w:r>
              <w:rPr>
                <w:rFonts w:hint="eastAsia" w:ascii="仿宋" w:hAnsi="仿宋" w:eastAsia="仿宋" w:cs="仿宋"/>
                <w:color w:val="000000"/>
                <w:kern w:val="0"/>
                <w:sz w:val="21"/>
                <w:szCs w:val="21"/>
                <w:lang w:val="en-US" w:eastAsia="zh-CN"/>
              </w:rPr>
              <w:t>名农技人员参加县级集中冬训，组织</w:t>
            </w:r>
            <w:r>
              <w:rPr>
                <w:rFonts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lang w:val="en-US" w:eastAsia="zh-CN"/>
              </w:rPr>
              <w:t>名农技人员参加省级集中培训，提升业务水平和整体素质；组织</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lang w:val="en-US" w:eastAsia="zh-CN"/>
              </w:rPr>
              <w:t>名基层农技人员参加学历提升；开展农民田间课堂，组织农技人员进村入户开展技术服务。</w:t>
            </w:r>
          </w:p>
          <w:p w14:paraId="39E46C40">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3.县域经济高质量发展。出台了《绥宁县县域经济高质量发展行动方案（</w:t>
            </w:r>
            <w:r>
              <w:rPr>
                <w:rFonts w:ascii="仿宋" w:hAnsi="仿宋" w:eastAsia="仿宋" w:cs="仿宋"/>
                <w:color w:val="000000"/>
                <w:kern w:val="0"/>
                <w:sz w:val="21"/>
                <w:szCs w:val="21"/>
                <w:lang w:val="en-US" w:eastAsia="zh-CN"/>
              </w:rPr>
              <w:t>2022</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2025</w:t>
            </w:r>
            <w:r>
              <w:rPr>
                <w:rFonts w:hint="eastAsia" w:ascii="仿宋" w:hAnsi="仿宋" w:eastAsia="仿宋" w:cs="仿宋"/>
                <w:color w:val="000000"/>
                <w:kern w:val="0"/>
                <w:sz w:val="21"/>
                <w:szCs w:val="21"/>
                <w:lang w:val="en-US" w:eastAsia="zh-CN"/>
              </w:rPr>
              <w:t>）》，今年</w:t>
            </w:r>
            <w:r>
              <w:rPr>
                <w:rFonts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9</w:t>
            </w:r>
            <w:r>
              <w:rPr>
                <w:rFonts w:hint="eastAsia" w:ascii="仿宋" w:hAnsi="仿宋" w:eastAsia="仿宋" w:cs="仿宋"/>
                <w:color w:val="000000"/>
                <w:kern w:val="0"/>
                <w:sz w:val="21"/>
                <w:szCs w:val="21"/>
                <w:lang w:val="en-US" w:eastAsia="zh-CN"/>
              </w:rPr>
              <w:t>月，完成地区生产总值</w:t>
            </w:r>
            <w:r>
              <w:rPr>
                <w:rFonts w:ascii="仿宋" w:hAnsi="仿宋" w:eastAsia="仿宋" w:cs="仿宋"/>
                <w:color w:val="000000"/>
                <w:kern w:val="0"/>
                <w:sz w:val="21"/>
                <w:szCs w:val="21"/>
                <w:lang w:val="en-US" w:eastAsia="zh-CN"/>
              </w:rPr>
              <w:t>84</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79</w:t>
            </w:r>
            <w:r>
              <w:rPr>
                <w:rFonts w:hint="eastAsia" w:ascii="仿宋" w:hAnsi="仿宋" w:eastAsia="仿宋" w:cs="仿宋"/>
                <w:color w:val="000000"/>
                <w:kern w:val="0"/>
                <w:sz w:val="21"/>
                <w:szCs w:val="21"/>
                <w:lang w:val="en-US" w:eastAsia="zh-CN"/>
              </w:rPr>
              <w:t>亿元增长</w:t>
            </w:r>
            <w:r>
              <w:rPr>
                <w:rFonts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lang w:val="en-US" w:eastAsia="zh-CN"/>
              </w:rPr>
              <w:t>，规模以上工业增加值增速</w:t>
            </w:r>
            <w:r>
              <w:rPr>
                <w:rFonts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lang w:val="en-US" w:eastAsia="zh-CN"/>
              </w:rPr>
              <w:t>，农产品加工业产值与农业总产值比值</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97</w:t>
            </w:r>
            <w:r>
              <w:rPr>
                <w:rFonts w:hint="eastAsia" w:ascii="仿宋" w:hAnsi="仿宋" w:eastAsia="仿宋" w:cs="仿宋"/>
                <w:color w:val="000000"/>
                <w:kern w:val="0"/>
                <w:sz w:val="21"/>
                <w:szCs w:val="21"/>
                <w:lang w:val="en-US" w:eastAsia="zh-CN"/>
              </w:rPr>
              <w:t>增长</w:t>
            </w:r>
            <w:r>
              <w:rPr>
                <w:rFonts w:ascii="仿宋" w:hAnsi="仿宋" w:eastAsia="仿宋" w:cs="仿宋"/>
                <w:color w:val="000000"/>
                <w:kern w:val="0"/>
                <w:sz w:val="21"/>
                <w:szCs w:val="21"/>
                <w:lang w:val="en-US" w:eastAsia="zh-CN"/>
              </w:rPr>
              <w:t>9</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，第一产业增加值</w:t>
            </w:r>
            <w:r>
              <w:rPr>
                <w:rFonts w:ascii="仿宋" w:hAnsi="仿宋" w:eastAsia="仿宋" w:cs="仿宋"/>
                <w:color w:val="000000"/>
                <w:kern w:val="0"/>
                <w:sz w:val="21"/>
                <w:szCs w:val="21"/>
                <w:lang w:val="en-US" w:eastAsia="zh-CN"/>
              </w:rPr>
              <w:t>16</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97</w:t>
            </w:r>
            <w:r>
              <w:rPr>
                <w:rFonts w:hint="eastAsia" w:ascii="仿宋" w:hAnsi="仿宋" w:eastAsia="仿宋" w:cs="仿宋"/>
                <w:color w:val="000000"/>
                <w:kern w:val="0"/>
                <w:sz w:val="21"/>
                <w:szCs w:val="21"/>
                <w:lang w:val="en-US" w:eastAsia="zh-CN"/>
              </w:rPr>
              <w:t>亿元增长</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lang w:val="en-US" w:eastAsia="zh-CN"/>
              </w:rPr>
              <w:t>，规模以上文化和旅游企业营业收入</w:t>
            </w:r>
            <w:r>
              <w:rPr>
                <w:rFonts w:ascii="仿宋" w:hAnsi="仿宋" w:eastAsia="仿宋" w:cs="仿宋"/>
                <w:color w:val="000000"/>
                <w:kern w:val="0"/>
                <w:sz w:val="21"/>
                <w:szCs w:val="21"/>
                <w:lang w:val="en-US" w:eastAsia="zh-CN"/>
              </w:rPr>
              <w:t>31</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9</w:t>
            </w:r>
            <w:r>
              <w:rPr>
                <w:rFonts w:hint="eastAsia" w:ascii="仿宋" w:hAnsi="仿宋" w:eastAsia="仿宋" w:cs="仿宋"/>
                <w:color w:val="000000"/>
                <w:kern w:val="0"/>
                <w:sz w:val="21"/>
                <w:szCs w:val="21"/>
                <w:lang w:val="en-US" w:eastAsia="zh-CN"/>
              </w:rPr>
              <w:t>亿元增长</w:t>
            </w:r>
            <w:r>
              <w:rPr>
                <w:rFonts w:ascii="仿宋" w:hAnsi="仿宋" w:eastAsia="仿宋" w:cs="仿宋"/>
                <w:color w:val="000000"/>
                <w:kern w:val="0"/>
                <w:sz w:val="21"/>
                <w:szCs w:val="21"/>
                <w:lang w:val="en-US" w:eastAsia="zh-CN"/>
              </w:rPr>
              <w:t>81</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，地方税收收入占地方一般公共预算收入比重</w:t>
            </w:r>
            <w:r>
              <w:rPr>
                <w:rFonts w:ascii="仿宋" w:hAnsi="仿宋" w:eastAsia="仿宋" w:cs="仿宋"/>
                <w:color w:val="000000"/>
                <w:kern w:val="0"/>
                <w:sz w:val="21"/>
                <w:szCs w:val="21"/>
                <w:lang w:val="en-US" w:eastAsia="zh-CN"/>
              </w:rPr>
              <w:t>63</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47%</w:t>
            </w:r>
            <w:r>
              <w:rPr>
                <w:rFonts w:hint="eastAsia" w:ascii="仿宋" w:hAnsi="仿宋" w:eastAsia="仿宋" w:cs="仿宋"/>
                <w:color w:val="000000"/>
                <w:kern w:val="0"/>
                <w:sz w:val="21"/>
                <w:szCs w:val="21"/>
                <w:lang w:val="en-US" w:eastAsia="zh-CN"/>
              </w:rPr>
              <w:t>，主体税种收入地方分成部门占比</w:t>
            </w:r>
            <w:r>
              <w:rPr>
                <w:rFonts w:ascii="仿宋" w:hAnsi="仿宋" w:eastAsia="仿宋" w:cs="仿宋"/>
                <w:color w:val="000000"/>
                <w:kern w:val="0"/>
                <w:sz w:val="21"/>
                <w:szCs w:val="21"/>
                <w:lang w:val="en-US" w:eastAsia="zh-CN"/>
              </w:rPr>
              <w:t>25</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58%</w:t>
            </w:r>
            <w:r>
              <w:rPr>
                <w:rFonts w:hint="eastAsia" w:ascii="仿宋" w:hAnsi="仿宋" w:eastAsia="仿宋" w:cs="仿宋"/>
                <w:color w:val="000000"/>
                <w:kern w:val="0"/>
                <w:sz w:val="21"/>
                <w:szCs w:val="21"/>
                <w:lang w:val="en-US" w:eastAsia="zh-CN"/>
              </w:rPr>
              <w:t>，居民人均可支配收入</w:t>
            </w:r>
            <w:r>
              <w:rPr>
                <w:rFonts w:ascii="仿宋" w:hAnsi="仿宋" w:eastAsia="仿宋" w:cs="仿宋"/>
                <w:color w:val="000000"/>
                <w:kern w:val="0"/>
                <w:sz w:val="21"/>
                <w:szCs w:val="21"/>
                <w:lang w:val="en-US" w:eastAsia="zh-CN"/>
              </w:rPr>
              <w:t>16183</w:t>
            </w:r>
            <w:r>
              <w:rPr>
                <w:rFonts w:hint="eastAsia" w:ascii="仿宋" w:hAnsi="仿宋" w:eastAsia="仿宋" w:cs="仿宋"/>
                <w:color w:val="000000"/>
                <w:kern w:val="0"/>
                <w:sz w:val="21"/>
                <w:szCs w:val="21"/>
                <w:lang w:val="en-US" w:eastAsia="zh-CN"/>
              </w:rPr>
              <w:t>元增长</w:t>
            </w:r>
            <w:r>
              <w:rPr>
                <w:rFonts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lang w:val="en-US" w:eastAsia="zh-CN"/>
              </w:rPr>
              <w:t>，省考核断面水质优良率和空气质量天数比率均达到</w:t>
            </w:r>
            <w:r>
              <w:rPr>
                <w:rFonts w:ascii="仿宋" w:hAnsi="仿宋" w:eastAsia="仿宋" w:cs="仿宋"/>
                <w:color w:val="000000"/>
                <w:kern w:val="0"/>
                <w:sz w:val="21"/>
                <w:szCs w:val="21"/>
                <w:lang w:val="en-US" w:eastAsia="zh-CN"/>
              </w:rPr>
              <w:t>100%</w:t>
            </w:r>
            <w:r>
              <w:rPr>
                <w:rFonts w:hint="eastAsia" w:ascii="仿宋" w:hAnsi="仿宋" w:eastAsia="仿宋" w:cs="仿宋"/>
                <w:color w:val="000000"/>
                <w:kern w:val="0"/>
                <w:sz w:val="21"/>
                <w:szCs w:val="21"/>
                <w:lang w:val="en-US" w:eastAsia="zh-CN"/>
              </w:rPr>
              <w:t>，县城新建商品住宅库存去化周期</w:t>
            </w:r>
            <w:r>
              <w:rPr>
                <w:rFonts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32</w:t>
            </w:r>
            <w:r>
              <w:rPr>
                <w:rFonts w:hint="eastAsia" w:ascii="仿宋" w:hAnsi="仿宋" w:eastAsia="仿宋" w:cs="仿宋"/>
                <w:color w:val="000000"/>
                <w:kern w:val="0"/>
                <w:sz w:val="21"/>
                <w:szCs w:val="21"/>
                <w:lang w:val="en-US" w:eastAsia="zh-CN"/>
              </w:rPr>
              <w:t>月，第一、二、三产业实现稳步发展，人民获得感和幸福感显著提升，</w:t>
            </w:r>
            <w:r>
              <w:rPr>
                <w:rFonts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9</w:t>
            </w:r>
            <w:r>
              <w:rPr>
                <w:rFonts w:hint="eastAsia" w:ascii="仿宋" w:hAnsi="仿宋" w:eastAsia="仿宋" w:cs="仿宋"/>
                <w:color w:val="000000"/>
                <w:kern w:val="0"/>
                <w:sz w:val="21"/>
                <w:szCs w:val="21"/>
                <w:lang w:val="en-US" w:eastAsia="zh-CN"/>
              </w:rPr>
              <w:t>月在全省农产品加工转化主导型二档</w:t>
            </w:r>
            <w:r>
              <w:rPr>
                <w:rFonts w:ascii="仿宋" w:hAnsi="仿宋" w:eastAsia="仿宋" w:cs="仿宋"/>
                <w:color w:val="000000"/>
                <w:kern w:val="0"/>
                <w:sz w:val="21"/>
                <w:szCs w:val="21"/>
                <w:lang w:val="en-US" w:eastAsia="zh-CN"/>
              </w:rPr>
              <w:t>22</w:t>
            </w:r>
            <w:r>
              <w:rPr>
                <w:rFonts w:hint="eastAsia" w:ascii="仿宋" w:hAnsi="仿宋" w:eastAsia="仿宋" w:cs="仿宋"/>
                <w:color w:val="000000"/>
                <w:kern w:val="0"/>
                <w:sz w:val="21"/>
                <w:szCs w:val="21"/>
                <w:lang w:val="en-US" w:eastAsia="zh-CN"/>
              </w:rPr>
              <w:t>个县排名第</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lang w:val="en-US" w:eastAsia="zh-CN"/>
              </w:rPr>
              <w:t>名。</w:t>
            </w:r>
          </w:p>
          <w:p w14:paraId="184A93F7">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4.切实防止返贫致贫，牢牢守住不发生规模性返贫的底线。今年以来，</w:t>
            </w:r>
            <w:r>
              <w:rPr>
                <w:rFonts w:ascii="仿宋" w:hAnsi="仿宋" w:eastAsia="仿宋" w:cs="仿宋"/>
                <w:color w:val="000000"/>
                <w:kern w:val="0"/>
                <w:sz w:val="21"/>
                <w:szCs w:val="21"/>
                <w:lang w:val="en-US" w:eastAsia="zh-CN"/>
              </w:rPr>
              <w:t>累计纳入监测对象2101户5908人，</w:t>
            </w:r>
            <w:r>
              <w:rPr>
                <w:rFonts w:hint="eastAsia" w:ascii="仿宋" w:hAnsi="仿宋" w:eastAsia="仿宋" w:cs="仿宋"/>
                <w:color w:val="000000"/>
                <w:kern w:val="0"/>
                <w:sz w:val="21"/>
                <w:szCs w:val="21"/>
                <w:lang w:val="en-US" w:eastAsia="zh-CN"/>
              </w:rPr>
              <w:t>落实</w:t>
            </w:r>
            <w:r>
              <w:rPr>
                <w:rFonts w:ascii="仿宋" w:hAnsi="仿宋" w:eastAsia="仿宋" w:cs="仿宋"/>
                <w:color w:val="000000"/>
                <w:kern w:val="0"/>
                <w:sz w:val="21"/>
                <w:szCs w:val="21"/>
                <w:lang w:val="en-US" w:eastAsia="zh-CN"/>
              </w:rPr>
              <w:t>帮扶措施11234条</w:t>
            </w:r>
            <w:r>
              <w:rPr>
                <w:rFonts w:hint="eastAsia" w:ascii="仿宋" w:hAnsi="仿宋" w:eastAsia="仿宋" w:cs="仿宋"/>
                <w:color w:val="000000"/>
                <w:kern w:val="0"/>
                <w:sz w:val="21"/>
                <w:szCs w:val="21"/>
                <w:lang w:val="en-US" w:eastAsia="zh-CN"/>
              </w:rPr>
              <w:t>，帮助监测对象</w:t>
            </w:r>
            <w:r>
              <w:rPr>
                <w:rFonts w:ascii="仿宋" w:hAnsi="仿宋" w:eastAsia="仿宋" w:cs="仿宋"/>
                <w:color w:val="000000"/>
                <w:kern w:val="0"/>
                <w:sz w:val="21"/>
                <w:szCs w:val="21"/>
                <w:lang w:val="en-US" w:eastAsia="zh-CN"/>
              </w:rPr>
              <w:t>963</w:t>
            </w:r>
            <w:r>
              <w:rPr>
                <w:rFonts w:hint="eastAsia" w:ascii="仿宋" w:hAnsi="仿宋" w:eastAsia="仿宋" w:cs="仿宋"/>
                <w:color w:val="000000"/>
                <w:kern w:val="0"/>
                <w:sz w:val="21"/>
                <w:szCs w:val="21"/>
                <w:lang w:val="en-US" w:eastAsia="zh-CN"/>
              </w:rPr>
              <w:t>户</w:t>
            </w:r>
            <w:r>
              <w:rPr>
                <w:rFonts w:ascii="仿宋" w:hAnsi="仿宋" w:eastAsia="仿宋" w:cs="仿宋"/>
                <w:color w:val="000000"/>
                <w:kern w:val="0"/>
                <w:sz w:val="21"/>
                <w:szCs w:val="21"/>
                <w:lang w:val="en-US" w:eastAsia="zh-CN"/>
              </w:rPr>
              <w:t>2497</w:t>
            </w:r>
            <w:r>
              <w:rPr>
                <w:rFonts w:hint="eastAsia" w:ascii="仿宋" w:hAnsi="仿宋" w:eastAsia="仿宋" w:cs="仿宋"/>
                <w:color w:val="000000"/>
                <w:kern w:val="0"/>
                <w:sz w:val="21"/>
                <w:szCs w:val="21"/>
                <w:lang w:val="en-US" w:eastAsia="zh-CN"/>
              </w:rPr>
              <w:t>人消除风险</w:t>
            </w:r>
            <w:r>
              <w:rPr>
                <w:rFonts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lang w:val="en-US" w:eastAsia="zh-CN"/>
              </w:rPr>
              <w:t>发放产业精准帮扶资金</w:t>
            </w:r>
            <w:r>
              <w:rPr>
                <w:rFonts w:ascii="仿宋" w:hAnsi="仿宋" w:eastAsia="仿宋" w:cs="仿宋"/>
                <w:color w:val="000000"/>
                <w:kern w:val="0"/>
                <w:sz w:val="21"/>
                <w:szCs w:val="21"/>
                <w:lang w:val="en-US" w:eastAsia="zh-CN"/>
              </w:rPr>
              <w:t>836</w:t>
            </w:r>
            <w:r>
              <w:rPr>
                <w:rFonts w:hint="eastAsia" w:ascii="仿宋" w:hAnsi="仿宋" w:eastAsia="仿宋" w:cs="仿宋"/>
                <w:color w:val="000000"/>
                <w:kern w:val="0"/>
                <w:sz w:val="21"/>
                <w:szCs w:val="21"/>
                <w:lang w:val="en-US" w:eastAsia="zh-CN"/>
              </w:rPr>
              <w:t>万元，对监测对象全覆盖落实产业帮扶，鼓励</w:t>
            </w:r>
            <w:r>
              <w:rPr>
                <w:rFonts w:ascii="仿宋" w:hAnsi="仿宋" w:eastAsia="仿宋" w:cs="仿宋"/>
                <w:color w:val="000000"/>
                <w:kern w:val="0"/>
                <w:sz w:val="21"/>
                <w:szCs w:val="21"/>
                <w:lang w:val="en-US" w:eastAsia="zh-CN"/>
              </w:rPr>
              <w:t>10395</w:t>
            </w:r>
            <w:r>
              <w:rPr>
                <w:rFonts w:hint="eastAsia" w:ascii="仿宋" w:hAnsi="仿宋" w:eastAsia="仿宋" w:cs="仿宋"/>
                <w:color w:val="000000"/>
                <w:kern w:val="0"/>
                <w:sz w:val="21"/>
                <w:szCs w:val="21"/>
                <w:lang w:val="en-US" w:eastAsia="zh-CN"/>
              </w:rPr>
              <w:t>户脱贫户发展产业，引导</w:t>
            </w:r>
            <w:r>
              <w:rPr>
                <w:rFonts w:ascii="仿宋" w:hAnsi="仿宋" w:eastAsia="仿宋" w:cs="仿宋"/>
                <w:color w:val="000000"/>
                <w:kern w:val="0"/>
                <w:sz w:val="21"/>
                <w:szCs w:val="21"/>
                <w:lang w:val="en-US" w:eastAsia="zh-CN"/>
              </w:rPr>
              <w:t>1530</w:t>
            </w:r>
            <w:r>
              <w:rPr>
                <w:rFonts w:hint="eastAsia" w:ascii="仿宋" w:hAnsi="仿宋" w:eastAsia="仿宋" w:cs="仿宋"/>
                <w:color w:val="000000"/>
                <w:kern w:val="0"/>
                <w:sz w:val="21"/>
                <w:szCs w:val="21"/>
                <w:lang w:val="en-US" w:eastAsia="zh-CN"/>
              </w:rPr>
              <w:t>户发展特色庭院经济，不断激发脱贫群众发展产业动力，实现生产经营性收入稳定增长；鼓励脱贫劳动力外出务工，发放</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年度一次性交通补助</w:t>
            </w:r>
            <w:r>
              <w:rPr>
                <w:rFonts w:ascii="仿宋" w:hAnsi="仿宋" w:eastAsia="仿宋" w:cs="仿宋"/>
                <w:color w:val="000000"/>
                <w:kern w:val="0"/>
                <w:sz w:val="21"/>
                <w:szCs w:val="21"/>
                <w:lang w:val="en-US" w:eastAsia="zh-CN"/>
              </w:rPr>
              <w:t>529</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85</w:t>
            </w:r>
            <w:r>
              <w:rPr>
                <w:rFonts w:hint="eastAsia" w:ascii="仿宋" w:hAnsi="仿宋" w:eastAsia="仿宋" w:cs="仿宋"/>
                <w:color w:val="000000"/>
                <w:kern w:val="0"/>
                <w:sz w:val="21"/>
                <w:szCs w:val="21"/>
                <w:lang w:val="en-US" w:eastAsia="zh-CN"/>
              </w:rPr>
              <w:t>万元，惠及</w:t>
            </w:r>
            <w:r>
              <w:rPr>
                <w:rFonts w:ascii="仿宋" w:hAnsi="仿宋" w:eastAsia="仿宋" w:cs="仿宋"/>
                <w:color w:val="000000"/>
                <w:kern w:val="0"/>
                <w:sz w:val="21"/>
                <w:szCs w:val="21"/>
                <w:lang w:val="en-US" w:eastAsia="zh-CN"/>
              </w:rPr>
              <w:t>14282</w:t>
            </w:r>
            <w:r>
              <w:rPr>
                <w:rFonts w:hint="eastAsia" w:ascii="仿宋" w:hAnsi="仿宋" w:eastAsia="仿宋" w:cs="仿宋"/>
                <w:color w:val="000000"/>
                <w:kern w:val="0"/>
                <w:sz w:val="21"/>
                <w:szCs w:val="21"/>
                <w:lang w:val="en-US" w:eastAsia="zh-CN"/>
              </w:rPr>
              <w:t>名县外务工脱贫人口，实现工资性收入稳定增长。新增投放脱贫人口小额信贷</w:t>
            </w:r>
            <w:r>
              <w:rPr>
                <w:rFonts w:ascii="仿宋" w:hAnsi="仿宋" w:eastAsia="仿宋" w:cs="仿宋"/>
                <w:color w:val="000000"/>
                <w:kern w:val="0"/>
                <w:sz w:val="21"/>
                <w:szCs w:val="21"/>
                <w:lang w:val="en-US" w:eastAsia="zh-CN"/>
              </w:rPr>
              <w:t>601</w:t>
            </w:r>
            <w:r>
              <w:rPr>
                <w:rFonts w:hint="eastAsia" w:ascii="仿宋" w:hAnsi="仿宋" w:eastAsia="仿宋" w:cs="仿宋"/>
                <w:color w:val="000000"/>
                <w:kern w:val="0"/>
                <w:sz w:val="21"/>
                <w:szCs w:val="21"/>
                <w:lang w:val="en-US" w:eastAsia="zh-CN"/>
              </w:rPr>
              <w:t>笔</w:t>
            </w:r>
            <w:r>
              <w:rPr>
                <w:rFonts w:ascii="仿宋" w:hAnsi="仿宋" w:eastAsia="仿宋" w:cs="仿宋"/>
                <w:color w:val="000000"/>
                <w:kern w:val="0"/>
                <w:sz w:val="21"/>
                <w:szCs w:val="21"/>
                <w:lang w:val="en-US" w:eastAsia="zh-CN"/>
              </w:rPr>
              <w:t>2895</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lang w:val="en-US" w:eastAsia="zh-CN"/>
              </w:rPr>
              <w:t>万元；发放春季雨露计划补助</w:t>
            </w:r>
            <w:r>
              <w:rPr>
                <w:rFonts w:ascii="仿宋" w:hAnsi="仿宋" w:eastAsia="仿宋" w:cs="仿宋"/>
                <w:color w:val="000000"/>
                <w:kern w:val="0"/>
                <w:sz w:val="21"/>
                <w:szCs w:val="21"/>
                <w:lang w:val="en-US" w:eastAsia="zh-CN"/>
              </w:rPr>
              <w:t>299</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85</w:t>
            </w:r>
            <w:r>
              <w:rPr>
                <w:rFonts w:hint="eastAsia" w:ascii="仿宋" w:hAnsi="仿宋" w:eastAsia="仿宋" w:cs="仿宋"/>
                <w:color w:val="000000"/>
                <w:kern w:val="0"/>
                <w:sz w:val="21"/>
                <w:szCs w:val="21"/>
                <w:lang w:val="en-US" w:eastAsia="zh-CN"/>
              </w:rPr>
              <w:t>万元</w:t>
            </w:r>
            <w:r>
              <w:rPr>
                <w:rFonts w:ascii="仿宋" w:hAnsi="仿宋" w:eastAsia="仿宋" w:cs="仿宋"/>
                <w:color w:val="000000"/>
                <w:kern w:val="0"/>
                <w:sz w:val="21"/>
                <w:szCs w:val="21"/>
                <w:lang w:val="en-US" w:eastAsia="zh-CN"/>
              </w:rPr>
              <w:t>1999</w:t>
            </w:r>
            <w:r>
              <w:rPr>
                <w:rFonts w:hint="eastAsia" w:ascii="仿宋" w:hAnsi="仿宋" w:eastAsia="仿宋" w:cs="仿宋"/>
                <w:color w:val="000000"/>
                <w:kern w:val="0"/>
                <w:sz w:val="21"/>
                <w:szCs w:val="21"/>
                <w:lang w:val="en-US" w:eastAsia="zh-CN"/>
              </w:rPr>
              <w:t>人次，开发防返贫监测协理员</w:t>
            </w:r>
            <w:r>
              <w:rPr>
                <w:rFonts w:ascii="仿宋" w:hAnsi="仿宋" w:eastAsia="仿宋" w:cs="仿宋"/>
                <w:color w:val="000000"/>
                <w:kern w:val="0"/>
                <w:sz w:val="21"/>
                <w:szCs w:val="21"/>
                <w:lang w:val="en-US" w:eastAsia="zh-CN"/>
              </w:rPr>
              <w:t>218</w:t>
            </w:r>
            <w:r>
              <w:rPr>
                <w:rFonts w:hint="eastAsia" w:ascii="仿宋" w:hAnsi="仿宋" w:eastAsia="仿宋" w:cs="仿宋"/>
                <w:color w:val="000000"/>
                <w:kern w:val="0"/>
                <w:sz w:val="21"/>
                <w:szCs w:val="21"/>
                <w:lang w:val="en-US" w:eastAsia="zh-CN"/>
              </w:rPr>
              <w:t>个，发放工资</w:t>
            </w:r>
            <w:r>
              <w:rPr>
                <w:rFonts w:ascii="仿宋" w:hAnsi="仿宋" w:eastAsia="仿宋" w:cs="仿宋"/>
                <w:color w:val="000000"/>
                <w:kern w:val="0"/>
                <w:sz w:val="21"/>
                <w:szCs w:val="21"/>
                <w:lang w:val="en-US" w:eastAsia="zh-CN"/>
              </w:rPr>
              <w:t>183</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12</w:t>
            </w:r>
            <w:r>
              <w:rPr>
                <w:rFonts w:hint="eastAsia" w:ascii="仿宋" w:hAnsi="仿宋" w:eastAsia="仿宋" w:cs="仿宋"/>
                <w:color w:val="000000"/>
                <w:kern w:val="0"/>
                <w:sz w:val="21"/>
                <w:szCs w:val="21"/>
                <w:lang w:val="en-US" w:eastAsia="zh-CN"/>
              </w:rPr>
              <w:t>万元。</w:t>
            </w:r>
          </w:p>
          <w:p w14:paraId="03D0449E">
            <w:pPr>
              <w:widowControl/>
              <w:spacing w:line="220" w:lineRule="exact"/>
              <w:ind w:firstLine="210" w:firstLineChars="100"/>
              <w:jc w:val="left"/>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5.规范衔接资金使用管理。今年以来，整合使用衔接资金</w:t>
            </w:r>
            <w:r>
              <w:rPr>
                <w:rFonts w:ascii="仿宋" w:hAnsi="仿宋" w:eastAsia="仿宋" w:cs="仿宋"/>
                <w:color w:val="000000"/>
                <w:kern w:val="0"/>
                <w:sz w:val="21"/>
                <w:szCs w:val="21"/>
                <w:lang w:eastAsia="zh-CN"/>
              </w:rPr>
              <w:t>13701</w:t>
            </w:r>
            <w:r>
              <w:rPr>
                <w:rFonts w:hint="eastAsia" w:ascii="仿宋" w:hAnsi="仿宋" w:eastAsia="仿宋" w:cs="仿宋"/>
                <w:color w:val="000000"/>
                <w:kern w:val="0"/>
                <w:sz w:val="21"/>
                <w:szCs w:val="21"/>
                <w:lang w:eastAsia="zh-CN"/>
              </w:rPr>
              <w:t>.</w:t>
            </w:r>
            <w:r>
              <w:rPr>
                <w:rFonts w:ascii="仿宋" w:hAnsi="仿宋" w:eastAsia="仿宋" w:cs="仿宋"/>
                <w:color w:val="000000"/>
                <w:kern w:val="0"/>
                <w:sz w:val="21"/>
                <w:szCs w:val="21"/>
                <w:lang w:eastAsia="zh-CN"/>
              </w:rPr>
              <w:t>04</w:t>
            </w:r>
            <w:r>
              <w:rPr>
                <w:rFonts w:hint="eastAsia" w:ascii="仿宋" w:hAnsi="仿宋" w:eastAsia="仿宋" w:cs="仿宋"/>
                <w:color w:val="000000"/>
                <w:kern w:val="0"/>
                <w:sz w:val="21"/>
                <w:szCs w:val="21"/>
                <w:lang w:eastAsia="zh-CN"/>
              </w:rPr>
              <w:t>万元，</w:t>
            </w:r>
            <w:r>
              <w:rPr>
                <w:rFonts w:hint="eastAsia" w:ascii="仿宋" w:hAnsi="仿宋" w:eastAsia="仿宋" w:cs="仿宋"/>
                <w:color w:val="000000"/>
                <w:kern w:val="0"/>
                <w:sz w:val="21"/>
                <w:szCs w:val="21"/>
                <w:lang w:val="en-US" w:eastAsia="zh-CN"/>
              </w:rPr>
              <w:t>实施项目</w:t>
            </w:r>
            <w:r>
              <w:rPr>
                <w:rFonts w:ascii="仿宋" w:hAnsi="仿宋" w:eastAsia="仿宋" w:cs="仿宋"/>
                <w:color w:val="000000"/>
                <w:kern w:val="0"/>
                <w:sz w:val="21"/>
                <w:szCs w:val="21"/>
                <w:lang w:val="en-US" w:eastAsia="zh-CN"/>
              </w:rPr>
              <w:t>279</w:t>
            </w:r>
            <w:r>
              <w:rPr>
                <w:rFonts w:hint="eastAsia" w:ascii="仿宋" w:hAnsi="仿宋" w:eastAsia="仿宋" w:cs="仿宋"/>
                <w:color w:val="000000"/>
                <w:kern w:val="0"/>
                <w:sz w:val="21"/>
                <w:szCs w:val="21"/>
                <w:lang w:val="en-US" w:eastAsia="zh-CN"/>
              </w:rPr>
              <w:t>个，</w:t>
            </w:r>
            <w:r>
              <w:rPr>
                <w:rFonts w:ascii="仿宋" w:hAnsi="仿宋" w:eastAsia="仿宋" w:cs="仿宋"/>
                <w:color w:val="000000"/>
                <w:kern w:val="0"/>
                <w:sz w:val="21"/>
                <w:szCs w:val="21"/>
                <w:lang w:val="en-US" w:eastAsia="zh-CN"/>
              </w:rPr>
              <w:t>乡村</w:t>
            </w:r>
            <w:r>
              <w:rPr>
                <w:rFonts w:hint="eastAsia" w:ascii="仿宋" w:hAnsi="仿宋" w:eastAsia="仿宋" w:cs="仿宋"/>
                <w:color w:val="000000"/>
                <w:kern w:val="0"/>
                <w:sz w:val="21"/>
                <w:szCs w:val="21"/>
                <w:lang w:val="en-US" w:eastAsia="zh-CN"/>
              </w:rPr>
              <w:t>产业化</w:t>
            </w:r>
            <w:r>
              <w:rPr>
                <w:rFonts w:ascii="仿宋" w:hAnsi="仿宋" w:eastAsia="仿宋" w:cs="仿宋"/>
                <w:color w:val="000000"/>
                <w:kern w:val="0"/>
                <w:sz w:val="21"/>
                <w:szCs w:val="21"/>
                <w:lang w:val="en-US" w:eastAsia="zh-CN"/>
              </w:rPr>
              <w:t>水平进一步提升，基础设施条件持续改善。</w:t>
            </w:r>
          </w:p>
          <w:p w14:paraId="09FE8B07">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6.抓好农产品质量安全监管。全年共开展农产品农残快检</w:t>
            </w:r>
            <w:r>
              <w:rPr>
                <w:rFonts w:ascii="仿宋" w:hAnsi="仿宋" w:eastAsia="仿宋" w:cs="仿宋"/>
                <w:color w:val="000000"/>
                <w:kern w:val="0"/>
                <w:sz w:val="21"/>
                <w:szCs w:val="21"/>
                <w:lang w:val="en-US" w:eastAsia="zh-CN"/>
              </w:rPr>
              <w:t>3100</w:t>
            </w:r>
            <w:r>
              <w:rPr>
                <w:rFonts w:hint="eastAsia" w:ascii="仿宋" w:hAnsi="仿宋" w:eastAsia="仿宋" w:cs="仿宋"/>
                <w:color w:val="000000"/>
                <w:kern w:val="0"/>
                <w:sz w:val="21"/>
                <w:szCs w:val="21"/>
                <w:lang w:val="en-US" w:eastAsia="zh-CN"/>
              </w:rPr>
              <w:t>批次，合格率达</w:t>
            </w:r>
            <w:r>
              <w:rPr>
                <w:rFonts w:ascii="仿宋" w:hAnsi="仿宋" w:eastAsia="仿宋" w:cs="仿宋"/>
                <w:color w:val="000000"/>
                <w:kern w:val="0"/>
                <w:sz w:val="21"/>
                <w:szCs w:val="21"/>
                <w:lang w:val="en-US" w:eastAsia="zh-CN"/>
              </w:rPr>
              <w:t>99%</w:t>
            </w:r>
            <w:r>
              <w:rPr>
                <w:rFonts w:hint="eastAsia" w:ascii="仿宋" w:hAnsi="仿宋" w:eastAsia="仿宋" w:cs="仿宋"/>
                <w:color w:val="000000"/>
                <w:kern w:val="0"/>
                <w:sz w:val="21"/>
                <w:szCs w:val="21"/>
                <w:lang w:val="en-US" w:eastAsia="zh-CN"/>
              </w:rPr>
              <w:t>以上。</w:t>
            </w:r>
            <w:r>
              <w:rPr>
                <w:rFonts w:ascii="仿宋" w:hAnsi="仿宋" w:eastAsia="仿宋" w:cs="仿宋"/>
                <w:color w:val="000000"/>
                <w:kern w:val="0"/>
                <w:sz w:val="21"/>
                <w:szCs w:val="21"/>
                <w:lang w:val="en-US" w:eastAsia="zh-CN"/>
              </w:rPr>
              <w:t>400</w:t>
            </w:r>
            <w:r>
              <w:rPr>
                <w:rFonts w:hint="eastAsia" w:ascii="仿宋" w:hAnsi="仿宋" w:eastAsia="仿宋" w:cs="仿宋"/>
                <w:color w:val="000000"/>
                <w:kern w:val="0"/>
                <w:sz w:val="21"/>
                <w:szCs w:val="21"/>
                <w:lang w:val="en-US" w:eastAsia="zh-CN"/>
              </w:rPr>
              <w:t>批次的农药残留定量检测，合格率达</w:t>
            </w:r>
            <w:r>
              <w:rPr>
                <w:rFonts w:ascii="仿宋" w:hAnsi="仿宋" w:eastAsia="仿宋" w:cs="仿宋"/>
                <w:color w:val="000000"/>
                <w:kern w:val="0"/>
                <w:sz w:val="21"/>
                <w:szCs w:val="21"/>
                <w:lang w:val="en-US" w:eastAsia="zh-CN"/>
              </w:rPr>
              <w:t>100%</w:t>
            </w: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开具</w:t>
            </w:r>
            <w:r>
              <w:rPr>
                <w:rFonts w:ascii="仿宋" w:hAnsi="仿宋" w:eastAsia="仿宋" w:cs="仿宋"/>
                <w:color w:val="000000"/>
                <w:kern w:val="0"/>
                <w:sz w:val="21"/>
                <w:szCs w:val="21"/>
                <w:lang w:val="en-US" w:eastAsia="zh-CN"/>
              </w:rPr>
              <w:t>697</w:t>
            </w:r>
            <w:r>
              <w:rPr>
                <w:rFonts w:hint="eastAsia" w:ascii="仿宋" w:hAnsi="仿宋" w:eastAsia="仿宋" w:cs="仿宋"/>
                <w:color w:val="000000"/>
                <w:kern w:val="0"/>
                <w:sz w:val="21"/>
                <w:szCs w:val="21"/>
              </w:rPr>
              <w:t>张</w:t>
            </w:r>
            <w:r>
              <w:rPr>
                <w:rFonts w:hint="eastAsia" w:ascii="仿宋" w:hAnsi="仿宋" w:eastAsia="仿宋" w:cs="仿宋"/>
                <w:color w:val="000000"/>
                <w:kern w:val="0"/>
                <w:sz w:val="21"/>
                <w:szCs w:val="21"/>
                <w:lang w:val="en-US" w:eastAsia="zh-CN"/>
              </w:rPr>
              <w:t>农产品承诺达标</w:t>
            </w:r>
            <w:r>
              <w:rPr>
                <w:rFonts w:hint="eastAsia" w:ascii="仿宋" w:hAnsi="仿宋" w:eastAsia="仿宋" w:cs="仿宋"/>
                <w:color w:val="000000"/>
                <w:kern w:val="0"/>
                <w:sz w:val="21"/>
                <w:szCs w:val="21"/>
              </w:rPr>
              <w:t>合格证，</w:t>
            </w:r>
            <w:r>
              <w:rPr>
                <w:rFonts w:hint="eastAsia" w:ascii="仿宋" w:hAnsi="仿宋" w:eastAsia="仿宋" w:cs="仿宋"/>
                <w:color w:val="000000"/>
                <w:kern w:val="0"/>
                <w:sz w:val="21"/>
                <w:szCs w:val="21"/>
                <w:lang w:val="en-US" w:eastAsia="zh-CN"/>
              </w:rPr>
              <w:t>带证</w:t>
            </w:r>
            <w:r>
              <w:rPr>
                <w:rFonts w:hint="eastAsia" w:ascii="仿宋" w:hAnsi="仿宋" w:eastAsia="仿宋" w:cs="仿宋"/>
                <w:color w:val="000000"/>
                <w:kern w:val="0"/>
                <w:sz w:val="21"/>
                <w:szCs w:val="21"/>
              </w:rPr>
              <w:t>销售</w:t>
            </w:r>
            <w:r>
              <w:rPr>
                <w:rFonts w:ascii="仿宋" w:hAnsi="仿宋" w:eastAsia="仿宋" w:cs="仿宋"/>
                <w:color w:val="000000"/>
                <w:kern w:val="0"/>
                <w:sz w:val="21"/>
                <w:szCs w:val="21"/>
                <w:lang w:val="en-US" w:eastAsia="zh-CN"/>
              </w:rPr>
              <w:t>352</w:t>
            </w:r>
            <w:r>
              <w:rPr>
                <w:rFonts w:hint="eastAsia" w:ascii="仿宋" w:hAnsi="仿宋" w:eastAsia="仿宋" w:cs="仿宋"/>
                <w:color w:val="000000"/>
                <w:kern w:val="0"/>
                <w:sz w:val="21"/>
                <w:szCs w:val="21"/>
              </w:rPr>
              <w:t>吨农产品</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涉及生产经营主体</w:t>
            </w:r>
            <w:r>
              <w:rPr>
                <w:rFonts w:ascii="仿宋" w:hAnsi="仿宋" w:eastAsia="仿宋" w:cs="仿宋"/>
                <w:color w:val="000000"/>
                <w:kern w:val="0"/>
                <w:sz w:val="21"/>
                <w:szCs w:val="21"/>
                <w:lang w:val="en-US" w:eastAsia="zh-CN"/>
              </w:rPr>
              <w:t>122</w:t>
            </w:r>
            <w:r>
              <w:rPr>
                <w:rFonts w:hint="eastAsia" w:ascii="仿宋" w:hAnsi="仿宋" w:eastAsia="仿宋" w:cs="仿宋"/>
                <w:color w:val="000000"/>
                <w:kern w:val="0"/>
                <w:sz w:val="21"/>
                <w:szCs w:val="21"/>
                <w:lang w:val="en-US" w:eastAsia="zh-CN"/>
              </w:rPr>
              <w:t>家。完成</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lang w:val="en-US" w:eastAsia="zh-CN"/>
              </w:rPr>
              <w:t>家绿色食品年检工作。</w:t>
            </w:r>
          </w:p>
          <w:p w14:paraId="392DEF62">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7.  </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年全县</w:t>
            </w:r>
            <w:r>
              <w:rPr>
                <w:rFonts w:hint="eastAsia" w:ascii="仿宋" w:hAnsi="仿宋" w:eastAsia="仿宋" w:cs="仿宋"/>
                <w:color w:val="000000"/>
                <w:kern w:val="0"/>
                <w:sz w:val="21"/>
                <w:szCs w:val="21"/>
              </w:rPr>
              <w:t>主要粮食作物、经济作物、园艺作物的种植面积</w:t>
            </w:r>
            <w:r>
              <w:rPr>
                <w:rFonts w:hint="eastAsia" w:ascii="仿宋" w:hAnsi="仿宋" w:eastAsia="仿宋" w:cs="仿宋"/>
                <w:color w:val="000000"/>
                <w:kern w:val="0"/>
                <w:sz w:val="21"/>
                <w:szCs w:val="21"/>
                <w:lang w:eastAsia="zh-CN"/>
              </w:rPr>
              <w:t>为</w:t>
            </w:r>
            <w:r>
              <w:rPr>
                <w:rFonts w:ascii="仿宋" w:hAnsi="仿宋" w:eastAsia="仿宋" w:cs="仿宋"/>
                <w:color w:val="000000"/>
                <w:kern w:val="0"/>
                <w:sz w:val="21"/>
                <w:szCs w:val="21"/>
                <w:lang w:val="en-US" w:eastAsia="zh-CN"/>
              </w:rPr>
              <w:t>67</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953</w:t>
            </w:r>
            <w:r>
              <w:rPr>
                <w:rFonts w:hint="eastAsia" w:ascii="仿宋" w:hAnsi="仿宋" w:eastAsia="仿宋" w:cs="仿宋"/>
                <w:color w:val="000000"/>
                <w:kern w:val="0"/>
                <w:sz w:val="21"/>
                <w:szCs w:val="21"/>
                <w:lang w:val="en-US" w:eastAsia="zh-CN"/>
              </w:rPr>
              <w:t>万亩。病虫害发生面积</w:t>
            </w:r>
            <w:r>
              <w:rPr>
                <w:rFonts w:ascii="仿宋" w:hAnsi="仿宋" w:eastAsia="仿宋" w:cs="仿宋"/>
                <w:color w:val="000000"/>
                <w:kern w:val="0"/>
                <w:sz w:val="21"/>
                <w:szCs w:val="21"/>
                <w:lang w:val="en-US" w:eastAsia="zh-CN"/>
              </w:rPr>
              <w:t>258</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31</w:t>
            </w:r>
            <w:r>
              <w:rPr>
                <w:rFonts w:hint="eastAsia" w:ascii="仿宋" w:hAnsi="仿宋" w:eastAsia="仿宋" w:cs="仿宋"/>
                <w:color w:val="000000"/>
                <w:kern w:val="0"/>
                <w:sz w:val="21"/>
                <w:szCs w:val="21"/>
                <w:lang w:val="en-US" w:eastAsia="zh-CN"/>
              </w:rPr>
              <w:t>万亩次，防治面积为</w:t>
            </w:r>
            <w:r>
              <w:rPr>
                <w:rFonts w:ascii="仿宋" w:hAnsi="仿宋" w:eastAsia="仿宋" w:cs="仿宋"/>
                <w:color w:val="000000"/>
                <w:kern w:val="0"/>
                <w:sz w:val="21"/>
                <w:szCs w:val="21"/>
                <w:lang w:val="en-US" w:eastAsia="zh-CN"/>
              </w:rPr>
              <w:t>258</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39</w:t>
            </w:r>
            <w:r>
              <w:rPr>
                <w:rFonts w:hint="eastAsia" w:ascii="仿宋" w:hAnsi="仿宋" w:eastAsia="仿宋" w:cs="仿宋"/>
                <w:color w:val="000000"/>
                <w:kern w:val="0"/>
                <w:sz w:val="21"/>
                <w:szCs w:val="21"/>
                <w:lang w:val="en-US" w:eastAsia="zh-CN"/>
              </w:rPr>
              <w:t>万亩次。病虫害危害损失率控制在</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lang w:val="en-US" w:eastAsia="zh-CN"/>
              </w:rPr>
              <w:t>。水稻实际损失</w:t>
            </w:r>
            <w:r>
              <w:rPr>
                <w:rFonts w:ascii="仿宋" w:hAnsi="仿宋" w:eastAsia="仿宋" w:cs="仿宋"/>
                <w:color w:val="000000"/>
                <w:kern w:val="0"/>
                <w:sz w:val="21"/>
                <w:szCs w:val="21"/>
                <w:lang w:val="en-US" w:eastAsia="zh-CN"/>
              </w:rPr>
              <w:t>18662</w:t>
            </w:r>
            <w:r>
              <w:rPr>
                <w:rFonts w:hint="eastAsia" w:ascii="仿宋" w:hAnsi="仿宋" w:eastAsia="仿宋" w:cs="仿宋"/>
                <w:color w:val="000000"/>
                <w:kern w:val="0"/>
                <w:sz w:val="21"/>
                <w:szCs w:val="21"/>
                <w:lang w:val="en-US" w:eastAsia="zh-CN"/>
              </w:rPr>
              <w:t>吨，挽回损失</w:t>
            </w:r>
            <w:r>
              <w:rPr>
                <w:rFonts w:ascii="仿宋" w:hAnsi="仿宋" w:eastAsia="仿宋" w:cs="仿宋"/>
                <w:color w:val="000000"/>
                <w:kern w:val="0"/>
                <w:sz w:val="21"/>
                <w:szCs w:val="21"/>
                <w:lang w:val="en-US" w:eastAsia="zh-CN"/>
              </w:rPr>
              <w:t>18103</w:t>
            </w:r>
            <w:r>
              <w:rPr>
                <w:rFonts w:hint="eastAsia" w:ascii="仿宋" w:hAnsi="仿宋" w:eastAsia="仿宋" w:cs="仿宋"/>
                <w:color w:val="000000"/>
                <w:kern w:val="0"/>
                <w:sz w:val="21"/>
                <w:szCs w:val="21"/>
                <w:lang w:val="en-US" w:eastAsia="zh-CN"/>
              </w:rPr>
              <w:t>吨，玉米</w:t>
            </w:r>
            <w:r>
              <w:rPr>
                <w:rFonts w:ascii="仿宋" w:hAnsi="仿宋" w:eastAsia="仿宋" w:cs="仿宋"/>
                <w:color w:val="000000"/>
                <w:kern w:val="0"/>
                <w:sz w:val="21"/>
                <w:szCs w:val="21"/>
                <w:lang w:val="en-US" w:eastAsia="zh-CN"/>
              </w:rPr>
              <w:t>1936</w:t>
            </w:r>
            <w:r>
              <w:rPr>
                <w:rFonts w:hint="eastAsia" w:ascii="仿宋" w:hAnsi="仿宋" w:eastAsia="仿宋" w:cs="仿宋"/>
                <w:color w:val="000000"/>
                <w:kern w:val="0"/>
                <w:sz w:val="21"/>
                <w:szCs w:val="21"/>
                <w:lang w:val="en-US" w:eastAsia="zh-CN"/>
              </w:rPr>
              <w:t>吨，挽回损失</w:t>
            </w:r>
            <w:r>
              <w:rPr>
                <w:rFonts w:ascii="仿宋" w:hAnsi="仿宋" w:eastAsia="仿宋" w:cs="仿宋"/>
                <w:color w:val="000000"/>
                <w:kern w:val="0"/>
                <w:sz w:val="21"/>
                <w:szCs w:val="21"/>
                <w:lang w:val="en-US" w:eastAsia="zh-CN"/>
              </w:rPr>
              <w:t>7878</w:t>
            </w:r>
            <w:r>
              <w:rPr>
                <w:rFonts w:hint="eastAsia" w:ascii="仿宋" w:hAnsi="仿宋" w:eastAsia="仿宋" w:cs="仿宋"/>
                <w:color w:val="000000"/>
                <w:kern w:val="0"/>
                <w:sz w:val="21"/>
                <w:szCs w:val="21"/>
                <w:lang w:val="en-US" w:eastAsia="zh-CN"/>
              </w:rPr>
              <w:t>吨，油菜实际损失</w:t>
            </w:r>
            <w:r>
              <w:rPr>
                <w:rFonts w:ascii="仿宋" w:hAnsi="仿宋" w:eastAsia="仿宋" w:cs="仿宋"/>
                <w:color w:val="000000"/>
                <w:kern w:val="0"/>
                <w:sz w:val="21"/>
                <w:szCs w:val="21"/>
                <w:lang w:val="en-US" w:eastAsia="zh-CN"/>
              </w:rPr>
              <w:t>805</w:t>
            </w:r>
            <w:r>
              <w:rPr>
                <w:rFonts w:hint="eastAsia" w:ascii="仿宋" w:hAnsi="仿宋" w:eastAsia="仿宋" w:cs="仿宋"/>
                <w:color w:val="000000"/>
                <w:kern w:val="0"/>
                <w:sz w:val="21"/>
                <w:szCs w:val="21"/>
                <w:lang w:val="en-US" w:eastAsia="zh-CN"/>
              </w:rPr>
              <w:t>吨，挽回损失</w:t>
            </w:r>
            <w:r>
              <w:rPr>
                <w:rFonts w:ascii="仿宋" w:hAnsi="仿宋" w:eastAsia="仿宋" w:cs="仿宋"/>
                <w:color w:val="000000"/>
                <w:kern w:val="0"/>
                <w:sz w:val="21"/>
                <w:szCs w:val="21"/>
                <w:lang w:val="en-US" w:eastAsia="zh-CN"/>
              </w:rPr>
              <w:t>781</w:t>
            </w:r>
            <w:r>
              <w:rPr>
                <w:rFonts w:hint="eastAsia" w:ascii="仿宋" w:hAnsi="仿宋" w:eastAsia="仿宋" w:cs="仿宋"/>
                <w:color w:val="000000"/>
                <w:kern w:val="0"/>
                <w:sz w:val="21"/>
                <w:szCs w:val="21"/>
                <w:lang w:val="en-US" w:eastAsia="zh-CN"/>
              </w:rPr>
              <w:t>吨。水稻全年全县</w:t>
            </w:r>
            <w:r>
              <w:rPr>
                <w:rFonts w:hint="eastAsia" w:ascii="仿宋" w:hAnsi="仿宋" w:eastAsia="仿宋" w:cs="仿宋"/>
                <w:color w:val="000000"/>
                <w:kern w:val="0"/>
                <w:sz w:val="21"/>
                <w:szCs w:val="21"/>
              </w:rPr>
              <w:t>统防统治面积</w:t>
            </w:r>
            <w:r>
              <w:rPr>
                <w:rFonts w:ascii="仿宋" w:hAnsi="仿宋" w:eastAsia="仿宋" w:cs="仿宋"/>
                <w:color w:val="000000"/>
                <w:kern w:val="0"/>
                <w:sz w:val="21"/>
                <w:szCs w:val="21"/>
                <w:lang w:val="en-US" w:eastAsia="zh-CN"/>
              </w:rPr>
              <w:t>117</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万亩</w:t>
            </w:r>
            <w:r>
              <w:rPr>
                <w:rFonts w:hint="eastAsia" w:ascii="仿宋" w:hAnsi="仿宋" w:eastAsia="仿宋" w:cs="仿宋"/>
                <w:color w:val="000000"/>
                <w:kern w:val="0"/>
                <w:sz w:val="21"/>
                <w:szCs w:val="21"/>
                <w:lang w:eastAsia="zh-CN"/>
              </w:rPr>
              <w:t>次，占病虫防治面积的</w:t>
            </w:r>
            <w:r>
              <w:rPr>
                <w:rFonts w:ascii="仿宋" w:hAnsi="仿宋" w:eastAsia="仿宋" w:cs="仿宋"/>
                <w:color w:val="000000"/>
                <w:kern w:val="0"/>
                <w:sz w:val="21"/>
                <w:szCs w:val="21"/>
                <w:lang w:val="en-US" w:eastAsia="zh-CN"/>
              </w:rPr>
              <w:t>48</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01%</w:t>
            </w:r>
            <w:r>
              <w:rPr>
                <w:rFonts w:hint="eastAsia" w:ascii="仿宋" w:hAnsi="仿宋" w:eastAsia="仿宋" w:cs="仿宋"/>
                <w:color w:val="000000"/>
                <w:kern w:val="0"/>
                <w:sz w:val="21"/>
                <w:szCs w:val="21"/>
                <w:lang w:val="en-US" w:eastAsia="zh-CN"/>
              </w:rPr>
              <w:t>。油菜全年全县</w:t>
            </w:r>
            <w:r>
              <w:rPr>
                <w:rFonts w:hint="eastAsia" w:ascii="仿宋" w:hAnsi="仿宋" w:eastAsia="仿宋" w:cs="仿宋"/>
                <w:color w:val="000000"/>
                <w:kern w:val="0"/>
                <w:sz w:val="21"/>
                <w:szCs w:val="21"/>
              </w:rPr>
              <w:t>统防统治面积</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万亩</w:t>
            </w:r>
            <w:r>
              <w:rPr>
                <w:rFonts w:hint="eastAsia" w:ascii="仿宋" w:hAnsi="仿宋" w:eastAsia="仿宋" w:cs="仿宋"/>
                <w:color w:val="000000"/>
                <w:kern w:val="0"/>
                <w:sz w:val="21"/>
                <w:szCs w:val="21"/>
                <w:lang w:eastAsia="zh-CN"/>
              </w:rPr>
              <w:t>次，占病虫防治面积的</w:t>
            </w:r>
            <w:r>
              <w:rPr>
                <w:rFonts w:ascii="仿宋" w:hAnsi="仿宋" w:eastAsia="仿宋" w:cs="仿宋"/>
                <w:color w:val="000000"/>
                <w:kern w:val="0"/>
                <w:sz w:val="21"/>
                <w:szCs w:val="21"/>
                <w:lang w:val="en-US" w:eastAsia="zh-CN"/>
              </w:rPr>
              <w:t>30</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39%</w:t>
            </w:r>
            <w:r>
              <w:rPr>
                <w:rFonts w:hint="eastAsia" w:ascii="仿宋" w:hAnsi="仿宋" w:eastAsia="仿宋" w:cs="仿宋"/>
                <w:color w:val="000000"/>
                <w:kern w:val="0"/>
                <w:sz w:val="21"/>
                <w:szCs w:val="21"/>
                <w:lang w:val="en-US" w:eastAsia="zh-CN"/>
              </w:rPr>
              <w:t>。</w:t>
            </w:r>
          </w:p>
          <w:p w14:paraId="291CB2A3">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8.持续加强农业资源保护和利用。持续推进第三次全国土壤普查，完成</w:t>
            </w:r>
            <w:r>
              <w:rPr>
                <w:rFonts w:ascii="仿宋" w:hAnsi="仿宋" w:eastAsia="仿宋" w:cs="仿宋"/>
                <w:color w:val="000000"/>
                <w:kern w:val="0"/>
                <w:sz w:val="21"/>
                <w:szCs w:val="21"/>
                <w:lang w:val="en-US" w:eastAsia="zh-CN"/>
              </w:rPr>
              <w:t>866</w:t>
            </w:r>
            <w:r>
              <w:rPr>
                <w:rFonts w:hint="eastAsia" w:ascii="仿宋" w:hAnsi="仿宋" w:eastAsia="仿宋" w:cs="仿宋"/>
                <w:color w:val="000000"/>
                <w:kern w:val="0"/>
                <w:sz w:val="21"/>
                <w:szCs w:val="21"/>
                <w:lang w:val="en-US" w:eastAsia="zh-CN"/>
              </w:rPr>
              <w:t>个表层样和</w:t>
            </w:r>
            <w:r>
              <w:rPr>
                <w:rFonts w:ascii="仿宋" w:hAnsi="仿宋" w:eastAsia="仿宋" w:cs="仿宋"/>
                <w:color w:val="000000"/>
                <w:kern w:val="0"/>
                <w:sz w:val="21"/>
                <w:szCs w:val="21"/>
                <w:lang w:val="en-US" w:eastAsia="zh-CN"/>
              </w:rPr>
              <w:t>59</w:t>
            </w:r>
            <w:r>
              <w:rPr>
                <w:rFonts w:hint="eastAsia" w:ascii="仿宋" w:hAnsi="仿宋" w:eastAsia="仿宋" w:cs="仿宋"/>
                <w:color w:val="000000"/>
                <w:kern w:val="0"/>
                <w:sz w:val="21"/>
                <w:szCs w:val="21"/>
                <w:lang w:val="en-US" w:eastAsia="zh-CN"/>
              </w:rPr>
              <w:t>个剖面样外业调查采样任务。发布施肥配方</w:t>
            </w:r>
            <w:r>
              <w:rPr>
                <w:rFonts w:ascii="仿宋" w:hAnsi="仿宋" w:eastAsia="仿宋" w:cs="仿宋"/>
                <w:color w:val="000000"/>
                <w:kern w:val="0"/>
                <w:sz w:val="21"/>
                <w:szCs w:val="21"/>
                <w:lang w:val="en-US" w:eastAsia="zh-CN"/>
              </w:rPr>
              <w:t>7</w:t>
            </w:r>
            <w:r>
              <w:rPr>
                <w:rFonts w:hint="eastAsia" w:ascii="仿宋" w:hAnsi="仿宋" w:eastAsia="仿宋" w:cs="仿宋"/>
                <w:color w:val="000000"/>
                <w:kern w:val="0"/>
                <w:sz w:val="21"/>
                <w:szCs w:val="21"/>
                <w:lang w:val="en-US" w:eastAsia="zh-CN"/>
              </w:rPr>
              <w:t>个，在水稻、旱粮、蔬菜、果树等作物上推广测土配方施肥技术</w:t>
            </w:r>
            <w:r>
              <w:rPr>
                <w:rFonts w:ascii="仿宋" w:hAnsi="仿宋" w:eastAsia="仿宋" w:cs="仿宋"/>
                <w:color w:val="000000"/>
                <w:kern w:val="0"/>
                <w:sz w:val="21"/>
                <w:szCs w:val="21"/>
                <w:lang w:val="en-US" w:eastAsia="zh-CN"/>
              </w:rPr>
              <w:t>64</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45</w:t>
            </w:r>
            <w:r>
              <w:rPr>
                <w:rFonts w:hint="eastAsia" w:ascii="仿宋" w:hAnsi="仿宋" w:eastAsia="仿宋" w:cs="仿宋"/>
                <w:color w:val="000000"/>
                <w:kern w:val="0"/>
                <w:sz w:val="21"/>
                <w:szCs w:val="21"/>
                <w:lang w:val="en-US" w:eastAsia="zh-CN"/>
              </w:rPr>
              <w:t>万余亩，种植绿肥</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lang w:val="en-US" w:eastAsia="zh-CN"/>
              </w:rPr>
              <w:t>万亩（建立示范片</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lang w:val="en-US" w:eastAsia="zh-CN"/>
              </w:rPr>
              <w:t>个）。完成酸化耕地治理</w:t>
            </w:r>
            <w:r>
              <w:rPr>
                <w:rFonts w:ascii="仿宋" w:hAnsi="仿宋" w:eastAsia="仿宋" w:cs="仿宋"/>
                <w:color w:val="000000"/>
                <w:kern w:val="0"/>
                <w:sz w:val="21"/>
                <w:szCs w:val="21"/>
                <w:lang w:val="en-US" w:eastAsia="zh-CN"/>
              </w:rPr>
              <w:t>1200</w:t>
            </w:r>
            <w:r>
              <w:rPr>
                <w:rFonts w:hint="eastAsia" w:ascii="仿宋" w:hAnsi="仿宋" w:eastAsia="仿宋" w:cs="仿宋"/>
                <w:color w:val="000000"/>
                <w:kern w:val="0"/>
                <w:sz w:val="21"/>
                <w:szCs w:val="21"/>
                <w:lang w:val="en-US" w:eastAsia="zh-CN"/>
              </w:rPr>
              <w:t>亩，秸秆还田面积</w:t>
            </w:r>
            <w:r>
              <w:rPr>
                <w:rFonts w:ascii="仿宋" w:hAnsi="仿宋" w:eastAsia="仿宋" w:cs="仿宋"/>
                <w:color w:val="000000"/>
                <w:kern w:val="0"/>
                <w:sz w:val="21"/>
                <w:szCs w:val="21"/>
                <w:lang w:val="en-US" w:eastAsia="zh-CN"/>
              </w:rPr>
              <w:t>19</w:t>
            </w:r>
            <w:r>
              <w:rPr>
                <w:rFonts w:hint="eastAsia" w:ascii="仿宋" w:hAnsi="仿宋" w:eastAsia="仿宋" w:cs="仿宋"/>
                <w:color w:val="000000"/>
                <w:kern w:val="0"/>
                <w:sz w:val="21"/>
                <w:szCs w:val="21"/>
                <w:lang w:val="en-US" w:eastAsia="zh-CN"/>
              </w:rPr>
              <w:t>万亩，有机肥还田面积</w:t>
            </w:r>
            <w:r>
              <w:rPr>
                <w:rFonts w:ascii="仿宋" w:hAnsi="仿宋" w:eastAsia="仿宋" w:cs="仿宋"/>
                <w:color w:val="000000"/>
                <w:kern w:val="0"/>
                <w:sz w:val="21"/>
                <w:szCs w:val="21"/>
                <w:lang w:val="en-US" w:eastAsia="zh-CN"/>
              </w:rPr>
              <w:t>18</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08</w:t>
            </w:r>
            <w:r>
              <w:rPr>
                <w:rFonts w:hint="eastAsia" w:ascii="仿宋" w:hAnsi="仿宋" w:eastAsia="仿宋" w:cs="仿宋"/>
                <w:color w:val="000000"/>
                <w:kern w:val="0"/>
                <w:sz w:val="21"/>
                <w:szCs w:val="21"/>
                <w:lang w:val="en-US" w:eastAsia="zh-CN"/>
              </w:rPr>
              <w:t>万亩，推广水肥一体化</w:t>
            </w:r>
            <w:r>
              <w:rPr>
                <w:rFonts w:ascii="仿宋" w:hAnsi="仿宋" w:eastAsia="仿宋" w:cs="仿宋"/>
                <w:color w:val="000000"/>
                <w:kern w:val="0"/>
                <w:sz w:val="21"/>
                <w:szCs w:val="21"/>
                <w:lang w:val="en-US" w:eastAsia="zh-CN"/>
              </w:rPr>
              <w:t>0</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lang w:val="en-US" w:eastAsia="zh-CN"/>
              </w:rPr>
              <w:t>万余亩，田间技术指导</w:t>
            </w:r>
            <w:r>
              <w:rPr>
                <w:rFonts w:ascii="仿宋" w:hAnsi="仿宋" w:eastAsia="仿宋" w:cs="仿宋"/>
                <w:color w:val="000000"/>
                <w:kern w:val="0"/>
                <w:sz w:val="21"/>
                <w:szCs w:val="21"/>
                <w:lang w:val="en-US" w:eastAsia="zh-CN"/>
              </w:rPr>
              <w:t>38</w:t>
            </w:r>
            <w:r>
              <w:rPr>
                <w:rFonts w:hint="eastAsia" w:ascii="仿宋" w:hAnsi="仿宋" w:eastAsia="仿宋" w:cs="仿宋"/>
                <w:color w:val="000000"/>
                <w:kern w:val="0"/>
                <w:sz w:val="21"/>
                <w:szCs w:val="21"/>
                <w:lang w:val="en-US" w:eastAsia="zh-CN"/>
              </w:rPr>
              <w:t>次。</w:t>
            </w:r>
          </w:p>
          <w:p w14:paraId="1C9ABCBB">
            <w:pPr>
              <w:widowControl/>
              <w:spacing w:line="220" w:lineRule="exact"/>
              <w:ind w:firstLine="210" w:firstLineChars="1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9.  加快杂交水稻制种产业发展。  建成绥宁县现代种业产业园和武阳全程机械化制种示范基地，带动了周边</w:t>
            </w:r>
            <w:r>
              <w:rPr>
                <w:rFonts w:hint="eastAsia" w:ascii="仿宋" w:hAnsi="仿宋" w:eastAsia="仿宋" w:cs="仿宋"/>
                <w:color w:val="000000"/>
                <w:kern w:val="0"/>
                <w:sz w:val="21"/>
                <w:szCs w:val="21"/>
              </w:rPr>
              <w:t>红岩镇、黄土矿镇、瓦屋塘镇、李熙桥镇、关峡乡、金屋塘镇等</w:t>
            </w:r>
            <w:r>
              <w:rPr>
                <w:rFonts w:ascii="仿宋" w:hAnsi="仿宋" w:eastAsia="仿宋" w:cs="仿宋"/>
                <w:color w:val="000000"/>
                <w:kern w:val="0"/>
                <w:sz w:val="21"/>
                <w:szCs w:val="21"/>
              </w:rPr>
              <w:t>10</w:t>
            </w:r>
            <w:r>
              <w:rPr>
                <w:rFonts w:hint="eastAsia" w:ascii="仿宋" w:hAnsi="仿宋" w:eastAsia="仿宋" w:cs="仿宋"/>
                <w:color w:val="000000"/>
                <w:kern w:val="0"/>
                <w:sz w:val="21"/>
                <w:szCs w:val="21"/>
                <w:lang w:val="en-US" w:eastAsia="zh-CN"/>
              </w:rPr>
              <w:t>余</w:t>
            </w:r>
            <w:r>
              <w:rPr>
                <w:rFonts w:hint="eastAsia" w:ascii="仿宋" w:hAnsi="仿宋" w:eastAsia="仿宋" w:cs="仿宋"/>
                <w:color w:val="000000"/>
                <w:kern w:val="0"/>
                <w:sz w:val="21"/>
                <w:szCs w:val="21"/>
              </w:rPr>
              <w:t>个乡镇</w:t>
            </w:r>
            <w:r>
              <w:rPr>
                <w:rFonts w:hint="eastAsia" w:ascii="仿宋" w:hAnsi="仿宋" w:eastAsia="仿宋" w:cs="仿宋"/>
                <w:color w:val="000000"/>
                <w:kern w:val="0"/>
                <w:sz w:val="21"/>
                <w:szCs w:val="21"/>
                <w:lang w:val="en-US" w:eastAsia="zh-CN"/>
              </w:rPr>
              <w:t>制种产业发展</w:t>
            </w:r>
            <w:r>
              <w:rPr>
                <w:rFonts w:hint="eastAsia" w:ascii="仿宋" w:hAnsi="仿宋" w:eastAsia="仿宋" w:cs="仿宋"/>
                <w:color w:val="000000"/>
                <w:kern w:val="0"/>
                <w:sz w:val="21"/>
                <w:szCs w:val="21"/>
              </w:rPr>
              <w:t>，形成省道S</w:t>
            </w:r>
            <w:r>
              <w:rPr>
                <w:rFonts w:ascii="仿宋" w:hAnsi="仿宋" w:eastAsia="仿宋" w:cs="仿宋"/>
                <w:color w:val="000000"/>
                <w:kern w:val="0"/>
                <w:sz w:val="21"/>
                <w:szCs w:val="21"/>
              </w:rPr>
              <w:t>248</w:t>
            </w:r>
            <w:r>
              <w:rPr>
                <w:rFonts w:hint="eastAsia" w:ascii="仿宋" w:hAnsi="仿宋" w:eastAsia="仿宋" w:cs="仿宋"/>
                <w:color w:val="000000"/>
                <w:kern w:val="0"/>
                <w:sz w:val="21"/>
                <w:szCs w:val="21"/>
              </w:rPr>
              <w:t>杂交水稻制种产业带和县道万江公路杂交水稻制种产业带</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基本实现“一园、两带、三片、多点”产业布局。</w:t>
            </w:r>
          </w:p>
          <w:p w14:paraId="46BE9D86">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 全力推进河长制贯彻落实。</w:t>
            </w:r>
            <w:r>
              <w:rPr>
                <w:rFonts w:ascii="仿宋" w:hAnsi="仿宋" w:eastAsia="仿宋" w:cs="仿宋"/>
                <w:color w:val="000000"/>
                <w:kern w:val="0"/>
                <w:sz w:val="21"/>
                <w:szCs w:val="21"/>
                <w:lang w:val="en-US" w:eastAsia="zh-CN"/>
              </w:rPr>
              <w:t>362</w:t>
            </w:r>
            <w:r>
              <w:rPr>
                <w:rFonts w:hint="eastAsia" w:ascii="仿宋" w:hAnsi="仿宋" w:eastAsia="仿宋" w:cs="仿宋"/>
                <w:color w:val="000000"/>
                <w:kern w:val="0"/>
                <w:sz w:val="21"/>
                <w:szCs w:val="21"/>
                <w:lang w:val="en-US" w:eastAsia="zh-CN"/>
              </w:rPr>
              <w:t>名河长（县级</w:t>
            </w:r>
            <w:r>
              <w:rPr>
                <w:rFonts w:ascii="仿宋" w:hAnsi="仿宋" w:eastAsia="仿宋" w:cs="仿宋"/>
                <w:color w:val="000000"/>
                <w:kern w:val="0"/>
                <w:sz w:val="21"/>
                <w:szCs w:val="21"/>
                <w:lang w:val="en-US" w:eastAsia="zh-CN"/>
              </w:rPr>
              <w:t>15</w:t>
            </w:r>
            <w:r>
              <w:rPr>
                <w:rFonts w:hint="eastAsia" w:ascii="仿宋" w:hAnsi="仿宋" w:eastAsia="仿宋" w:cs="仿宋"/>
                <w:color w:val="000000"/>
                <w:kern w:val="0"/>
                <w:sz w:val="21"/>
                <w:szCs w:val="21"/>
                <w:lang w:val="en-US" w:eastAsia="zh-CN"/>
              </w:rPr>
              <w:t>名、乡镇级</w:t>
            </w:r>
            <w:r>
              <w:rPr>
                <w:rFonts w:ascii="仿宋" w:hAnsi="仿宋" w:eastAsia="仿宋" w:cs="仿宋"/>
                <w:color w:val="000000"/>
                <w:kern w:val="0"/>
                <w:sz w:val="21"/>
                <w:szCs w:val="21"/>
                <w:lang w:val="en-US" w:eastAsia="zh-CN"/>
              </w:rPr>
              <w:t>146</w:t>
            </w:r>
            <w:r>
              <w:rPr>
                <w:rFonts w:hint="eastAsia" w:ascii="仿宋" w:hAnsi="仿宋" w:eastAsia="仿宋" w:cs="仿宋"/>
                <w:color w:val="000000"/>
                <w:kern w:val="0"/>
                <w:sz w:val="21"/>
                <w:szCs w:val="21"/>
                <w:lang w:val="en-US" w:eastAsia="zh-CN"/>
              </w:rPr>
              <w:t>名、村级</w:t>
            </w:r>
            <w:r>
              <w:rPr>
                <w:rFonts w:ascii="仿宋" w:hAnsi="仿宋" w:eastAsia="仿宋" w:cs="仿宋"/>
                <w:color w:val="000000"/>
                <w:kern w:val="0"/>
                <w:sz w:val="21"/>
                <w:szCs w:val="21"/>
                <w:lang w:val="en-US" w:eastAsia="zh-CN"/>
              </w:rPr>
              <w:t>201</w:t>
            </w:r>
            <w:r>
              <w:rPr>
                <w:rFonts w:hint="eastAsia" w:ascii="仿宋" w:hAnsi="仿宋" w:eastAsia="仿宋" w:cs="仿宋"/>
                <w:color w:val="000000"/>
                <w:kern w:val="0"/>
                <w:sz w:val="21"/>
                <w:szCs w:val="21"/>
                <w:lang w:val="en-US" w:eastAsia="zh-CN"/>
              </w:rPr>
              <w:t>名）、保洁员</w:t>
            </w:r>
            <w:r>
              <w:rPr>
                <w:rFonts w:ascii="仿宋" w:hAnsi="仿宋" w:eastAsia="仿宋" w:cs="仿宋"/>
                <w:color w:val="000000"/>
                <w:kern w:val="0"/>
                <w:sz w:val="21"/>
                <w:szCs w:val="21"/>
                <w:lang w:val="en-US" w:eastAsia="zh-CN"/>
              </w:rPr>
              <w:t>874</w:t>
            </w:r>
            <w:r>
              <w:rPr>
                <w:rFonts w:hint="eastAsia" w:ascii="仿宋" w:hAnsi="仿宋" w:eastAsia="仿宋" w:cs="仿宋"/>
                <w:color w:val="000000"/>
                <w:kern w:val="0"/>
                <w:sz w:val="21"/>
                <w:szCs w:val="21"/>
                <w:lang w:val="en-US" w:eastAsia="zh-CN"/>
              </w:rPr>
              <w:t>名、</w:t>
            </w:r>
            <w:r>
              <w:rPr>
                <w:rFonts w:ascii="仿宋" w:hAnsi="仿宋" w:eastAsia="仿宋" w:cs="仿宋"/>
                <w:color w:val="000000"/>
                <w:kern w:val="0"/>
                <w:sz w:val="21"/>
                <w:szCs w:val="21"/>
                <w:lang w:val="en-US" w:eastAsia="zh-CN"/>
              </w:rPr>
              <w:t>171</w:t>
            </w:r>
            <w:r>
              <w:rPr>
                <w:rFonts w:hint="eastAsia" w:ascii="仿宋" w:hAnsi="仿宋" w:eastAsia="仿宋" w:cs="仿宋"/>
                <w:color w:val="000000"/>
                <w:kern w:val="0"/>
                <w:sz w:val="21"/>
                <w:szCs w:val="21"/>
                <w:lang w:val="en-US" w:eastAsia="zh-CN"/>
              </w:rPr>
              <w:t>名河道警长、</w:t>
            </w:r>
            <w:r>
              <w:rPr>
                <w:rFonts w:ascii="仿宋" w:hAnsi="仿宋" w:eastAsia="仿宋" w:cs="仿宋"/>
                <w:color w:val="000000"/>
                <w:kern w:val="0"/>
                <w:sz w:val="21"/>
                <w:szCs w:val="21"/>
                <w:lang w:val="en-US" w:eastAsia="zh-CN"/>
              </w:rPr>
              <w:t>246</w:t>
            </w:r>
            <w:r>
              <w:rPr>
                <w:rFonts w:hint="eastAsia" w:ascii="仿宋" w:hAnsi="仿宋" w:eastAsia="仿宋" w:cs="仿宋"/>
                <w:color w:val="000000"/>
                <w:kern w:val="0"/>
                <w:sz w:val="21"/>
                <w:szCs w:val="21"/>
                <w:lang w:val="en-US" w:eastAsia="zh-CN"/>
              </w:rPr>
              <w:t>名代表委员、</w:t>
            </w:r>
            <w:r>
              <w:rPr>
                <w:rFonts w:ascii="仿宋" w:hAnsi="仿宋" w:eastAsia="仿宋" w:cs="仿宋"/>
                <w:color w:val="000000"/>
                <w:kern w:val="0"/>
                <w:sz w:val="21"/>
                <w:szCs w:val="21"/>
                <w:lang w:val="en-US" w:eastAsia="zh-CN"/>
              </w:rPr>
              <w:t>34</w:t>
            </w:r>
            <w:r>
              <w:rPr>
                <w:rFonts w:hint="eastAsia" w:ascii="仿宋" w:hAnsi="仿宋" w:eastAsia="仿宋" w:cs="仿宋"/>
                <w:color w:val="000000"/>
                <w:kern w:val="0"/>
                <w:sz w:val="21"/>
                <w:szCs w:val="21"/>
                <w:lang w:val="en-US" w:eastAsia="zh-CN"/>
              </w:rPr>
              <w:t>名民间河长、</w:t>
            </w:r>
            <w:r>
              <w:rPr>
                <w:rFonts w:ascii="仿宋" w:hAnsi="仿宋" w:eastAsia="仿宋" w:cs="仿宋"/>
                <w:color w:val="000000"/>
                <w:kern w:val="0"/>
                <w:sz w:val="21"/>
                <w:szCs w:val="21"/>
                <w:lang w:val="en-US" w:eastAsia="zh-CN"/>
              </w:rPr>
              <w:t>500</w:t>
            </w:r>
            <w:r>
              <w:rPr>
                <w:rFonts w:hint="eastAsia" w:ascii="仿宋" w:hAnsi="仿宋" w:eastAsia="仿宋" w:cs="仿宋"/>
                <w:color w:val="000000"/>
                <w:kern w:val="0"/>
                <w:sz w:val="21"/>
                <w:szCs w:val="21"/>
                <w:lang w:val="en-US" w:eastAsia="zh-CN"/>
              </w:rPr>
              <w:t>余名“河小青”志愿者，共同参与河长工作全面建设。解决河湖问题</w:t>
            </w:r>
            <w:r>
              <w:rPr>
                <w:rFonts w:ascii="仿宋" w:hAnsi="仿宋" w:eastAsia="仿宋" w:cs="仿宋"/>
                <w:color w:val="000000"/>
                <w:kern w:val="0"/>
                <w:sz w:val="21"/>
                <w:szCs w:val="21"/>
                <w:lang w:val="en-US" w:eastAsia="zh-CN"/>
              </w:rPr>
              <w:t>26</w:t>
            </w:r>
            <w:r>
              <w:rPr>
                <w:rFonts w:hint="eastAsia" w:ascii="仿宋" w:hAnsi="仿宋" w:eastAsia="仿宋" w:cs="仿宋"/>
                <w:color w:val="000000"/>
                <w:kern w:val="0"/>
                <w:sz w:val="21"/>
                <w:szCs w:val="21"/>
                <w:lang w:val="en-US" w:eastAsia="zh-CN"/>
              </w:rPr>
              <w:t>余个。 畜禽养殖场粪污综合利用率达到</w:t>
            </w:r>
            <w:r>
              <w:rPr>
                <w:rFonts w:ascii="仿宋" w:hAnsi="仿宋" w:eastAsia="仿宋" w:cs="仿宋"/>
                <w:color w:val="000000"/>
                <w:kern w:val="0"/>
                <w:sz w:val="21"/>
                <w:szCs w:val="21"/>
                <w:lang w:val="en-US" w:eastAsia="zh-CN"/>
              </w:rPr>
              <w:t>100%</w:t>
            </w:r>
            <w:r>
              <w:rPr>
                <w:rFonts w:hint="eastAsia" w:ascii="仿宋" w:hAnsi="仿宋" w:eastAsia="仿宋" w:cs="仿宋"/>
                <w:color w:val="000000"/>
                <w:kern w:val="0"/>
                <w:sz w:val="21"/>
                <w:szCs w:val="21"/>
                <w:lang w:val="en-US" w:eastAsia="zh-CN"/>
              </w:rPr>
              <w:t>，大型规模养殖场粪污处理设施配套率</w:t>
            </w:r>
            <w:r>
              <w:rPr>
                <w:rFonts w:ascii="仿宋" w:hAnsi="仿宋" w:eastAsia="仿宋" w:cs="仿宋"/>
                <w:color w:val="000000"/>
                <w:kern w:val="0"/>
                <w:sz w:val="21"/>
                <w:szCs w:val="21"/>
                <w:lang w:val="en-US" w:eastAsia="zh-CN"/>
              </w:rPr>
              <w:t>100%</w:t>
            </w:r>
            <w:r>
              <w:rPr>
                <w:rFonts w:hint="eastAsia" w:ascii="仿宋" w:hAnsi="仿宋" w:eastAsia="仿宋" w:cs="仿宋"/>
                <w:color w:val="000000"/>
                <w:kern w:val="0"/>
                <w:sz w:val="21"/>
                <w:szCs w:val="21"/>
                <w:lang w:val="en-US" w:eastAsia="zh-CN"/>
              </w:rPr>
              <w:t>。开展水葫芦及漂浮垃圾专项清理工作，累计清理河湖各类垃圾</w:t>
            </w:r>
            <w:r>
              <w:rPr>
                <w:rFonts w:ascii="仿宋" w:hAnsi="仿宋" w:eastAsia="仿宋" w:cs="仿宋"/>
                <w:color w:val="000000"/>
                <w:kern w:val="0"/>
                <w:sz w:val="21"/>
                <w:szCs w:val="21"/>
                <w:lang w:val="en-US" w:eastAsia="zh-CN"/>
              </w:rPr>
              <w:t>300</w:t>
            </w:r>
            <w:r>
              <w:rPr>
                <w:rFonts w:hint="eastAsia" w:ascii="仿宋" w:hAnsi="仿宋" w:eastAsia="仿宋" w:cs="仿宋"/>
                <w:color w:val="000000"/>
                <w:kern w:val="0"/>
                <w:sz w:val="21"/>
                <w:szCs w:val="21"/>
                <w:lang w:val="en-US" w:eastAsia="zh-CN"/>
              </w:rPr>
              <w:t>余吨，</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年，水利部卫星图斑向我县推送</w:t>
            </w:r>
            <w:r>
              <w:rPr>
                <w:rFonts w:ascii="仿宋" w:hAnsi="仿宋" w:eastAsia="仿宋" w:cs="仿宋"/>
                <w:color w:val="000000"/>
                <w:kern w:val="0"/>
                <w:sz w:val="21"/>
                <w:szCs w:val="21"/>
                <w:lang w:val="en-US" w:eastAsia="zh-CN"/>
              </w:rPr>
              <w:t>276</w:t>
            </w:r>
            <w:r>
              <w:rPr>
                <w:rFonts w:hint="eastAsia" w:ascii="仿宋" w:hAnsi="仿宋" w:eastAsia="仿宋" w:cs="仿宋"/>
                <w:color w:val="000000"/>
                <w:kern w:val="0"/>
                <w:sz w:val="21"/>
                <w:szCs w:val="21"/>
                <w:lang w:val="en-US" w:eastAsia="zh-CN"/>
              </w:rPr>
              <w:t>个，确认问题</w:t>
            </w:r>
            <w:r>
              <w:rPr>
                <w:rFonts w:ascii="仿宋" w:hAnsi="仿宋" w:eastAsia="仿宋" w:cs="仿宋"/>
                <w:color w:val="000000"/>
                <w:kern w:val="0"/>
                <w:sz w:val="21"/>
                <w:szCs w:val="21"/>
                <w:lang w:val="en-US" w:eastAsia="zh-CN"/>
              </w:rPr>
              <w:t>128</w:t>
            </w:r>
            <w:r>
              <w:rPr>
                <w:rFonts w:hint="eastAsia" w:ascii="仿宋" w:hAnsi="仿宋" w:eastAsia="仿宋" w:cs="仿宋"/>
                <w:color w:val="000000"/>
                <w:kern w:val="0"/>
                <w:sz w:val="21"/>
                <w:szCs w:val="21"/>
                <w:lang w:val="en-US" w:eastAsia="zh-CN"/>
              </w:rPr>
              <w:t>个，已经全部完成整改销号。省级微信图斑快递推送的涉河问题</w:t>
            </w:r>
            <w:r>
              <w:rPr>
                <w:rFonts w:ascii="仿宋" w:hAnsi="仿宋" w:eastAsia="仿宋" w:cs="仿宋"/>
                <w:color w:val="000000"/>
                <w:kern w:val="0"/>
                <w:sz w:val="21"/>
                <w:szCs w:val="21"/>
                <w:lang w:val="en-US" w:eastAsia="zh-CN"/>
              </w:rPr>
              <w:t>18</w:t>
            </w:r>
            <w:r>
              <w:rPr>
                <w:rFonts w:hint="eastAsia" w:ascii="仿宋" w:hAnsi="仿宋" w:eastAsia="仿宋" w:cs="仿宋"/>
                <w:color w:val="000000"/>
                <w:kern w:val="0"/>
                <w:sz w:val="21"/>
                <w:szCs w:val="21"/>
                <w:lang w:val="en-US" w:eastAsia="zh-CN"/>
              </w:rPr>
              <w:t>个，按要求如期完成整改销号工作。联合执法</w:t>
            </w:r>
            <w:r>
              <w:rPr>
                <w:rFonts w:ascii="仿宋" w:hAnsi="仿宋" w:eastAsia="仿宋" w:cs="仿宋"/>
                <w:color w:val="000000"/>
                <w:kern w:val="0"/>
                <w:sz w:val="21"/>
                <w:szCs w:val="21"/>
                <w:lang w:val="en-US" w:eastAsia="zh-CN"/>
              </w:rPr>
              <w:t>24</w:t>
            </w:r>
            <w:r>
              <w:rPr>
                <w:rFonts w:hint="eastAsia" w:ascii="仿宋" w:hAnsi="仿宋" w:eastAsia="仿宋" w:cs="仿宋"/>
                <w:color w:val="000000"/>
                <w:kern w:val="0"/>
                <w:sz w:val="21"/>
                <w:szCs w:val="21"/>
                <w:lang w:val="en-US" w:eastAsia="zh-CN"/>
              </w:rPr>
              <w:t>次，破获非法捕捞水产品案</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lang w:val="en-US" w:eastAsia="zh-CN"/>
              </w:rPr>
              <w:t>起，采取强制措施</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lang w:val="en-US" w:eastAsia="zh-CN"/>
              </w:rPr>
              <w:t>余人，查处电捕鱼行政案件</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起，行政处罚</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lang w:val="en-US" w:eastAsia="zh-CN"/>
              </w:rPr>
              <w:t>人，没收销毁电捕鱼工具、网具</w:t>
            </w:r>
            <w:r>
              <w:rPr>
                <w:rFonts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lang w:val="en-US" w:eastAsia="zh-CN"/>
              </w:rPr>
              <w:t>部。</w:t>
            </w:r>
          </w:p>
          <w:p w14:paraId="1FCF74A5">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 强化水土保持与水资源监管。督促辖区内开发生产建设项目办理水土保持手续，审批水土保持方案报告书</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份，报告表</w:t>
            </w:r>
            <w:r>
              <w:rPr>
                <w:rFonts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lang w:val="en-US" w:eastAsia="zh-CN"/>
              </w:rPr>
              <w:t>份，验收备案项目</w:t>
            </w:r>
            <w:r>
              <w:rPr>
                <w:rFonts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val="en-US" w:eastAsia="zh-CN"/>
              </w:rPr>
              <w:t>个，征缴水土保持补偿费</w:t>
            </w:r>
            <w:r>
              <w:rPr>
                <w:rFonts w:ascii="仿宋" w:hAnsi="仿宋" w:eastAsia="仿宋" w:cs="仿宋"/>
                <w:color w:val="000000"/>
                <w:kern w:val="0"/>
                <w:sz w:val="21"/>
                <w:szCs w:val="21"/>
                <w:lang w:val="en-US" w:eastAsia="zh-CN"/>
              </w:rPr>
              <w:t>19</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85</w:t>
            </w:r>
            <w:r>
              <w:rPr>
                <w:rFonts w:hint="eastAsia" w:ascii="仿宋" w:hAnsi="仿宋" w:eastAsia="仿宋" w:cs="仿宋"/>
                <w:color w:val="000000"/>
                <w:kern w:val="0"/>
                <w:sz w:val="21"/>
                <w:szCs w:val="21"/>
                <w:lang w:val="en-US" w:eastAsia="zh-CN"/>
              </w:rPr>
              <w:t>万元。完成省水利厅</w:t>
            </w:r>
            <w:r>
              <w:rPr>
                <w:rFonts w:ascii="仿宋" w:hAnsi="仿宋" w:eastAsia="仿宋" w:cs="仿宋"/>
                <w:color w:val="000000"/>
                <w:kern w:val="0"/>
                <w:sz w:val="21"/>
                <w:szCs w:val="21"/>
                <w:lang w:val="en-US" w:eastAsia="zh-CN"/>
              </w:rPr>
              <w:t>2023</w:t>
            </w:r>
            <w:r>
              <w:rPr>
                <w:rFonts w:hint="eastAsia" w:ascii="仿宋" w:hAnsi="仿宋" w:eastAsia="仿宋" w:cs="仿宋"/>
                <w:color w:val="000000"/>
                <w:kern w:val="0"/>
                <w:sz w:val="21"/>
                <w:szCs w:val="21"/>
                <w:lang w:val="en-US" w:eastAsia="zh-CN"/>
              </w:rPr>
              <w:t>年底下发绥宁县</w:t>
            </w:r>
            <w:r>
              <w:rPr>
                <w:rFonts w:ascii="仿宋" w:hAnsi="仿宋" w:eastAsia="仿宋" w:cs="仿宋"/>
                <w:color w:val="000000"/>
                <w:kern w:val="0"/>
                <w:sz w:val="21"/>
                <w:szCs w:val="21"/>
                <w:lang w:val="en-US" w:eastAsia="zh-CN"/>
              </w:rPr>
              <w:t>7</w:t>
            </w:r>
            <w:r>
              <w:rPr>
                <w:rFonts w:hint="eastAsia" w:ascii="仿宋" w:hAnsi="仿宋" w:eastAsia="仿宋" w:cs="仿宋"/>
                <w:color w:val="000000"/>
                <w:kern w:val="0"/>
                <w:sz w:val="21"/>
                <w:szCs w:val="21"/>
                <w:lang w:val="en-US" w:eastAsia="zh-CN"/>
              </w:rPr>
              <w:t>处卫星遥感监管疑似违法违规扰动图斑现场核查、认定、查处、整改工作。完成绥宁县</w:t>
            </w:r>
            <w:r>
              <w:rPr>
                <w:rFonts w:ascii="仿宋" w:hAnsi="仿宋" w:eastAsia="仿宋" w:cs="仿宋"/>
                <w:color w:val="000000"/>
                <w:kern w:val="0"/>
                <w:sz w:val="21"/>
                <w:szCs w:val="21"/>
                <w:lang w:val="en-US" w:eastAsia="zh-CN"/>
              </w:rPr>
              <w:t>2023</w:t>
            </w:r>
            <w:r>
              <w:rPr>
                <w:rFonts w:hint="eastAsia" w:ascii="仿宋" w:hAnsi="仿宋" w:eastAsia="仿宋" w:cs="仿宋"/>
                <w:color w:val="000000"/>
                <w:kern w:val="0"/>
                <w:sz w:val="21"/>
                <w:szCs w:val="21"/>
                <w:lang w:val="en-US" w:eastAsia="zh-CN"/>
              </w:rPr>
              <w:t>年小流域提质增效综合治理项目。  在水资源工作方面，</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年共办理延续取水许可证</w:t>
            </w:r>
            <w:r>
              <w:rPr>
                <w:rFonts w:ascii="仿宋" w:hAnsi="仿宋" w:eastAsia="仿宋" w:cs="仿宋"/>
                <w:color w:val="000000"/>
                <w:kern w:val="0"/>
                <w:sz w:val="21"/>
                <w:szCs w:val="21"/>
                <w:lang w:val="en-US" w:eastAsia="zh-CN"/>
              </w:rPr>
              <w:t>35</w:t>
            </w:r>
            <w:r>
              <w:rPr>
                <w:rFonts w:hint="eastAsia" w:ascii="仿宋" w:hAnsi="仿宋" w:eastAsia="仿宋" w:cs="仿宋"/>
                <w:color w:val="000000"/>
                <w:kern w:val="0"/>
                <w:sz w:val="21"/>
                <w:szCs w:val="21"/>
                <w:lang w:val="en-US" w:eastAsia="zh-CN"/>
              </w:rPr>
              <w:t>个。完成了</w:t>
            </w:r>
            <w:r>
              <w:rPr>
                <w:rFonts w:ascii="仿宋" w:hAnsi="仿宋" w:eastAsia="仿宋" w:cs="仿宋"/>
                <w:color w:val="000000"/>
                <w:kern w:val="0"/>
                <w:sz w:val="21"/>
                <w:szCs w:val="21"/>
                <w:lang w:val="en-US" w:eastAsia="zh-CN"/>
              </w:rPr>
              <w:t>10</w:t>
            </w:r>
            <w:r>
              <w:rPr>
                <w:rFonts w:hint="eastAsia" w:ascii="仿宋" w:hAnsi="仿宋" w:eastAsia="仿宋" w:cs="仿宋"/>
                <w:color w:val="000000"/>
                <w:kern w:val="0"/>
                <w:sz w:val="21"/>
                <w:szCs w:val="21"/>
                <w:lang w:val="en-US" w:eastAsia="zh-CN"/>
              </w:rPr>
              <w:t>家养殖户的选址工作。</w:t>
            </w:r>
          </w:p>
          <w:p w14:paraId="58191281">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严格水利工程建设管理。完成小型水库除险加固项目开展质量监督管理工作；完成十二湾、双冲、长塘水库的除险加固方案的设计编制；对新出险的虹山、大屋场、四清、煤炭冲、毛头冲等水库给予除险加固方案；开展绥宁县小型水库标准化创建工作，设立</w:t>
            </w:r>
            <w:r>
              <w:rPr>
                <w:rFonts w:ascii="仿宋" w:hAnsi="仿宋" w:eastAsia="仿宋" w:cs="仿宋"/>
                <w:color w:val="000000"/>
                <w:kern w:val="0"/>
                <w:sz w:val="21"/>
                <w:szCs w:val="21"/>
                <w:lang w:val="en-US" w:eastAsia="zh-CN"/>
              </w:rPr>
              <w:t>38</w:t>
            </w:r>
            <w:r>
              <w:rPr>
                <w:rFonts w:hint="eastAsia" w:ascii="仿宋" w:hAnsi="仿宋" w:eastAsia="仿宋" w:cs="仿宋"/>
                <w:color w:val="000000"/>
                <w:kern w:val="0"/>
                <w:sz w:val="21"/>
                <w:szCs w:val="21"/>
                <w:lang w:val="en-US" w:eastAsia="zh-CN"/>
              </w:rPr>
              <w:t>座小型水库的“十合一”，委托第三方服务机构对县域内小型水库实现物业化运行管护工作。完成巫水河绥宁县段综合治理工程初步设计方案审批编制并通过市水利局审查；完成绥宁县兰溪河治理工程、绥宁县莳竹水治理工程完成初步设计方案审查审批，完成蓼水绥宁县治理工程二期项目申报。</w:t>
            </w:r>
          </w:p>
          <w:p w14:paraId="5D59CE00">
            <w:pPr>
              <w:widowControl/>
              <w:spacing w:line="220" w:lineRule="exact"/>
              <w:ind w:firstLine="210" w:firstLineChars="1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13.防汛抗旱成效显著。全面扎实开展了水利隐患排查和整改，成功应对了“</w:t>
            </w:r>
            <w:r>
              <w:rPr>
                <w:rFonts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17</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30</w:t>
            </w:r>
            <w:r>
              <w:rPr>
                <w:rFonts w:hint="eastAsia" w:ascii="仿宋" w:hAnsi="仿宋" w:eastAsia="仿宋" w:cs="仿宋"/>
                <w:color w:val="000000"/>
                <w:kern w:val="0"/>
                <w:sz w:val="21"/>
                <w:szCs w:val="21"/>
                <w:lang w:val="en-US" w:eastAsia="zh-CN"/>
              </w:rPr>
              <w:t>”强降雨，</w:t>
            </w:r>
            <w:r>
              <w:rPr>
                <w:rFonts w:hint="eastAsia" w:ascii="仿宋" w:hAnsi="仿宋" w:eastAsia="仿宋" w:cs="仿宋"/>
                <w:color w:val="000000"/>
                <w:kern w:val="0"/>
                <w:sz w:val="21"/>
                <w:szCs w:val="21"/>
              </w:rPr>
              <w:t>坚决杜绝垮坝、垮堤</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库</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事件。</w:t>
            </w:r>
          </w:p>
          <w:p w14:paraId="5348AEF6">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14.稳步推进高标准农田建设。</w:t>
            </w:r>
            <w:r>
              <w:rPr>
                <w:rFonts w:ascii="仿宋" w:hAnsi="仿宋" w:eastAsia="仿宋" w:cs="仿宋"/>
                <w:color w:val="000000"/>
                <w:kern w:val="0"/>
                <w:sz w:val="21"/>
                <w:szCs w:val="21"/>
                <w:lang w:val="en-US" w:eastAsia="zh-CN"/>
              </w:rPr>
              <w:t>2023</w:t>
            </w:r>
            <w:r>
              <w:rPr>
                <w:rFonts w:hint="eastAsia" w:ascii="仿宋" w:hAnsi="仿宋" w:eastAsia="仿宋" w:cs="仿宋"/>
                <w:color w:val="000000"/>
                <w:kern w:val="0"/>
                <w:sz w:val="21"/>
                <w:szCs w:val="21"/>
                <w:lang w:val="en-US" w:eastAsia="zh-CN"/>
              </w:rPr>
              <w:t>年高标准农田新增建设项目和改造提升项目的</w:t>
            </w:r>
            <w:r>
              <w:rPr>
                <w:rFonts w:ascii="仿宋" w:hAnsi="仿宋" w:eastAsia="仿宋" w:cs="仿宋"/>
                <w:color w:val="000000"/>
                <w:kern w:val="0"/>
                <w:sz w:val="21"/>
                <w:szCs w:val="21"/>
                <w:lang w:val="en-US" w:eastAsia="zh-CN"/>
              </w:rPr>
              <w:t>12</w:t>
            </w:r>
            <w:r>
              <w:rPr>
                <w:rFonts w:hint="eastAsia" w:ascii="仿宋" w:hAnsi="仿宋" w:eastAsia="仿宋" w:cs="仿宋"/>
                <w:color w:val="000000"/>
                <w:kern w:val="0"/>
                <w:sz w:val="21"/>
                <w:szCs w:val="21"/>
                <w:lang w:val="en-US" w:eastAsia="zh-CN"/>
              </w:rPr>
              <w:t>个标段已完工验收，达到了预期效益。二是投融资创新项目</w:t>
            </w:r>
            <w:r>
              <w:rPr>
                <w:rFonts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lang w:val="en-US" w:eastAsia="zh-CN"/>
              </w:rPr>
              <w:t>个标段仍正在加紧实施中。同步实施了种植绿肥、秸秆还田和太阳能杀虫灯等项目，有效的保障了耕地质量。三是</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年增发国债高标准农田建设项目已完成项目申报。项目建设面积</w:t>
            </w:r>
            <w:r>
              <w:rPr>
                <w:rFonts w:ascii="仿宋" w:hAnsi="仿宋" w:eastAsia="仿宋" w:cs="仿宋"/>
                <w:color w:val="000000"/>
                <w:kern w:val="0"/>
                <w:sz w:val="21"/>
                <w:szCs w:val="21"/>
                <w:lang w:val="en-US" w:eastAsia="zh-CN"/>
              </w:rPr>
              <w:t>0</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lang w:val="en-US" w:eastAsia="zh-CN"/>
              </w:rPr>
              <w:t>万亩，总投资</w:t>
            </w:r>
            <w:r>
              <w:rPr>
                <w:rFonts w:ascii="仿宋" w:hAnsi="仿宋" w:eastAsia="仿宋" w:cs="仿宋"/>
                <w:color w:val="000000"/>
                <w:kern w:val="0"/>
                <w:sz w:val="21"/>
                <w:szCs w:val="21"/>
                <w:lang w:val="en-US" w:eastAsia="zh-CN"/>
              </w:rPr>
              <w:t>1200</w:t>
            </w:r>
            <w:r>
              <w:rPr>
                <w:rFonts w:hint="eastAsia" w:ascii="仿宋" w:hAnsi="仿宋" w:eastAsia="仿宋" w:cs="仿宋"/>
                <w:color w:val="000000"/>
                <w:kern w:val="0"/>
                <w:sz w:val="21"/>
                <w:szCs w:val="21"/>
                <w:lang w:val="en-US" w:eastAsia="zh-CN"/>
              </w:rPr>
              <w:t>万元，其中国债资金</w:t>
            </w:r>
            <w:r>
              <w:rPr>
                <w:rFonts w:ascii="仿宋" w:hAnsi="仿宋" w:eastAsia="仿宋" w:cs="仿宋"/>
                <w:color w:val="000000"/>
                <w:kern w:val="0"/>
                <w:sz w:val="21"/>
                <w:szCs w:val="21"/>
                <w:lang w:val="en-US" w:eastAsia="zh-CN"/>
              </w:rPr>
              <w:t>1140</w:t>
            </w:r>
            <w:r>
              <w:rPr>
                <w:rFonts w:hint="eastAsia" w:ascii="仿宋" w:hAnsi="仿宋" w:eastAsia="仿宋" w:cs="仿宋"/>
                <w:color w:val="000000"/>
                <w:kern w:val="0"/>
                <w:sz w:val="21"/>
                <w:szCs w:val="21"/>
                <w:lang w:val="en-US" w:eastAsia="zh-CN"/>
              </w:rPr>
              <w:t>万元。项目已于</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lang w:val="en-US" w:eastAsia="zh-CN"/>
              </w:rPr>
              <w:t>月底开工，力争在</w:t>
            </w:r>
            <w:r>
              <w:rPr>
                <w:rFonts w:ascii="仿宋" w:hAnsi="仿宋" w:eastAsia="仿宋" w:cs="仿宋"/>
                <w:color w:val="000000"/>
                <w:kern w:val="0"/>
                <w:sz w:val="21"/>
                <w:szCs w:val="21"/>
                <w:lang w:val="en-US" w:eastAsia="zh-CN"/>
              </w:rPr>
              <w:t>12</w:t>
            </w:r>
            <w:r>
              <w:rPr>
                <w:rFonts w:hint="eastAsia" w:ascii="仿宋" w:hAnsi="仿宋" w:eastAsia="仿宋" w:cs="仿宋"/>
                <w:color w:val="000000"/>
                <w:kern w:val="0"/>
                <w:sz w:val="21"/>
                <w:szCs w:val="21"/>
                <w:lang w:val="en-US" w:eastAsia="zh-CN"/>
              </w:rPr>
              <w:t>月底完成完工结算。</w:t>
            </w:r>
          </w:p>
          <w:p w14:paraId="3D8217D1">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15.不断提升农村供水保障能力。完善供水应急预案，加强运行管护， </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w:t>
            </w:r>
            <w:r>
              <w:rPr>
                <w:rFonts w:hint="eastAsia" w:ascii="仿宋" w:hAnsi="仿宋" w:eastAsia="仿宋" w:cs="仿宋"/>
                <w:color w:val="000000"/>
                <w:kern w:val="0"/>
                <w:sz w:val="21"/>
                <w:szCs w:val="21"/>
              </w:rPr>
              <w:t>，累计投入资金</w:t>
            </w:r>
            <w:r>
              <w:rPr>
                <w:rFonts w:ascii="仿宋" w:hAnsi="仿宋" w:eastAsia="仿宋" w:cs="仿宋"/>
                <w:color w:val="000000"/>
                <w:kern w:val="0"/>
                <w:sz w:val="21"/>
                <w:szCs w:val="21"/>
                <w:lang w:val="en-US" w:eastAsia="zh-CN"/>
              </w:rPr>
              <w:t>531</w:t>
            </w:r>
            <w:r>
              <w:rPr>
                <w:rFonts w:hint="eastAsia" w:ascii="仿宋" w:hAnsi="仿宋" w:eastAsia="仿宋" w:cs="仿宋"/>
                <w:color w:val="000000"/>
                <w:kern w:val="0"/>
                <w:sz w:val="21"/>
                <w:szCs w:val="21"/>
              </w:rPr>
              <w:t>万元</w:t>
            </w:r>
            <w:r>
              <w:rPr>
                <w:rFonts w:hint="eastAsia" w:ascii="仿宋" w:hAnsi="仿宋" w:eastAsia="仿宋" w:cs="仿宋"/>
                <w:color w:val="000000"/>
                <w:kern w:val="0"/>
                <w:sz w:val="21"/>
                <w:szCs w:val="21"/>
                <w:lang w:eastAsia="zh-CN"/>
              </w:rPr>
              <w:t>，维修养护工程项目</w:t>
            </w:r>
            <w:r>
              <w:rPr>
                <w:rFonts w:ascii="仿宋" w:hAnsi="仿宋" w:eastAsia="仿宋" w:cs="仿宋"/>
                <w:color w:val="000000"/>
                <w:kern w:val="0"/>
                <w:sz w:val="21"/>
                <w:szCs w:val="21"/>
                <w:lang w:val="en-US" w:eastAsia="zh-CN"/>
              </w:rPr>
              <w:t>45</w:t>
            </w:r>
            <w:r>
              <w:rPr>
                <w:rFonts w:hint="eastAsia" w:ascii="仿宋" w:hAnsi="仿宋" w:eastAsia="仿宋" w:cs="仿宋"/>
                <w:color w:val="000000"/>
                <w:kern w:val="0"/>
                <w:sz w:val="21"/>
                <w:szCs w:val="21"/>
                <w:lang w:val="en-US" w:eastAsia="zh-CN"/>
              </w:rPr>
              <w:t>处，其中中央投资建设的</w:t>
            </w:r>
            <w:r>
              <w:rPr>
                <w:rFonts w:ascii="仿宋" w:hAnsi="仿宋" w:eastAsia="仿宋" w:cs="仿宋"/>
                <w:color w:val="000000"/>
                <w:kern w:val="0"/>
                <w:sz w:val="21"/>
                <w:szCs w:val="21"/>
                <w:lang w:val="en-US" w:eastAsia="zh-CN"/>
              </w:rPr>
              <w:t>16</w:t>
            </w:r>
            <w:r>
              <w:rPr>
                <w:rFonts w:hint="eastAsia" w:ascii="仿宋" w:hAnsi="仿宋" w:eastAsia="仿宋" w:cs="仿宋"/>
                <w:color w:val="000000"/>
                <w:kern w:val="0"/>
                <w:sz w:val="21"/>
                <w:szCs w:val="21"/>
                <w:lang w:val="en-US" w:eastAsia="zh-CN"/>
              </w:rPr>
              <w:t>个维修养护项目，已全面完成。</w:t>
            </w:r>
          </w:p>
          <w:p w14:paraId="725F4AE7">
            <w:pPr>
              <w:widowControl/>
              <w:spacing w:line="220" w:lineRule="exact"/>
              <w:ind w:firstLine="210" w:firstLineChars="100"/>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 xml:space="preserve">16.不断提升农业行政执法水平。 </w:t>
            </w:r>
            <w:r>
              <w:rPr>
                <w:rFonts w:hint="eastAsia" w:ascii="仿宋" w:hAnsi="仿宋" w:eastAsia="仿宋" w:cs="仿宋"/>
                <w:color w:val="000000"/>
                <w:kern w:val="0"/>
                <w:sz w:val="21"/>
                <w:szCs w:val="21"/>
              </w:rPr>
              <w:t>共出动执法人员</w:t>
            </w:r>
            <w:r>
              <w:rPr>
                <w:rFonts w:ascii="仿宋" w:hAnsi="仿宋" w:eastAsia="仿宋" w:cs="仿宋"/>
                <w:color w:val="000000"/>
                <w:kern w:val="0"/>
                <w:sz w:val="21"/>
                <w:szCs w:val="21"/>
                <w:lang w:val="en-US" w:eastAsia="zh-CN"/>
              </w:rPr>
              <w:t>279</w:t>
            </w:r>
            <w:r>
              <w:rPr>
                <w:rFonts w:hint="eastAsia" w:ascii="仿宋" w:hAnsi="仿宋" w:eastAsia="仿宋" w:cs="仿宋"/>
                <w:color w:val="000000"/>
                <w:kern w:val="0"/>
                <w:sz w:val="21"/>
                <w:szCs w:val="21"/>
              </w:rPr>
              <w:t>人次，出动执法车辆</w:t>
            </w:r>
            <w:r>
              <w:rPr>
                <w:rFonts w:ascii="仿宋" w:hAnsi="仿宋" w:eastAsia="仿宋" w:cs="仿宋"/>
                <w:color w:val="000000"/>
                <w:kern w:val="0"/>
                <w:sz w:val="21"/>
                <w:szCs w:val="21"/>
                <w:lang w:val="en-US" w:eastAsia="zh-CN"/>
              </w:rPr>
              <w:t>93</w:t>
            </w:r>
            <w:r>
              <w:rPr>
                <w:rFonts w:hint="eastAsia" w:ascii="仿宋" w:hAnsi="仿宋" w:eastAsia="仿宋" w:cs="仿宋"/>
                <w:color w:val="000000"/>
                <w:kern w:val="0"/>
                <w:sz w:val="21"/>
                <w:szCs w:val="21"/>
              </w:rPr>
              <w:t>车次，出动执法船艇</w:t>
            </w:r>
            <w:r>
              <w:rPr>
                <w:rFonts w:ascii="仿宋" w:hAnsi="仿宋" w:eastAsia="仿宋" w:cs="仿宋"/>
                <w:color w:val="000000"/>
                <w:kern w:val="0"/>
                <w:sz w:val="21"/>
                <w:szCs w:val="21"/>
                <w:lang w:val="en-US" w:eastAsia="zh-CN"/>
              </w:rPr>
              <w:t>21</w:t>
            </w:r>
            <w:r>
              <w:rPr>
                <w:rFonts w:hint="eastAsia" w:ascii="仿宋" w:hAnsi="仿宋" w:eastAsia="仿宋" w:cs="仿宋"/>
                <w:color w:val="000000"/>
                <w:kern w:val="0"/>
                <w:sz w:val="21"/>
                <w:szCs w:val="21"/>
              </w:rPr>
              <w:t>艘次，出动无人机</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rPr>
              <w:t>架次。行政立案</w:t>
            </w:r>
            <w:r>
              <w:rPr>
                <w:rFonts w:ascii="仿宋" w:hAnsi="仿宋" w:eastAsia="仿宋" w:cs="仿宋"/>
                <w:color w:val="000000"/>
                <w:kern w:val="0"/>
                <w:sz w:val="21"/>
                <w:szCs w:val="21"/>
              </w:rPr>
              <w:t>2</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起</w:t>
            </w:r>
            <w:r>
              <w:rPr>
                <w:rFonts w:hint="eastAsia" w:ascii="仿宋" w:hAnsi="仿宋" w:eastAsia="仿宋" w:cs="仿宋"/>
                <w:color w:val="000000"/>
                <w:kern w:val="0"/>
                <w:sz w:val="21"/>
                <w:szCs w:val="21"/>
              </w:rPr>
              <w:t>，结案</w:t>
            </w:r>
            <w:r>
              <w:rPr>
                <w:rFonts w:ascii="仿宋" w:hAnsi="仿宋" w:eastAsia="仿宋" w:cs="仿宋"/>
                <w:color w:val="000000"/>
                <w:kern w:val="0"/>
                <w:sz w:val="21"/>
                <w:szCs w:val="21"/>
                <w:lang w:val="en-US" w:eastAsia="zh-CN"/>
              </w:rPr>
              <w:t>19</w:t>
            </w:r>
            <w:r>
              <w:rPr>
                <w:rFonts w:hint="eastAsia" w:ascii="仿宋" w:hAnsi="仿宋" w:eastAsia="仿宋" w:cs="仿宋"/>
                <w:color w:val="000000"/>
                <w:kern w:val="0"/>
                <w:sz w:val="21"/>
                <w:szCs w:val="21"/>
                <w:lang w:val="en-US" w:eastAsia="zh-CN"/>
              </w:rPr>
              <w:t>起</w:t>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eastAsia="zh-CN"/>
              </w:rPr>
              <w:t>未结案</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lang w:eastAsia="zh-CN"/>
              </w:rPr>
              <w:t>起，</w:t>
            </w:r>
            <w:r>
              <w:rPr>
                <w:rFonts w:hint="eastAsia" w:ascii="仿宋" w:hAnsi="仿宋" w:eastAsia="仿宋" w:cs="仿宋"/>
                <w:color w:val="000000"/>
                <w:kern w:val="0"/>
                <w:sz w:val="21"/>
                <w:szCs w:val="21"/>
              </w:rPr>
              <w:t>收缴罚没款</w:t>
            </w:r>
            <w:r>
              <w:rPr>
                <w:rFonts w:ascii="仿宋" w:hAnsi="仿宋" w:eastAsia="仿宋" w:cs="仿宋"/>
                <w:color w:val="000000"/>
                <w:kern w:val="0"/>
                <w:sz w:val="21"/>
                <w:szCs w:val="21"/>
                <w:lang w:val="en-US" w:eastAsia="zh-CN"/>
              </w:rPr>
              <w:t>16</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lang w:val="en-US" w:eastAsia="zh-CN"/>
              </w:rPr>
              <w:t>万</w:t>
            </w:r>
            <w:r>
              <w:rPr>
                <w:rFonts w:hint="eastAsia" w:ascii="仿宋" w:hAnsi="仿宋" w:eastAsia="仿宋" w:cs="仿宋"/>
                <w:color w:val="000000"/>
                <w:kern w:val="0"/>
                <w:sz w:val="21"/>
                <w:szCs w:val="21"/>
              </w:rPr>
              <w:t>元。</w:t>
            </w:r>
            <w:r>
              <w:rPr>
                <w:rFonts w:hint="eastAsia" w:ascii="仿宋" w:hAnsi="仿宋" w:eastAsia="仿宋" w:cs="仿宋"/>
                <w:color w:val="000000"/>
                <w:kern w:val="0"/>
                <w:sz w:val="21"/>
                <w:szCs w:val="21"/>
                <w:lang w:val="en-US" w:eastAsia="zh-CN"/>
              </w:rPr>
              <w:t>一是</w:t>
            </w:r>
            <w:r>
              <w:rPr>
                <w:rFonts w:hint="eastAsia" w:ascii="仿宋" w:hAnsi="仿宋" w:eastAsia="仿宋" w:cs="仿宋"/>
                <w:color w:val="000000"/>
                <w:kern w:val="0"/>
                <w:sz w:val="21"/>
                <w:szCs w:val="21"/>
              </w:rPr>
              <w:t>检查各类农业生产经营主体</w:t>
            </w:r>
            <w:r>
              <w:rPr>
                <w:rFonts w:ascii="仿宋" w:hAnsi="仿宋" w:eastAsia="仿宋" w:cs="仿宋"/>
                <w:color w:val="000000"/>
                <w:kern w:val="0"/>
                <w:sz w:val="21"/>
                <w:szCs w:val="21"/>
                <w:lang w:val="en-US" w:eastAsia="zh-CN"/>
              </w:rPr>
              <w:t>86</w:t>
            </w:r>
            <w:r>
              <w:rPr>
                <w:rFonts w:hint="eastAsia" w:ascii="仿宋" w:hAnsi="仿宋" w:eastAsia="仿宋" w:cs="仿宋"/>
                <w:color w:val="000000"/>
                <w:kern w:val="0"/>
                <w:sz w:val="21"/>
                <w:szCs w:val="21"/>
              </w:rPr>
              <w:t>家次，检查农资产品</w:t>
            </w:r>
            <w:r>
              <w:rPr>
                <w:rFonts w:ascii="仿宋" w:hAnsi="仿宋" w:eastAsia="仿宋" w:cs="仿宋"/>
                <w:color w:val="000000"/>
                <w:kern w:val="0"/>
                <w:sz w:val="21"/>
                <w:szCs w:val="21"/>
                <w:lang w:val="en-US" w:eastAsia="zh-CN"/>
              </w:rPr>
              <w:t>456</w:t>
            </w:r>
            <w:r>
              <w:rPr>
                <w:rFonts w:hint="eastAsia" w:ascii="仿宋" w:hAnsi="仿宋" w:eastAsia="仿宋" w:cs="仿宋"/>
                <w:color w:val="000000"/>
                <w:kern w:val="0"/>
                <w:sz w:val="21"/>
                <w:szCs w:val="21"/>
              </w:rPr>
              <w:t>个，抽检农资产品</w:t>
            </w:r>
            <w:r>
              <w:rPr>
                <w:rFonts w:ascii="仿宋" w:hAnsi="仿宋" w:eastAsia="仿宋" w:cs="仿宋"/>
                <w:color w:val="000000"/>
                <w:kern w:val="0"/>
                <w:sz w:val="21"/>
                <w:szCs w:val="21"/>
                <w:lang w:val="en-US" w:eastAsia="zh-CN"/>
              </w:rPr>
              <w:t>1</w:t>
            </w:r>
            <w:r>
              <w:rPr>
                <w:rFonts w:ascii="仿宋" w:hAnsi="仿宋" w:eastAsia="仿宋" w:cs="仿宋"/>
                <w:color w:val="000000"/>
                <w:kern w:val="0"/>
                <w:sz w:val="21"/>
                <w:szCs w:val="21"/>
              </w:rPr>
              <w:t>0</w:t>
            </w:r>
            <w:r>
              <w:rPr>
                <w:rFonts w:hint="eastAsia" w:ascii="仿宋" w:hAnsi="仿宋" w:eastAsia="仿宋" w:cs="仿宋"/>
                <w:color w:val="000000"/>
                <w:kern w:val="0"/>
                <w:sz w:val="21"/>
                <w:szCs w:val="21"/>
              </w:rPr>
              <w:t>份；收缴渔具</w:t>
            </w:r>
            <w:r>
              <w:rPr>
                <w:rFonts w:ascii="仿宋" w:hAnsi="仿宋" w:eastAsia="仿宋" w:cs="仿宋"/>
                <w:color w:val="000000"/>
                <w:kern w:val="0"/>
                <w:sz w:val="21"/>
                <w:szCs w:val="21"/>
                <w:lang w:val="en-US" w:eastAsia="zh-CN"/>
              </w:rPr>
              <w:t>756</w:t>
            </w:r>
            <w:r>
              <w:rPr>
                <w:rFonts w:hint="eastAsia" w:ascii="仿宋" w:hAnsi="仿宋" w:eastAsia="仿宋" w:cs="仿宋"/>
                <w:color w:val="000000"/>
                <w:kern w:val="0"/>
                <w:sz w:val="21"/>
                <w:szCs w:val="21"/>
                <w:lang w:val="en-US" w:eastAsia="zh-CN"/>
              </w:rPr>
              <w:t>副</w:t>
            </w:r>
            <w:r>
              <w:rPr>
                <w:rFonts w:hint="eastAsia" w:ascii="仿宋" w:hAnsi="仿宋" w:eastAsia="仿宋" w:cs="仿宋"/>
                <w:color w:val="000000"/>
                <w:kern w:val="0"/>
                <w:sz w:val="21"/>
                <w:szCs w:val="21"/>
                <w:lang w:eastAsia="zh-CN"/>
              </w:rPr>
              <w:t>（包含乡镇），</w:t>
            </w:r>
            <w:r>
              <w:rPr>
                <w:rFonts w:hint="eastAsia" w:ascii="仿宋" w:hAnsi="仿宋" w:eastAsia="仿宋" w:cs="仿宋"/>
                <w:color w:val="000000"/>
                <w:kern w:val="0"/>
                <w:sz w:val="21"/>
                <w:szCs w:val="21"/>
              </w:rPr>
              <w:t>拆解并销毁涉渔“三无”船舶和竹筏</w:t>
            </w:r>
            <w:r>
              <w:rPr>
                <w:rFonts w:ascii="仿宋" w:hAnsi="仿宋" w:eastAsia="仿宋" w:cs="仿宋"/>
                <w:color w:val="000000"/>
                <w:kern w:val="0"/>
                <w:sz w:val="21"/>
                <w:szCs w:val="21"/>
              </w:rPr>
              <w:t>3</w:t>
            </w:r>
            <w:r>
              <w:rPr>
                <w:rFonts w:hint="eastAsia" w:ascii="仿宋" w:hAnsi="仿宋" w:eastAsia="仿宋" w:cs="仿宋"/>
                <w:color w:val="000000"/>
                <w:kern w:val="0"/>
                <w:sz w:val="21"/>
                <w:szCs w:val="21"/>
              </w:rPr>
              <w:t>艘，没收违规网具</w:t>
            </w:r>
            <w:r>
              <w:rPr>
                <w:rFonts w:ascii="仿宋" w:hAnsi="仿宋" w:eastAsia="仿宋" w:cs="仿宋"/>
                <w:color w:val="000000"/>
                <w:kern w:val="0"/>
                <w:sz w:val="21"/>
                <w:szCs w:val="21"/>
                <w:lang w:val="en-US" w:eastAsia="zh-CN"/>
              </w:rPr>
              <w:t>12</w:t>
            </w:r>
            <w:r>
              <w:rPr>
                <w:rFonts w:hint="eastAsia" w:ascii="仿宋" w:hAnsi="仿宋" w:eastAsia="仿宋" w:cs="仿宋"/>
                <w:color w:val="000000"/>
                <w:kern w:val="0"/>
                <w:sz w:val="21"/>
                <w:szCs w:val="21"/>
              </w:rPr>
              <w:t>副、非法钓具</w:t>
            </w:r>
            <w:r>
              <w:rPr>
                <w:rFonts w:ascii="仿宋" w:hAnsi="仿宋" w:eastAsia="仿宋" w:cs="仿宋"/>
                <w:color w:val="000000"/>
                <w:kern w:val="0"/>
                <w:sz w:val="21"/>
                <w:szCs w:val="21"/>
                <w:lang w:val="en-US" w:eastAsia="zh-CN"/>
              </w:rPr>
              <w:t>32</w:t>
            </w:r>
            <w:r>
              <w:rPr>
                <w:rFonts w:hint="eastAsia" w:ascii="仿宋" w:hAnsi="仿宋" w:eastAsia="仿宋" w:cs="仿宋"/>
                <w:color w:val="000000"/>
                <w:kern w:val="0"/>
                <w:sz w:val="21"/>
                <w:szCs w:val="21"/>
              </w:rPr>
              <w:t>根，查获“电、毒、炸”涉渔工具</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台；责令改正</w:t>
            </w:r>
            <w:r>
              <w:rPr>
                <w:rFonts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起</w:t>
            </w:r>
            <w:r>
              <w:rPr>
                <w:rFonts w:hint="eastAsia" w:ascii="仿宋" w:hAnsi="仿宋" w:eastAsia="仿宋" w:cs="仿宋"/>
                <w:color w:val="000000"/>
                <w:kern w:val="0"/>
                <w:sz w:val="21"/>
                <w:szCs w:val="21"/>
                <w:lang w:eastAsia="zh-CN"/>
              </w:rPr>
              <w:t>。</w:t>
            </w:r>
          </w:p>
          <w:p w14:paraId="321E7F7D">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17. 规范农村宅基地审批。</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年省、市下发</w:t>
            </w:r>
            <w:r>
              <w:rPr>
                <w:rFonts w:ascii="仿宋" w:hAnsi="仿宋" w:eastAsia="仿宋" w:cs="仿宋"/>
                <w:color w:val="000000"/>
                <w:kern w:val="0"/>
                <w:sz w:val="21"/>
                <w:szCs w:val="21"/>
                <w:lang w:val="en-US" w:eastAsia="zh-CN"/>
              </w:rPr>
              <w:t>2022</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2023</w:t>
            </w:r>
            <w:r>
              <w:rPr>
                <w:rFonts w:hint="eastAsia" w:ascii="仿宋" w:hAnsi="仿宋" w:eastAsia="仿宋" w:cs="仿宋"/>
                <w:color w:val="000000"/>
                <w:kern w:val="0"/>
                <w:sz w:val="21"/>
                <w:szCs w:val="21"/>
                <w:lang w:val="en-US" w:eastAsia="zh-CN"/>
              </w:rPr>
              <w:t>年自然资源督查和卫片执法农村村民建住房图斑</w:t>
            </w:r>
            <w:r>
              <w:rPr>
                <w:rFonts w:ascii="仿宋" w:hAnsi="仿宋" w:eastAsia="仿宋" w:cs="仿宋"/>
                <w:color w:val="000000"/>
                <w:kern w:val="0"/>
                <w:sz w:val="21"/>
                <w:szCs w:val="21"/>
                <w:lang w:val="en-US" w:eastAsia="zh-CN"/>
              </w:rPr>
              <w:t>21</w:t>
            </w:r>
            <w:r>
              <w:rPr>
                <w:rFonts w:hint="eastAsia" w:ascii="仿宋" w:hAnsi="仿宋" w:eastAsia="仿宋" w:cs="仿宋"/>
                <w:color w:val="000000"/>
                <w:kern w:val="0"/>
                <w:sz w:val="21"/>
                <w:szCs w:val="21"/>
                <w:lang w:val="en-US" w:eastAsia="zh-CN"/>
              </w:rPr>
              <w:t>宗，通过核查比对，</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宗为重复图斑，目前</w:t>
            </w:r>
            <w:r>
              <w:rPr>
                <w:rFonts w:ascii="仿宋" w:hAnsi="仿宋" w:eastAsia="仿宋" w:cs="仿宋"/>
                <w:color w:val="000000"/>
                <w:kern w:val="0"/>
                <w:sz w:val="21"/>
                <w:szCs w:val="21"/>
                <w:lang w:val="en-US" w:eastAsia="zh-CN"/>
              </w:rPr>
              <w:t>19</w:t>
            </w:r>
            <w:r>
              <w:rPr>
                <w:rFonts w:hint="eastAsia" w:ascii="仿宋" w:hAnsi="仿宋" w:eastAsia="仿宋" w:cs="仿宋"/>
                <w:color w:val="000000"/>
                <w:kern w:val="0"/>
                <w:sz w:val="21"/>
                <w:szCs w:val="21"/>
                <w:lang w:val="en-US" w:eastAsia="zh-CN"/>
              </w:rPr>
              <w:t>宗图斑已完成整改（</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宗阶段性整改完成）。</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rPr>
              <w:t>202</w:t>
            </w:r>
            <w:r>
              <w:rPr>
                <w:rFonts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年</w:t>
            </w:r>
            <w:r>
              <w:rPr>
                <w:rFonts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9</w:t>
            </w:r>
            <w:r>
              <w:rPr>
                <w:rFonts w:hint="eastAsia" w:ascii="仿宋" w:hAnsi="仿宋" w:eastAsia="仿宋" w:cs="仿宋"/>
                <w:color w:val="000000"/>
                <w:kern w:val="0"/>
                <w:sz w:val="21"/>
                <w:szCs w:val="21"/>
                <w:lang w:val="en-US" w:eastAsia="zh-CN"/>
              </w:rPr>
              <w:t>月自然资源督查系统总计下发专项图斑</w:t>
            </w:r>
            <w:r>
              <w:rPr>
                <w:rFonts w:ascii="仿宋" w:hAnsi="仿宋" w:eastAsia="仿宋" w:cs="仿宋"/>
                <w:color w:val="000000"/>
                <w:kern w:val="0"/>
                <w:sz w:val="21"/>
                <w:szCs w:val="21"/>
                <w:lang w:val="en-US" w:eastAsia="zh-CN"/>
              </w:rPr>
              <w:t>78</w:t>
            </w:r>
            <w:r>
              <w:rPr>
                <w:rFonts w:hint="eastAsia" w:ascii="仿宋" w:hAnsi="仿宋" w:eastAsia="仿宋" w:cs="仿宋"/>
                <w:color w:val="000000"/>
                <w:kern w:val="0"/>
                <w:sz w:val="21"/>
                <w:szCs w:val="21"/>
                <w:lang w:val="en-US" w:eastAsia="zh-CN"/>
              </w:rPr>
              <w:t>宗，</w:t>
            </w:r>
            <w:r>
              <w:rPr>
                <w:rFonts w:hint="eastAsia" w:ascii="仿宋" w:hAnsi="仿宋" w:eastAsia="仿宋" w:cs="仿宋"/>
                <w:color w:val="000000"/>
                <w:kern w:val="0"/>
                <w:sz w:val="21"/>
                <w:szCs w:val="21"/>
              </w:rPr>
              <w:t>已整改完成</w:t>
            </w:r>
            <w:r>
              <w:rPr>
                <w:rFonts w:ascii="仿宋" w:hAnsi="仿宋" w:eastAsia="仿宋" w:cs="仿宋"/>
                <w:color w:val="000000"/>
                <w:kern w:val="0"/>
                <w:sz w:val="21"/>
                <w:szCs w:val="21"/>
              </w:rPr>
              <w:t>6</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rPr>
              <w:t>宗</w:t>
            </w:r>
            <w:r>
              <w:rPr>
                <w:rFonts w:hint="eastAsia" w:ascii="仿宋" w:hAnsi="仿宋" w:eastAsia="仿宋" w:cs="仿宋"/>
                <w:color w:val="000000"/>
                <w:kern w:val="0"/>
                <w:sz w:val="21"/>
                <w:szCs w:val="21"/>
                <w:lang w:eastAsia="zh-CN"/>
              </w:rPr>
              <w:t>（</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宗持续整改），</w:t>
            </w:r>
            <w:r>
              <w:rPr>
                <w:rFonts w:hint="eastAsia" w:ascii="仿宋" w:hAnsi="仿宋" w:eastAsia="仿宋" w:cs="仿宋"/>
                <w:color w:val="000000"/>
                <w:kern w:val="0"/>
                <w:sz w:val="21"/>
                <w:szCs w:val="21"/>
              </w:rPr>
              <w:t>未整改完成</w:t>
            </w:r>
            <w:r>
              <w:rPr>
                <w:rFonts w:ascii="仿宋" w:hAnsi="仿宋" w:eastAsia="仿宋" w:cs="仿宋"/>
                <w:color w:val="000000"/>
                <w:kern w:val="0"/>
                <w:sz w:val="21"/>
                <w:szCs w:val="21"/>
              </w:rPr>
              <w:t>1</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宗</w:t>
            </w: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未整改完成的</w:t>
            </w:r>
            <w:r>
              <w:rPr>
                <w:rFonts w:ascii="仿宋" w:hAnsi="仿宋" w:eastAsia="仿宋" w:cs="仿宋"/>
                <w:color w:val="000000"/>
                <w:kern w:val="0"/>
                <w:sz w:val="21"/>
                <w:szCs w:val="21"/>
              </w:rPr>
              <w:t>1</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宗，</w:t>
            </w:r>
            <w:r>
              <w:rPr>
                <w:rFonts w:hint="eastAsia" w:ascii="仿宋" w:hAnsi="仿宋" w:eastAsia="仿宋" w:cs="仿宋"/>
                <w:color w:val="000000"/>
                <w:kern w:val="0"/>
                <w:sz w:val="21"/>
                <w:szCs w:val="21"/>
                <w:lang w:eastAsia="zh-CN"/>
              </w:rPr>
              <w:t>其中</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lang w:val="en-US" w:eastAsia="zh-CN"/>
              </w:rPr>
              <w:t>宗正在核查；</w:t>
            </w:r>
            <w:r>
              <w:rPr>
                <w:rFonts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宗为</w:t>
            </w:r>
            <w:r>
              <w:rPr>
                <w:rFonts w:ascii="仿宋" w:hAnsi="仿宋" w:eastAsia="仿宋" w:cs="仿宋"/>
                <w:color w:val="000000"/>
                <w:kern w:val="0"/>
                <w:sz w:val="21"/>
                <w:szCs w:val="21"/>
              </w:rPr>
              <w:t>2020</w:t>
            </w:r>
            <w:r>
              <w:rPr>
                <w:rFonts w:hint="eastAsia" w:ascii="仿宋" w:hAnsi="仿宋" w:eastAsia="仿宋" w:cs="仿宋"/>
                <w:color w:val="000000"/>
                <w:kern w:val="0"/>
                <w:sz w:val="21"/>
                <w:szCs w:val="21"/>
              </w:rPr>
              <w:t>年前已审批的“存量”问题续建</w:t>
            </w:r>
            <w:r>
              <w:rPr>
                <w:rFonts w:hint="eastAsia" w:ascii="仿宋" w:hAnsi="仿宋" w:eastAsia="仿宋" w:cs="仿宋"/>
                <w:color w:val="000000"/>
                <w:kern w:val="0"/>
                <w:sz w:val="21"/>
                <w:szCs w:val="21"/>
                <w:lang w:eastAsia="zh-CN"/>
              </w:rPr>
              <w:t>，</w:t>
            </w:r>
            <w:r>
              <w:rPr>
                <w:rFonts w:ascii="仿宋" w:hAnsi="仿宋" w:eastAsia="仿宋" w:cs="仿宋"/>
                <w:color w:val="000000"/>
                <w:kern w:val="0"/>
                <w:sz w:val="21"/>
                <w:szCs w:val="21"/>
              </w:rPr>
              <w:t>7</w:t>
            </w:r>
            <w:r>
              <w:rPr>
                <w:rFonts w:hint="eastAsia" w:ascii="仿宋" w:hAnsi="仿宋" w:eastAsia="仿宋" w:cs="仿宋"/>
                <w:color w:val="000000"/>
                <w:kern w:val="0"/>
                <w:sz w:val="21"/>
                <w:szCs w:val="21"/>
              </w:rPr>
              <w:t>宗为寺庙</w:t>
            </w:r>
            <w:r>
              <w:rPr>
                <w:rFonts w:hint="eastAsia" w:ascii="仿宋" w:hAnsi="仿宋" w:eastAsia="仿宋" w:cs="仿宋"/>
                <w:color w:val="000000"/>
                <w:kern w:val="0"/>
                <w:sz w:val="21"/>
                <w:szCs w:val="21"/>
                <w:lang w:eastAsia="zh-CN"/>
              </w:rPr>
              <w:t>及</w:t>
            </w:r>
            <w:r>
              <w:rPr>
                <w:rFonts w:hint="eastAsia" w:ascii="仿宋" w:hAnsi="仿宋" w:eastAsia="仿宋" w:cs="仿宋"/>
                <w:color w:val="000000"/>
                <w:kern w:val="0"/>
                <w:sz w:val="21"/>
                <w:szCs w:val="21"/>
              </w:rPr>
              <w:t>房前屋后硬化空坪，</w:t>
            </w:r>
            <w:r>
              <w:rPr>
                <w:rFonts w:hint="eastAsia" w:ascii="仿宋" w:hAnsi="仿宋" w:eastAsia="仿宋" w:cs="仿宋"/>
                <w:color w:val="000000"/>
                <w:kern w:val="0"/>
                <w:sz w:val="21"/>
                <w:szCs w:val="21"/>
                <w:lang w:eastAsia="zh-CN"/>
              </w:rPr>
              <w:t>正在加强整改，占用基本农田的坚决予以复垦。</w:t>
            </w:r>
          </w:p>
          <w:p w14:paraId="06BF27CA">
            <w:pPr>
              <w:widowControl/>
              <w:spacing w:line="220" w:lineRule="exact"/>
              <w:ind w:firstLine="210" w:firstLineChars="100"/>
              <w:jc w:val="left"/>
              <w:rPr>
                <w:lang w:val="en-US" w:eastAsia="zh-CN"/>
              </w:rPr>
            </w:pPr>
            <w:r>
              <w:rPr>
                <w:rFonts w:hint="eastAsia" w:ascii="仿宋" w:hAnsi="仿宋" w:eastAsia="仿宋" w:cs="仿宋"/>
                <w:color w:val="000000"/>
                <w:kern w:val="0"/>
                <w:sz w:val="21"/>
                <w:szCs w:val="21"/>
                <w:lang w:val="en-US" w:eastAsia="zh-CN"/>
              </w:rPr>
              <w:t>18. 全速推进水利项目建设。</w:t>
            </w:r>
            <w:r>
              <w:rPr>
                <w:rFonts w:ascii="仿宋" w:hAnsi="仿宋" w:eastAsia="仿宋" w:cs="仿宋"/>
                <w:color w:val="000000"/>
                <w:kern w:val="0"/>
                <w:sz w:val="21"/>
                <w:szCs w:val="21"/>
                <w:lang w:val="en-US" w:eastAsia="zh-CN"/>
              </w:rPr>
              <w:t>2024</w:t>
            </w:r>
            <w:r>
              <w:rPr>
                <w:rFonts w:hint="eastAsia" w:ascii="仿宋" w:hAnsi="仿宋" w:eastAsia="仿宋" w:cs="仿宋"/>
                <w:color w:val="000000"/>
                <w:kern w:val="0"/>
                <w:sz w:val="21"/>
                <w:szCs w:val="21"/>
                <w:lang w:val="en-US" w:eastAsia="zh-CN"/>
              </w:rPr>
              <w:t>年，共争取项目资金</w:t>
            </w:r>
            <w:r>
              <w:rPr>
                <w:rFonts w:ascii="仿宋" w:hAnsi="仿宋" w:eastAsia="仿宋" w:cs="仿宋"/>
                <w:color w:val="000000"/>
                <w:kern w:val="0"/>
                <w:sz w:val="21"/>
                <w:szCs w:val="21"/>
                <w:lang w:val="en-US" w:eastAsia="zh-CN"/>
              </w:rPr>
              <w:t>21923</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lang w:val="en-US" w:eastAsia="zh-CN"/>
              </w:rPr>
              <w:t>万元，其中农业到位资金</w:t>
            </w:r>
            <w:r>
              <w:rPr>
                <w:rFonts w:ascii="仿宋" w:hAnsi="仿宋" w:eastAsia="仿宋" w:cs="仿宋"/>
                <w:color w:val="000000"/>
                <w:kern w:val="0"/>
                <w:sz w:val="21"/>
                <w:szCs w:val="21"/>
                <w:lang w:val="en-US" w:eastAsia="zh-CN"/>
              </w:rPr>
              <w:t>5011</w:t>
            </w:r>
            <w:r>
              <w:rPr>
                <w:rFonts w:hint="eastAsia" w:ascii="仿宋" w:hAnsi="仿宋" w:eastAsia="仿宋" w:cs="仿宋"/>
                <w:color w:val="000000"/>
                <w:kern w:val="0"/>
                <w:sz w:val="21"/>
                <w:szCs w:val="21"/>
                <w:lang w:val="en-US" w:eastAsia="zh-CN"/>
              </w:rPr>
              <w:t>.</w:t>
            </w:r>
            <w:r>
              <w:rPr>
                <w:rFonts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lang w:val="en-US" w:eastAsia="zh-CN"/>
              </w:rPr>
              <w:t>万元，水利到位资金</w:t>
            </w:r>
            <w:r>
              <w:rPr>
                <w:rFonts w:ascii="仿宋" w:hAnsi="仿宋" w:eastAsia="仿宋" w:cs="仿宋"/>
                <w:color w:val="000000"/>
                <w:kern w:val="0"/>
                <w:sz w:val="21"/>
                <w:szCs w:val="21"/>
                <w:lang w:val="en-US" w:eastAsia="zh-CN"/>
              </w:rPr>
              <w:t>4165</w:t>
            </w:r>
            <w:r>
              <w:rPr>
                <w:rFonts w:hint="eastAsia" w:ascii="仿宋" w:hAnsi="仿宋" w:eastAsia="仿宋" w:cs="仿宋"/>
                <w:color w:val="000000"/>
                <w:kern w:val="0"/>
                <w:sz w:val="21"/>
                <w:szCs w:val="21"/>
                <w:lang w:val="en-US" w:eastAsia="zh-CN"/>
              </w:rPr>
              <w:t>万元，乡村振兴衔接资金</w:t>
            </w:r>
            <w:r>
              <w:rPr>
                <w:rFonts w:ascii="仿宋" w:hAnsi="仿宋" w:eastAsia="仿宋" w:cs="仿宋"/>
                <w:color w:val="000000"/>
                <w:kern w:val="0"/>
                <w:sz w:val="21"/>
                <w:szCs w:val="21"/>
                <w:lang w:val="en-US" w:eastAsia="zh-CN"/>
              </w:rPr>
              <w:t>12747</w:t>
            </w:r>
            <w:r>
              <w:rPr>
                <w:rFonts w:hint="eastAsia" w:ascii="仿宋" w:hAnsi="仿宋" w:eastAsia="仿宋" w:cs="仿宋"/>
                <w:color w:val="000000"/>
                <w:kern w:val="0"/>
                <w:sz w:val="21"/>
                <w:szCs w:val="21"/>
                <w:lang w:val="en-US" w:eastAsia="zh-CN"/>
              </w:rPr>
              <w:t xml:space="preserve">万元。         </w:t>
            </w:r>
            <w:r>
              <w:rPr>
                <w:rFonts w:hint="eastAsia" w:ascii="仿宋_GB2312" w:hAnsi="仿宋_GB2312" w:eastAsia="仿宋_GB2312" w:cs="仿宋_GB2312"/>
                <w:b w:val="0"/>
                <w:bCs w:val="0"/>
                <w:color w:val="auto"/>
                <w:spacing w:val="0"/>
                <w:kern w:val="0"/>
                <w:sz w:val="32"/>
                <w:szCs w:val="32"/>
                <w:lang w:val="en-US" w:eastAsia="zh-CN"/>
              </w:rPr>
              <w:t xml:space="preserve">            </w:t>
            </w:r>
          </w:p>
          <w:p w14:paraId="34B9F483">
            <w:pPr>
              <w:widowControl/>
              <w:spacing w:line="240" w:lineRule="auto"/>
              <w:ind w:firstLine="0"/>
              <w:jc w:val="left"/>
              <w:rPr>
                <w:rFonts w:hint="eastAsia" w:ascii="仿宋" w:hAnsi="仿宋" w:eastAsia="仿宋" w:cs="仿宋"/>
                <w:color w:val="000000"/>
                <w:kern w:val="0"/>
                <w:sz w:val="21"/>
                <w:szCs w:val="21"/>
              </w:rPr>
            </w:pPr>
          </w:p>
        </w:tc>
      </w:tr>
      <w:tr w14:paraId="0E51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367E883B">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1A6C9FE2">
            <w:pPr>
              <w:widowControl/>
              <w:spacing w:line="220" w:lineRule="exact"/>
              <w:jc w:val="left"/>
              <w:rPr>
                <w:rFonts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vAlign w:val="center"/>
          </w:tcPr>
          <w:p w14:paraId="4E146C0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vAlign w:val="center"/>
          </w:tcPr>
          <w:p w14:paraId="7BF4231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vAlign w:val="center"/>
          </w:tcPr>
          <w:p w14:paraId="4B81B18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vAlign w:val="center"/>
          </w:tcPr>
          <w:p w14:paraId="5A7711D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77ED355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vAlign w:val="center"/>
          </w:tcPr>
          <w:p w14:paraId="43400C2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vAlign w:val="center"/>
          </w:tcPr>
          <w:p w14:paraId="58401EF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vAlign w:val="center"/>
          </w:tcPr>
          <w:p w14:paraId="0671956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vAlign w:val="center"/>
          </w:tcPr>
          <w:p w14:paraId="415B5B6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219C383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10AA2C75">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6E8B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137ABCC7"/>
        </w:tc>
        <w:tc>
          <w:tcPr>
            <w:tcW w:w="851" w:type="dxa"/>
            <w:vMerge w:val="restart"/>
            <w:tcBorders>
              <w:top w:val="single" w:color="auto" w:sz="4" w:space="0"/>
              <w:left w:val="nil"/>
              <w:bottom w:val="single" w:color="auto" w:sz="4" w:space="0"/>
              <w:right w:val="single" w:color="auto" w:sz="4" w:space="0"/>
            </w:tcBorders>
            <w:vAlign w:val="center"/>
          </w:tcPr>
          <w:p w14:paraId="60B503F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vMerge w:val="restart"/>
            <w:tcBorders>
              <w:top w:val="single" w:color="auto" w:sz="4" w:space="0"/>
              <w:left w:val="nil"/>
              <w:bottom w:val="single" w:color="auto" w:sz="4" w:space="0"/>
              <w:right w:val="single" w:color="auto" w:sz="4" w:space="0"/>
            </w:tcBorders>
            <w:vAlign w:val="center"/>
          </w:tcPr>
          <w:p w14:paraId="1B91EA2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14:paraId="478F2C5C">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14:paraId="3E791324">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在职人员控制率</w:t>
            </w:r>
          </w:p>
        </w:tc>
        <w:tc>
          <w:tcPr>
            <w:tcW w:w="1487" w:type="dxa"/>
            <w:tcBorders>
              <w:top w:val="single" w:color="auto" w:sz="4" w:space="0"/>
              <w:left w:val="nil"/>
              <w:bottom w:val="single" w:color="auto" w:sz="4" w:space="0"/>
              <w:right w:val="single" w:color="auto" w:sz="4" w:space="0"/>
            </w:tcBorders>
            <w:vAlign w:val="center"/>
          </w:tcPr>
          <w:p w14:paraId="2CD8D7E9">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在职人员控制率≦100%</w:t>
            </w:r>
          </w:p>
        </w:tc>
        <w:tc>
          <w:tcPr>
            <w:tcW w:w="1635" w:type="dxa"/>
            <w:tcBorders>
              <w:top w:val="single" w:color="auto" w:sz="4" w:space="0"/>
              <w:left w:val="nil"/>
              <w:bottom w:val="single" w:color="auto" w:sz="4" w:space="0"/>
              <w:right w:val="single" w:color="auto" w:sz="4" w:space="0"/>
            </w:tcBorders>
            <w:vAlign w:val="center"/>
          </w:tcPr>
          <w:p w14:paraId="4A25B0C7">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100%</w:t>
            </w:r>
          </w:p>
        </w:tc>
        <w:tc>
          <w:tcPr>
            <w:tcW w:w="825" w:type="dxa"/>
            <w:tcBorders>
              <w:top w:val="single" w:color="auto" w:sz="4" w:space="0"/>
              <w:left w:val="nil"/>
              <w:bottom w:val="single" w:color="auto" w:sz="4" w:space="0"/>
              <w:right w:val="single" w:color="auto" w:sz="4" w:space="0"/>
            </w:tcBorders>
            <w:vAlign w:val="center"/>
          </w:tcPr>
          <w:p w14:paraId="4BF809BB">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vAlign w:val="center"/>
          </w:tcPr>
          <w:p w14:paraId="24BA1FA9">
            <w:pPr>
              <w:spacing w:line="220" w:lineRule="exact"/>
              <w:jc w:val="left"/>
              <w:rPr>
                <w:rFonts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w:t>
            </w:r>
          </w:p>
        </w:tc>
        <w:tc>
          <w:tcPr>
            <w:tcW w:w="1073" w:type="dxa"/>
            <w:tcBorders>
              <w:top w:val="single" w:color="auto" w:sz="4" w:space="0"/>
              <w:left w:val="nil"/>
              <w:bottom w:val="single" w:color="auto" w:sz="4" w:space="0"/>
              <w:right w:val="single" w:color="auto" w:sz="4" w:space="0"/>
            </w:tcBorders>
            <w:vAlign w:val="center"/>
          </w:tcPr>
          <w:p w14:paraId="0EB763FF">
            <w:pPr>
              <w:spacing w:line="220" w:lineRule="exact"/>
              <w:jc w:val="left"/>
              <w:rPr>
                <w:rFonts w:hint="eastAsia" w:ascii="仿宋" w:hAnsi="仿宋" w:eastAsia="仿宋" w:cs="仿宋"/>
                <w:color w:val="000000"/>
                <w:kern w:val="0"/>
                <w:sz w:val="21"/>
                <w:szCs w:val="21"/>
                <w:lang w:val="en-US" w:eastAsia="zh-CN" w:bidi="ar-SA"/>
              </w:rPr>
            </w:pPr>
          </w:p>
        </w:tc>
      </w:tr>
      <w:tr w14:paraId="4132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A2D7725"/>
        </w:tc>
        <w:tc>
          <w:tcPr>
            <w:tcW w:w="851" w:type="dxa"/>
            <w:vMerge w:val="continue"/>
            <w:tcBorders>
              <w:top w:val="single" w:color="auto" w:sz="4" w:space="0"/>
              <w:left w:val="nil"/>
              <w:bottom w:val="single" w:color="auto" w:sz="4" w:space="0"/>
              <w:right w:val="single" w:color="auto" w:sz="4" w:space="0"/>
            </w:tcBorders>
            <w:vAlign w:val="center"/>
          </w:tcPr>
          <w:p w14:paraId="218BE4E6"/>
        </w:tc>
        <w:tc>
          <w:tcPr>
            <w:tcW w:w="770" w:type="dxa"/>
            <w:vMerge w:val="continue"/>
            <w:tcBorders>
              <w:top w:val="single" w:color="auto" w:sz="4" w:space="0"/>
              <w:left w:val="nil"/>
              <w:bottom w:val="single" w:color="auto" w:sz="4" w:space="0"/>
              <w:right w:val="single" w:color="auto" w:sz="4" w:space="0"/>
            </w:tcBorders>
            <w:vAlign w:val="center"/>
          </w:tcPr>
          <w:p w14:paraId="50FE804D"/>
        </w:tc>
        <w:tc>
          <w:tcPr>
            <w:tcW w:w="1603" w:type="dxa"/>
            <w:gridSpan w:val="2"/>
            <w:tcBorders>
              <w:top w:val="single" w:color="auto" w:sz="4" w:space="0"/>
              <w:left w:val="nil"/>
              <w:bottom w:val="single" w:color="auto" w:sz="4" w:space="0"/>
              <w:right w:val="single" w:color="auto" w:sz="4" w:space="0"/>
            </w:tcBorders>
            <w:vAlign w:val="center"/>
          </w:tcPr>
          <w:p w14:paraId="1CC7C48F">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非税收入</w:t>
            </w:r>
          </w:p>
        </w:tc>
        <w:tc>
          <w:tcPr>
            <w:tcW w:w="1487" w:type="dxa"/>
            <w:tcBorders>
              <w:top w:val="single" w:color="auto" w:sz="4" w:space="0"/>
              <w:left w:val="nil"/>
              <w:bottom w:val="single" w:color="auto" w:sz="4" w:space="0"/>
              <w:right w:val="single" w:color="auto" w:sz="4" w:space="0"/>
            </w:tcBorders>
            <w:vAlign w:val="center"/>
          </w:tcPr>
          <w:p w14:paraId="51E6E338">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70万元</w:t>
            </w:r>
          </w:p>
        </w:tc>
        <w:tc>
          <w:tcPr>
            <w:tcW w:w="1635" w:type="dxa"/>
            <w:tcBorders>
              <w:top w:val="single" w:color="auto" w:sz="4" w:space="0"/>
              <w:left w:val="nil"/>
              <w:bottom w:val="single" w:color="auto" w:sz="4" w:space="0"/>
              <w:right w:val="single" w:color="auto" w:sz="4" w:space="0"/>
            </w:tcBorders>
            <w:vAlign w:val="center"/>
          </w:tcPr>
          <w:p w14:paraId="7383DB35">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124.21万元</w:t>
            </w:r>
          </w:p>
        </w:tc>
        <w:tc>
          <w:tcPr>
            <w:tcW w:w="825" w:type="dxa"/>
            <w:tcBorders>
              <w:top w:val="single" w:color="auto" w:sz="4" w:space="0"/>
              <w:left w:val="nil"/>
              <w:bottom w:val="single" w:color="auto" w:sz="4" w:space="0"/>
              <w:right w:val="single" w:color="auto" w:sz="4" w:space="0"/>
            </w:tcBorders>
            <w:vAlign w:val="center"/>
          </w:tcPr>
          <w:p w14:paraId="5ECCD5B3">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4</w:t>
            </w:r>
          </w:p>
        </w:tc>
        <w:tc>
          <w:tcPr>
            <w:tcW w:w="1455" w:type="dxa"/>
            <w:tcBorders>
              <w:top w:val="single" w:color="auto" w:sz="4" w:space="0"/>
              <w:left w:val="nil"/>
              <w:bottom w:val="single" w:color="auto" w:sz="4" w:space="0"/>
              <w:right w:val="single" w:color="auto" w:sz="4" w:space="0"/>
            </w:tcBorders>
            <w:vAlign w:val="center"/>
          </w:tcPr>
          <w:p w14:paraId="28A37123">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4</w:t>
            </w:r>
          </w:p>
        </w:tc>
        <w:tc>
          <w:tcPr>
            <w:tcW w:w="1073" w:type="dxa"/>
            <w:tcBorders>
              <w:top w:val="single" w:color="auto" w:sz="4" w:space="0"/>
              <w:left w:val="nil"/>
              <w:bottom w:val="single" w:color="auto" w:sz="4" w:space="0"/>
              <w:right w:val="single" w:color="auto" w:sz="4" w:space="0"/>
            </w:tcBorders>
            <w:vAlign w:val="center"/>
          </w:tcPr>
          <w:p w14:paraId="7BEB0528">
            <w:pPr>
              <w:spacing w:line="220" w:lineRule="exact"/>
              <w:jc w:val="left"/>
              <w:rPr>
                <w:rFonts w:hint="eastAsia" w:ascii="仿宋" w:hAnsi="仿宋" w:eastAsia="仿宋" w:cs="仿宋"/>
                <w:color w:val="000000"/>
                <w:kern w:val="0"/>
                <w:sz w:val="21"/>
                <w:szCs w:val="21"/>
                <w:lang w:val="en-US" w:eastAsia="zh-CN" w:bidi="ar-SA"/>
              </w:rPr>
            </w:pPr>
          </w:p>
        </w:tc>
      </w:tr>
      <w:tr w14:paraId="5B60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79396E00"/>
        </w:tc>
        <w:tc>
          <w:tcPr>
            <w:tcW w:w="851" w:type="dxa"/>
            <w:vMerge w:val="continue"/>
            <w:tcBorders>
              <w:top w:val="single" w:color="auto" w:sz="4" w:space="0"/>
              <w:left w:val="nil"/>
              <w:bottom w:val="single" w:color="auto" w:sz="4" w:space="0"/>
              <w:right w:val="single" w:color="auto" w:sz="4" w:space="0"/>
            </w:tcBorders>
            <w:vAlign w:val="center"/>
          </w:tcPr>
          <w:p w14:paraId="0FDE4EC3"/>
        </w:tc>
        <w:tc>
          <w:tcPr>
            <w:tcW w:w="770" w:type="dxa"/>
            <w:vMerge w:val="continue"/>
            <w:tcBorders>
              <w:top w:val="single" w:color="auto" w:sz="4" w:space="0"/>
              <w:left w:val="nil"/>
              <w:bottom w:val="single" w:color="auto" w:sz="4" w:space="0"/>
              <w:right w:val="single" w:color="auto" w:sz="4" w:space="0"/>
            </w:tcBorders>
            <w:vAlign w:val="center"/>
          </w:tcPr>
          <w:p w14:paraId="65ADCF3D"/>
        </w:tc>
        <w:tc>
          <w:tcPr>
            <w:tcW w:w="1603" w:type="dxa"/>
            <w:gridSpan w:val="2"/>
            <w:tcBorders>
              <w:top w:val="single" w:color="auto" w:sz="4" w:space="0"/>
              <w:left w:val="nil"/>
              <w:bottom w:val="single" w:color="auto" w:sz="4" w:space="0"/>
              <w:right w:val="single" w:color="auto" w:sz="4" w:space="0"/>
            </w:tcBorders>
            <w:vAlign w:val="center"/>
          </w:tcPr>
          <w:p w14:paraId="57A8CDCD">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“三公经费”变动率</w:t>
            </w:r>
          </w:p>
        </w:tc>
        <w:tc>
          <w:tcPr>
            <w:tcW w:w="1487" w:type="dxa"/>
            <w:tcBorders>
              <w:top w:val="single" w:color="auto" w:sz="4" w:space="0"/>
              <w:left w:val="nil"/>
              <w:bottom w:val="single" w:color="auto" w:sz="4" w:space="0"/>
              <w:right w:val="single" w:color="auto" w:sz="4" w:space="0"/>
            </w:tcBorders>
            <w:vAlign w:val="center"/>
          </w:tcPr>
          <w:p w14:paraId="374BD8CF">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“三公经费”预算变动率≦0</w:t>
            </w:r>
          </w:p>
        </w:tc>
        <w:tc>
          <w:tcPr>
            <w:tcW w:w="1635" w:type="dxa"/>
            <w:tcBorders>
              <w:top w:val="single" w:color="auto" w:sz="4" w:space="0"/>
              <w:left w:val="nil"/>
              <w:bottom w:val="single" w:color="auto" w:sz="4" w:space="0"/>
              <w:right w:val="single" w:color="auto" w:sz="4" w:space="0"/>
            </w:tcBorders>
            <w:vAlign w:val="center"/>
          </w:tcPr>
          <w:p w14:paraId="2F05667E">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30.72%</w:t>
            </w:r>
          </w:p>
        </w:tc>
        <w:tc>
          <w:tcPr>
            <w:tcW w:w="825" w:type="dxa"/>
            <w:tcBorders>
              <w:top w:val="single" w:color="auto" w:sz="4" w:space="0"/>
              <w:left w:val="nil"/>
              <w:bottom w:val="single" w:color="auto" w:sz="4" w:space="0"/>
              <w:right w:val="single" w:color="auto" w:sz="4" w:space="0"/>
            </w:tcBorders>
            <w:vAlign w:val="center"/>
          </w:tcPr>
          <w:p w14:paraId="6E648837">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vAlign w:val="center"/>
          </w:tcPr>
          <w:p w14:paraId="423630B1">
            <w:pPr>
              <w:spacing w:line="220" w:lineRule="exact"/>
              <w:jc w:val="left"/>
              <w:rPr>
                <w:rFonts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w:t>
            </w:r>
          </w:p>
        </w:tc>
        <w:tc>
          <w:tcPr>
            <w:tcW w:w="1073" w:type="dxa"/>
            <w:tcBorders>
              <w:top w:val="single" w:color="auto" w:sz="4" w:space="0"/>
              <w:left w:val="nil"/>
              <w:bottom w:val="single" w:color="auto" w:sz="4" w:space="0"/>
              <w:right w:val="single" w:color="auto" w:sz="4" w:space="0"/>
            </w:tcBorders>
            <w:vAlign w:val="center"/>
          </w:tcPr>
          <w:p w14:paraId="33C261B9">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加强了内部控制，励行节约</w:t>
            </w:r>
          </w:p>
        </w:tc>
      </w:tr>
      <w:tr w14:paraId="4772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2AC8A98"/>
        </w:tc>
        <w:tc>
          <w:tcPr>
            <w:tcW w:w="851" w:type="dxa"/>
            <w:vMerge w:val="continue"/>
            <w:tcBorders>
              <w:top w:val="single" w:color="auto" w:sz="4" w:space="0"/>
              <w:left w:val="nil"/>
              <w:bottom w:val="single" w:color="auto" w:sz="4" w:space="0"/>
              <w:right w:val="single" w:color="auto" w:sz="4" w:space="0"/>
            </w:tcBorders>
            <w:vAlign w:val="center"/>
          </w:tcPr>
          <w:p w14:paraId="22BD6482"/>
        </w:tc>
        <w:tc>
          <w:tcPr>
            <w:tcW w:w="770" w:type="dxa"/>
            <w:vMerge w:val="continue"/>
            <w:tcBorders>
              <w:top w:val="single" w:color="auto" w:sz="4" w:space="0"/>
              <w:left w:val="nil"/>
              <w:bottom w:val="single" w:color="auto" w:sz="4" w:space="0"/>
              <w:right w:val="single" w:color="auto" w:sz="4" w:space="0"/>
            </w:tcBorders>
            <w:vAlign w:val="center"/>
          </w:tcPr>
          <w:p w14:paraId="32477647"/>
        </w:tc>
        <w:tc>
          <w:tcPr>
            <w:tcW w:w="1603" w:type="dxa"/>
            <w:gridSpan w:val="2"/>
            <w:tcBorders>
              <w:top w:val="single" w:color="auto" w:sz="4" w:space="0"/>
              <w:left w:val="nil"/>
              <w:bottom w:val="single" w:color="auto" w:sz="4" w:space="0"/>
              <w:right w:val="single" w:color="auto" w:sz="4" w:space="0"/>
            </w:tcBorders>
            <w:vAlign w:val="center"/>
          </w:tcPr>
          <w:p w14:paraId="6B092222">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预算执行率</w:t>
            </w:r>
          </w:p>
        </w:tc>
        <w:tc>
          <w:tcPr>
            <w:tcW w:w="1487" w:type="dxa"/>
            <w:tcBorders>
              <w:top w:val="single" w:color="auto" w:sz="4" w:space="0"/>
              <w:left w:val="nil"/>
              <w:bottom w:val="single" w:color="auto" w:sz="4" w:space="0"/>
              <w:right w:val="single" w:color="auto" w:sz="4" w:space="0"/>
            </w:tcBorders>
            <w:vAlign w:val="center"/>
          </w:tcPr>
          <w:p w14:paraId="5E4048CD">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预算执行率＞90%（剔除不可抗力和政策性追加资金）</w:t>
            </w:r>
          </w:p>
        </w:tc>
        <w:tc>
          <w:tcPr>
            <w:tcW w:w="1635" w:type="dxa"/>
            <w:tcBorders>
              <w:top w:val="single" w:color="auto" w:sz="4" w:space="0"/>
              <w:left w:val="nil"/>
              <w:bottom w:val="single" w:color="auto" w:sz="4" w:space="0"/>
              <w:right w:val="single" w:color="auto" w:sz="4" w:space="0"/>
            </w:tcBorders>
            <w:vAlign w:val="center"/>
          </w:tcPr>
          <w:p w14:paraId="03F5F880">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100%</w:t>
            </w:r>
          </w:p>
        </w:tc>
        <w:tc>
          <w:tcPr>
            <w:tcW w:w="825" w:type="dxa"/>
            <w:tcBorders>
              <w:top w:val="single" w:color="auto" w:sz="4" w:space="0"/>
              <w:left w:val="nil"/>
              <w:bottom w:val="single" w:color="auto" w:sz="4" w:space="0"/>
              <w:right w:val="single" w:color="auto" w:sz="4" w:space="0"/>
            </w:tcBorders>
            <w:vAlign w:val="center"/>
          </w:tcPr>
          <w:p w14:paraId="6A043E0C">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vAlign w:val="center"/>
          </w:tcPr>
          <w:p w14:paraId="5B9BA149">
            <w:pPr>
              <w:spacing w:line="220" w:lineRule="exact"/>
              <w:jc w:val="left"/>
              <w:rPr>
                <w:rFonts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w:t>
            </w:r>
          </w:p>
        </w:tc>
        <w:tc>
          <w:tcPr>
            <w:tcW w:w="1073" w:type="dxa"/>
            <w:tcBorders>
              <w:top w:val="single" w:color="auto" w:sz="4" w:space="0"/>
              <w:left w:val="nil"/>
              <w:bottom w:val="single" w:color="auto" w:sz="4" w:space="0"/>
              <w:right w:val="single" w:color="auto" w:sz="4" w:space="0"/>
            </w:tcBorders>
            <w:vAlign w:val="center"/>
          </w:tcPr>
          <w:p w14:paraId="79E1BBE4">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虽然完成预算，但预算编制还是不全面</w:t>
            </w:r>
          </w:p>
        </w:tc>
      </w:tr>
      <w:tr w14:paraId="74BE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14:paraId="203F53C0"/>
        </w:tc>
        <w:tc>
          <w:tcPr>
            <w:tcW w:w="851" w:type="dxa"/>
            <w:vMerge w:val="continue"/>
            <w:tcBorders>
              <w:top w:val="single" w:color="auto" w:sz="4" w:space="0"/>
              <w:left w:val="nil"/>
              <w:bottom w:val="single" w:color="000000" w:sz="4" w:space="0"/>
              <w:right w:val="single" w:color="auto" w:sz="4" w:space="0"/>
            </w:tcBorders>
            <w:vAlign w:val="center"/>
          </w:tcPr>
          <w:p w14:paraId="0B1D2B9C"/>
        </w:tc>
        <w:tc>
          <w:tcPr>
            <w:tcW w:w="770" w:type="dxa"/>
            <w:vMerge w:val="restart"/>
            <w:tcBorders>
              <w:top w:val="single" w:color="auto" w:sz="4" w:space="0"/>
              <w:left w:val="nil"/>
              <w:bottom w:val="single" w:color="000000" w:sz="4" w:space="0"/>
              <w:right w:val="single" w:color="auto" w:sz="4" w:space="0"/>
            </w:tcBorders>
            <w:vAlign w:val="center"/>
          </w:tcPr>
          <w:p w14:paraId="3D3D457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vAlign w:val="center"/>
          </w:tcPr>
          <w:p w14:paraId="39EEAE16">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资金使用管理</w:t>
            </w:r>
          </w:p>
        </w:tc>
        <w:tc>
          <w:tcPr>
            <w:tcW w:w="1487" w:type="dxa"/>
            <w:tcBorders>
              <w:top w:val="single" w:color="auto" w:sz="4" w:space="0"/>
              <w:left w:val="nil"/>
              <w:bottom w:val="single" w:color="auto" w:sz="4" w:space="0"/>
              <w:right w:val="single" w:color="auto" w:sz="4" w:space="0"/>
            </w:tcBorders>
            <w:vAlign w:val="center"/>
          </w:tcPr>
          <w:p w14:paraId="3FF79D75">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资金支出审批程序不完整率=0，挤占挪用现象=0</w:t>
            </w:r>
          </w:p>
        </w:tc>
        <w:tc>
          <w:tcPr>
            <w:tcW w:w="1635" w:type="dxa"/>
            <w:tcBorders>
              <w:top w:val="single" w:color="auto" w:sz="4" w:space="0"/>
              <w:left w:val="nil"/>
              <w:bottom w:val="single" w:color="auto" w:sz="4" w:space="0"/>
              <w:right w:val="single" w:color="auto" w:sz="4" w:space="0"/>
            </w:tcBorders>
            <w:vAlign w:val="center"/>
          </w:tcPr>
          <w:p w14:paraId="64424480">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经济科目之间存在部分调剂使用现象</w:t>
            </w:r>
          </w:p>
        </w:tc>
        <w:tc>
          <w:tcPr>
            <w:tcW w:w="825" w:type="dxa"/>
            <w:tcBorders>
              <w:top w:val="single" w:color="auto" w:sz="4" w:space="0"/>
              <w:left w:val="nil"/>
              <w:bottom w:val="single" w:color="auto" w:sz="4" w:space="0"/>
              <w:right w:val="single" w:color="auto" w:sz="4" w:space="0"/>
            </w:tcBorders>
            <w:vAlign w:val="center"/>
          </w:tcPr>
          <w:p w14:paraId="61168B09">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6</w:t>
            </w:r>
          </w:p>
        </w:tc>
        <w:tc>
          <w:tcPr>
            <w:tcW w:w="1455" w:type="dxa"/>
            <w:tcBorders>
              <w:top w:val="single" w:color="auto" w:sz="4" w:space="0"/>
              <w:left w:val="nil"/>
              <w:bottom w:val="single" w:color="auto" w:sz="4" w:space="0"/>
              <w:right w:val="single" w:color="auto" w:sz="4" w:space="0"/>
            </w:tcBorders>
            <w:vAlign w:val="center"/>
          </w:tcPr>
          <w:p w14:paraId="2D7448D0">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073" w:type="dxa"/>
            <w:tcBorders>
              <w:top w:val="single" w:color="auto" w:sz="4" w:space="0"/>
              <w:left w:val="nil"/>
              <w:bottom w:val="single" w:color="auto" w:sz="4" w:space="0"/>
              <w:right w:val="single" w:color="auto" w:sz="4" w:space="0"/>
            </w:tcBorders>
            <w:vAlign w:val="center"/>
          </w:tcPr>
          <w:p w14:paraId="1C1A0D2D">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一是预算编制不够全面，二是经费存在缺口。</w:t>
            </w:r>
          </w:p>
        </w:tc>
      </w:tr>
      <w:tr w14:paraId="0A92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7A1D93F6"/>
        </w:tc>
        <w:tc>
          <w:tcPr>
            <w:tcW w:w="851" w:type="dxa"/>
            <w:vMerge w:val="continue"/>
            <w:tcBorders>
              <w:top w:val="single" w:color="000000" w:sz="4" w:space="0"/>
              <w:left w:val="nil"/>
              <w:bottom w:val="single" w:color="000000" w:sz="4" w:space="0"/>
              <w:right w:val="single" w:color="auto" w:sz="4" w:space="0"/>
            </w:tcBorders>
            <w:vAlign w:val="center"/>
          </w:tcPr>
          <w:p w14:paraId="227D70B7"/>
        </w:tc>
        <w:tc>
          <w:tcPr>
            <w:tcW w:w="770" w:type="dxa"/>
            <w:vMerge w:val="continue"/>
            <w:tcBorders>
              <w:top w:val="single" w:color="000000" w:sz="4" w:space="0"/>
              <w:left w:val="nil"/>
              <w:bottom w:val="single" w:color="000000" w:sz="4" w:space="0"/>
              <w:right w:val="single" w:color="auto" w:sz="4" w:space="0"/>
            </w:tcBorders>
            <w:vAlign w:val="center"/>
          </w:tcPr>
          <w:p w14:paraId="1F1D12C8"/>
        </w:tc>
        <w:tc>
          <w:tcPr>
            <w:tcW w:w="1603" w:type="dxa"/>
            <w:gridSpan w:val="2"/>
            <w:tcBorders>
              <w:top w:val="single" w:color="auto" w:sz="4" w:space="0"/>
              <w:left w:val="nil"/>
              <w:bottom w:val="single" w:color="auto" w:sz="4" w:space="0"/>
              <w:right w:val="single" w:color="auto" w:sz="4" w:space="0"/>
            </w:tcBorders>
            <w:vAlign w:val="center"/>
          </w:tcPr>
          <w:p w14:paraId="38C358F0">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决算管理</w:t>
            </w:r>
          </w:p>
        </w:tc>
        <w:tc>
          <w:tcPr>
            <w:tcW w:w="1487" w:type="dxa"/>
            <w:tcBorders>
              <w:top w:val="single" w:color="auto" w:sz="4" w:space="0"/>
              <w:left w:val="nil"/>
              <w:bottom w:val="single" w:color="auto" w:sz="4" w:space="0"/>
              <w:right w:val="single" w:color="auto" w:sz="4" w:space="0"/>
            </w:tcBorders>
            <w:vAlign w:val="center"/>
          </w:tcPr>
          <w:p w14:paraId="3E168B7F">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账账相符100%，账实相符100%</w:t>
            </w:r>
          </w:p>
        </w:tc>
        <w:tc>
          <w:tcPr>
            <w:tcW w:w="1635" w:type="dxa"/>
            <w:tcBorders>
              <w:top w:val="single" w:color="auto" w:sz="4" w:space="0"/>
              <w:left w:val="nil"/>
              <w:bottom w:val="single" w:color="auto" w:sz="4" w:space="0"/>
              <w:right w:val="single" w:color="auto" w:sz="4" w:space="0"/>
            </w:tcBorders>
            <w:vAlign w:val="center"/>
          </w:tcPr>
          <w:p w14:paraId="47F81893">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预算决算存在个别不一致现象</w:t>
            </w:r>
          </w:p>
        </w:tc>
        <w:tc>
          <w:tcPr>
            <w:tcW w:w="825" w:type="dxa"/>
            <w:tcBorders>
              <w:top w:val="single" w:color="auto" w:sz="4" w:space="0"/>
              <w:left w:val="nil"/>
              <w:bottom w:val="single" w:color="auto" w:sz="4" w:space="0"/>
              <w:right w:val="single" w:color="auto" w:sz="4" w:space="0"/>
            </w:tcBorders>
            <w:vAlign w:val="center"/>
          </w:tcPr>
          <w:p w14:paraId="00AD4A6A">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455" w:type="dxa"/>
            <w:tcBorders>
              <w:top w:val="single" w:color="auto" w:sz="4" w:space="0"/>
              <w:left w:val="nil"/>
              <w:bottom w:val="single" w:color="auto" w:sz="4" w:space="0"/>
              <w:right w:val="single" w:color="auto" w:sz="4" w:space="0"/>
            </w:tcBorders>
            <w:vAlign w:val="center"/>
          </w:tcPr>
          <w:p w14:paraId="02B37AA4">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4</w:t>
            </w:r>
          </w:p>
        </w:tc>
        <w:tc>
          <w:tcPr>
            <w:tcW w:w="1073" w:type="dxa"/>
            <w:tcBorders>
              <w:top w:val="single" w:color="auto" w:sz="4" w:space="0"/>
              <w:left w:val="nil"/>
              <w:bottom w:val="single" w:color="auto" w:sz="4" w:space="0"/>
              <w:right w:val="single" w:color="auto" w:sz="4" w:space="0"/>
            </w:tcBorders>
            <w:vAlign w:val="center"/>
          </w:tcPr>
          <w:p w14:paraId="70D699EB">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决算管理需进一步严格</w:t>
            </w:r>
          </w:p>
        </w:tc>
      </w:tr>
      <w:tr w14:paraId="58DC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76E2EE6A"/>
        </w:tc>
        <w:tc>
          <w:tcPr>
            <w:tcW w:w="851" w:type="dxa"/>
            <w:vMerge w:val="continue"/>
            <w:tcBorders>
              <w:top w:val="single" w:color="000000" w:sz="4" w:space="0"/>
              <w:left w:val="nil"/>
              <w:bottom w:val="single" w:color="auto" w:sz="4" w:space="0"/>
              <w:right w:val="single" w:color="auto" w:sz="4" w:space="0"/>
            </w:tcBorders>
            <w:vAlign w:val="center"/>
          </w:tcPr>
          <w:p w14:paraId="500AA651"/>
        </w:tc>
        <w:tc>
          <w:tcPr>
            <w:tcW w:w="770" w:type="dxa"/>
            <w:vMerge w:val="restart"/>
            <w:tcBorders>
              <w:top w:val="single" w:color="000000" w:sz="4" w:space="0"/>
              <w:left w:val="nil"/>
              <w:right w:val="single" w:color="auto" w:sz="4" w:space="0"/>
            </w:tcBorders>
            <w:vAlign w:val="center"/>
          </w:tcPr>
          <w:p w14:paraId="303B1F6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vAlign w:val="center"/>
          </w:tcPr>
          <w:p w14:paraId="6001DFEB">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资金拨付及时率</w:t>
            </w:r>
          </w:p>
        </w:tc>
        <w:tc>
          <w:tcPr>
            <w:tcW w:w="1487" w:type="dxa"/>
            <w:tcBorders>
              <w:top w:val="nil"/>
              <w:left w:val="nil"/>
              <w:bottom w:val="single" w:color="auto" w:sz="4" w:space="0"/>
              <w:right w:val="single" w:color="auto" w:sz="4" w:space="0"/>
            </w:tcBorders>
            <w:vAlign w:val="center"/>
          </w:tcPr>
          <w:p w14:paraId="31BF3889">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按时完成</w:t>
            </w:r>
          </w:p>
        </w:tc>
        <w:tc>
          <w:tcPr>
            <w:tcW w:w="1635" w:type="dxa"/>
            <w:tcBorders>
              <w:top w:val="nil"/>
              <w:left w:val="nil"/>
              <w:bottom w:val="single" w:color="auto" w:sz="4" w:space="0"/>
              <w:right w:val="single" w:color="auto" w:sz="4" w:space="0"/>
            </w:tcBorders>
            <w:vAlign w:val="center"/>
          </w:tcPr>
          <w:p w14:paraId="589C803C">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96%</w:t>
            </w:r>
          </w:p>
        </w:tc>
        <w:tc>
          <w:tcPr>
            <w:tcW w:w="825" w:type="dxa"/>
            <w:tcBorders>
              <w:top w:val="nil"/>
              <w:left w:val="nil"/>
              <w:bottom w:val="single" w:color="auto" w:sz="4" w:space="0"/>
              <w:right w:val="single" w:color="auto" w:sz="4" w:space="0"/>
            </w:tcBorders>
            <w:vAlign w:val="center"/>
          </w:tcPr>
          <w:p w14:paraId="43F18B7E">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455" w:type="dxa"/>
            <w:tcBorders>
              <w:top w:val="nil"/>
              <w:left w:val="nil"/>
              <w:bottom w:val="single" w:color="auto" w:sz="4" w:space="0"/>
              <w:right w:val="single" w:color="auto" w:sz="4" w:space="0"/>
            </w:tcBorders>
            <w:vAlign w:val="center"/>
          </w:tcPr>
          <w:p w14:paraId="64E19051">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4</w:t>
            </w:r>
          </w:p>
        </w:tc>
        <w:tc>
          <w:tcPr>
            <w:tcW w:w="1073" w:type="dxa"/>
            <w:tcBorders>
              <w:top w:val="nil"/>
              <w:left w:val="nil"/>
              <w:bottom w:val="single" w:color="auto" w:sz="4" w:space="0"/>
              <w:right w:val="single" w:color="auto" w:sz="4" w:space="0"/>
            </w:tcBorders>
            <w:vAlign w:val="center"/>
          </w:tcPr>
          <w:p w14:paraId="65D202C3">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项目结算不时造成拨付延迟</w:t>
            </w:r>
          </w:p>
        </w:tc>
      </w:tr>
      <w:tr w14:paraId="6B88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2AC07FBA"/>
        </w:tc>
        <w:tc>
          <w:tcPr>
            <w:tcW w:w="851" w:type="dxa"/>
            <w:vMerge w:val="continue"/>
            <w:tcBorders>
              <w:top w:val="single" w:color="000000" w:sz="4" w:space="0"/>
              <w:left w:val="nil"/>
              <w:bottom w:val="single" w:color="auto" w:sz="4" w:space="0"/>
              <w:right w:val="single" w:color="auto" w:sz="4" w:space="0"/>
            </w:tcBorders>
            <w:vAlign w:val="center"/>
          </w:tcPr>
          <w:p w14:paraId="31D2FA8A"/>
        </w:tc>
        <w:tc>
          <w:tcPr>
            <w:tcW w:w="770" w:type="dxa"/>
            <w:vMerge w:val="continue"/>
            <w:tcBorders>
              <w:left w:val="nil"/>
              <w:bottom w:val="single" w:color="auto" w:sz="4" w:space="0"/>
              <w:right w:val="single" w:color="auto" w:sz="4" w:space="0"/>
            </w:tcBorders>
            <w:vAlign w:val="center"/>
          </w:tcPr>
          <w:p w14:paraId="7C2C06E9"/>
        </w:tc>
        <w:tc>
          <w:tcPr>
            <w:tcW w:w="1603" w:type="dxa"/>
            <w:gridSpan w:val="2"/>
            <w:tcBorders>
              <w:top w:val="nil"/>
              <w:left w:val="nil"/>
              <w:bottom w:val="single" w:color="auto" w:sz="4" w:space="0"/>
              <w:right w:val="single" w:color="auto" w:sz="4" w:space="0"/>
            </w:tcBorders>
            <w:vAlign w:val="center"/>
          </w:tcPr>
          <w:p w14:paraId="1FEA2D4E">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预算执行监控频率</w:t>
            </w:r>
          </w:p>
        </w:tc>
        <w:tc>
          <w:tcPr>
            <w:tcW w:w="1487" w:type="dxa"/>
            <w:tcBorders>
              <w:top w:val="nil"/>
              <w:left w:val="nil"/>
              <w:bottom w:val="single" w:color="auto" w:sz="4" w:space="0"/>
              <w:right w:val="single" w:color="auto" w:sz="4" w:space="0"/>
            </w:tcBorders>
            <w:vAlign w:val="center"/>
          </w:tcPr>
          <w:p w14:paraId="1204ACA8">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预算执行统计分析每月执行，通报督促每季度1次</w:t>
            </w:r>
          </w:p>
        </w:tc>
        <w:tc>
          <w:tcPr>
            <w:tcW w:w="1635" w:type="dxa"/>
            <w:tcBorders>
              <w:top w:val="nil"/>
              <w:left w:val="nil"/>
              <w:bottom w:val="single" w:color="auto" w:sz="4" w:space="0"/>
              <w:right w:val="single" w:color="auto" w:sz="4" w:space="0"/>
            </w:tcBorders>
            <w:vAlign w:val="center"/>
          </w:tcPr>
          <w:p w14:paraId="6228E3D7">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按要求完成</w:t>
            </w:r>
          </w:p>
        </w:tc>
        <w:tc>
          <w:tcPr>
            <w:tcW w:w="825" w:type="dxa"/>
            <w:tcBorders>
              <w:top w:val="nil"/>
              <w:left w:val="nil"/>
              <w:bottom w:val="single" w:color="auto" w:sz="4" w:space="0"/>
              <w:right w:val="single" w:color="auto" w:sz="4" w:space="0"/>
            </w:tcBorders>
            <w:vAlign w:val="center"/>
          </w:tcPr>
          <w:p w14:paraId="03430062">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455" w:type="dxa"/>
            <w:tcBorders>
              <w:top w:val="nil"/>
              <w:left w:val="nil"/>
              <w:bottom w:val="single" w:color="auto" w:sz="4" w:space="0"/>
              <w:right w:val="single" w:color="auto" w:sz="4" w:space="0"/>
            </w:tcBorders>
            <w:vAlign w:val="center"/>
          </w:tcPr>
          <w:p w14:paraId="28F7926C">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4</w:t>
            </w:r>
          </w:p>
        </w:tc>
        <w:tc>
          <w:tcPr>
            <w:tcW w:w="1073" w:type="dxa"/>
            <w:tcBorders>
              <w:top w:val="nil"/>
              <w:left w:val="nil"/>
              <w:bottom w:val="single" w:color="auto" w:sz="4" w:space="0"/>
              <w:right w:val="single" w:color="auto" w:sz="4" w:space="0"/>
            </w:tcBorders>
            <w:vAlign w:val="center"/>
          </w:tcPr>
          <w:p w14:paraId="334D2698">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分析监控全面性和深度需进一步加强</w:t>
            </w:r>
          </w:p>
        </w:tc>
      </w:tr>
      <w:tr w14:paraId="0149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vAlign w:val="center"/>
          </w:tcPr>
          <w:p w14:paraId="19434A2F"/>
        </w:tc>
        <w:tc>
          <w:tcPr>
            <w:tcW w:w="851" w:type="dxa"/>
            <w:vMerge w:val="continue"/>
            <w:tcBorders>
              <w:left w:val="nil"/>
              <w:bottom w:val="single" w:color="auto" w:sz="4" w:space="0"/>
              <w:right w:val="single" w:color="auto" w:sz="4" w:space="0"/>
            </w:tcBorders>
            <w:vAlign w:val="center"/>
          </w:tcPr>
          <w:p w14:paraId="794BF31A"/>
        </w:tc>
        <w:tc>
          <w:tcPr>
            <w:tcW w:w="770" w:type="dxa"/>
            <w:vMerge w:val="restart"/>
            <w:tcBorders>
              <w:top w:val="single" w:color="auto" w:sz="4" w:space="0"/>
              <w:left w:val="nil"/>
              <w:bottom w:val="single" w:color="auto" w:sz="4" w:space="0"/>
              <w:right w:val="single" w:color="auto" w:sz="4" w:space="0"/>
            </w:tcBorders>
            <w:vAlign w:val="center"/>
          </w:tcPr>
          <w:p w14:paraId="002A904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603" w:type="dxa"/>
            <w:gridSpan w:val="2"/>
            <w:tcBorders>
              <w:top w:val="nil"/>
              <w:left w:val="nil"/>
              <w:bottom w:val="single" w:color="auto" w:sz="4" w:space="0"/>
              <w:right w:val="single" w:color="auto" w:sz="4" w:space="0"/>
            </w:tcBorders>
            <w:vAlign w:val="center"/>
          </w:tcPr>
          <w:p w14:paraId="205C6D78">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人员经费控制率</w:t>
            </w:r>
          </w:p>
        </w:tc>
        <w:tc>
          <w:tcPr>
            <w:tcW w:w="1487" w:type="dxa"/>
            <w:tcBorders>
              <w:top w:val="nil"/>
              <w:left w:val="nil"/>
              <w:bottom w:val="single" w:color="auto" w:sz="4" w:space="0"/>
              <w:right w:val="single" w:color="auto" w:sz="4" w:space="0"/>
            </w:tcBorders>
            <w:vAlign w:val="center"/>
          </w:tcPr>
          <w:p w14:paraId="7EA9E3EC">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人员经费支出预算执行率≦100%。</w:t>
            </w:r>
          </w:p>
        </w:tc>
        <w:tc>
          <w:tcPr>
            <w:tcW w:w="1635" w:type="dxa"/>
            <w:tcBorders>
              <w:top w:val="nil"/>
              <w:left w:val="nil"/>
              <w:bottom w:val="single" w:color="auto" w:sz="4" w:space="0"/>
              <w:right w:val="single" w:color="auto" w:sz="4" w:space="0"/>
            </w:tcBorders>
            <w:vAlign w:val="center"/>
          </w:tcPr>
          <w:p w14:paraId="5AB7B7F4">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98%</w:t>
            </w:r>
          </w:p>
        </w:tc>
        <w:tc>
          <w:tcPr>
            <w:tcW w:w="825" w:type="dxa"/>
            <w:tcBorders>
              <w:top w:val="nil"/>
              <w:left w:val="nil"/>
              <w:bottom w:val="single" w:color="auto" w:sz="4" w:space="0"/>
              <w:right w:val="single" w:color="auto" w:sz="4" w:space="0"/>
            </w:tcBorders>
            <w:vAlign w:val="center"/>
          </w:tcPr>
          <w:p w14:paraId="26D8B87F">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455" w:type="dxa"/>
            <w:tcBorders>
              <w:top w:val="nil"/>
              <w:left w:val="nil"/>
              <w:bottom w:val="single" w:color="auto" w:sz="4" w:space="0"/>
              <w:right w:val="single" w:color="auto" w:sz="4" w:space="0"/>
            </w:tcBorders>
            <w:vAlign w:val="center"/>
          </w:tcPr>
          <w:p w14:paraId="7B544936">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4</w:t>
            </w:r>
          </w:p>
        </w:tc>
        <w:tc>
          <w:tcPr>
            <w:tcW w:w="1073" w:type="dxa"/>
            <w:tcBorders>
              <w:top w:val="nil"/>
              <w:left w:val="nil"/>
              <w:bottom w:val="single" w:color="auto" w:sz="4" w:space="0"/>
              <w:right w:val="single" w:color="auto" w:sz="4" w:space="0"/>
            </w:tcBorders>
            <w:vAlign w:val="center"/>
          </w:tcPr>
          <w:p w14:paraId="18D78FED">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内控要进一步加强</w:t>
            </w:r>
          </w:p>
        </w:tc>
      </w:tr>
      <w:tr w14:paraId="1157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vAlign w:val="center"/>
          </w:tcPr>
          <w:p w14:paraId="4EE9B455"/>
        </w:tc>
        <w:tc>
          <w:tcPr>
            <w:tcW w:w="851" w:type="dxa"/>
            <w:vMerge w:val="continue"/>
            <w:tcBorders>
              <w:left w:val="nil"/>
              <w:bottom w:val="single" w:color="000000" w:sz="4" w:space="0"/>
              <w:right w:val="single" w:color="auto" w:sz="4" w:space="0"/>
            </w:tcBorders>
            <w:vAlign w:val="center"/>
          </w:tcPr>
          <w:p w14:paraId="662D7A6D"/>
        </w:tc>
        <w:tc>
          <w:tcPr>
            <w:tcW w:w="770" w:type="dxa"/>
            <w:vMerge w:val="continue"/>
            <w:tcBorders>
              <w:left w:val="nil"/>
              <w:bottom w:val="single" w:color="000000" w:sz="4" w:space="0"/>
              <w:right w:val="single" w:color="auto" w:sz="4" w:space="0"/>
            </w:tcBorders>
            <w:vAlign w:val="center"/>
          </w:tcPr>
          <w:p w14:paraId="0AF92AED"/>
        </w:tc>
        <w:tc>
          <w:tcPr>
            <w:tcW w:w="1603" w:type="dxa"/>
            <w:gridSpan w:val="2"/>
            <w:tcBorders>
              <w:top w:val="nil"/>
              <w:left w:val="nil"/>
              <w:bottom w:val="single" w:color="000000" w:sz="4" w:space="0"/>
              <w:right w:val="single" w:color="auto" w:sz="4" w:space="0"/>
            </w:tcBorders>
            <w:vAlign w:val="center"/>
          </w:tcPr>
          <w:p w14:paraId="05C7277C">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预算执行数</w:t>
            </w:r>
          </w:p>
        </w:tc>
        <w:tc>
          <w:tcPr>
            <w:tcW w:w="1487" w:type="dxa"/>
            <w:tcBorders>
              <w:top w:val="nil"/>
              <w:left w:val="nil"/>
              <w:bottom w:val="single" w:color="000000" w:sz="4" w:space="0"/>
              <w:right w:val="single" w:color="auto" w:sz="4" w:space="0"/>
            </w:tcBorders>
            <w:vAlign w:val="center"/>
          </w:tcPr>
          <w:p w14:paraId="6D50D94A">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预算执行率＞90%</w:t>
            </w:r>
          </w:p>
        </w:tc>
        <w:tc>
          <w:tcPr>
            <w:tcW w:w="1635" w:type="dxa"/>
            <w:tcBorders>
              <w:top w:val="nil"/>
              <w:left w:val="nil"/>
              <w:bottom w:val="single" w:color="000000" w:sz="4" w:space="0"/>
              <w:right w:val="single" w:color="auto" w:sz="4" w:space="0"/>
            </w:tcBorders>
            <w:vAlign w:val="center"/>
          </w:tcPr>
          <w:p w14:paraId="58C5614C">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100%</w:t>
            </w:r>
          </w:p>
        </w:tc>
        <w:tc>
          <w:tcPr>
            <w:tcW w:w="825" w:type="dxa"/>
            <w:tcBorders>
              <w:top w:val="nil"/>
              <w:left w:val="nil"/>
              <w:bottom w:val="single" w:color="000000" w:sz="4" w:space="0"/>
              <w:right w:val="single" w:color="auto" w:sz="4" w:space="0"/>
            </w:tcBorders>
            <w:vAlign w:val="center"/>
          </w:tcPr>
          <w:p w14:paraId="223DFF92">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6</w:t>
            </w:r>
          </w:p>
        </w:tc>
        <w:tc>
          <w:tcPr>
            <w:tcW w:w="1455" w:type="dxa"/>
            <w:tcBorders>
              <w:top w:val="nil"/>
              <w:left w:val="nil"/>
              <w:bottom w:val="single" w:color="000000" w:sz="4" w:space="0"/>
              <w:right w:val="single" w:color="auto" w:sz="4" w:space="0"/>
            </w:tcBorders>
            <w:vAlign w:val="center"/>
          </w:tcPr>
          <w:p w14:paraId="4423D4F1">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073" w:type="dxa"/>
            <w:tcBorders>
              <w:top w:val="nil"/>
              <w:left w:val="nil"/>
              <w:bottom w:val="single" w:color="000000" w:sz="4" w:space="0"/>
              <w:right w:val="single" w:color="auto" w:sz="4" w:space="0"/>
            </w:tcBorders>
            <w:vAlign w:val="center"/>
          </w:tcPr>
          <w:p w14:paraId="64FB55B6">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预决算进一步严格</w:t>
            </w:r>
          </w:p>
        </w:tc>
      </w:tr>
      <w:tr w14:paraId="33D4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188766A5"/>
        </w:tc>
        <w:tc>
          <w:tcPr>
            <w:tcW w:w="851" w:type="dxa"/>
            <w:vMerge w:val="restart"/>
            <w:tcBorders>
              <w:top w:val="single" w:color="000000" w:sz="4" w:space="0"/>
              <w:left w:val="single" w:color="auto" w:sz="4" w:space="0"/>
              <w:bottom w:val="single" w:color="000000" w:sz="4" w:space="0"/>
              <w:right w:val="single" w:color="auto" w:sz="4" w:space="0"/>
            </w:tcBorders>
            <w:vAlign w:val="center"/>
          </w:tcPr>
          <w:p w14:paraId="25F45F3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14:paraId="31A79B4A">
            <w:pPr>
              <w:widowControl/>
              <w:spacing w:line="220" w:lineRule="exact"/>
              <w:jc w:val="left"/>
              <w:rPr>
                <w:rFonts w:hint="eastAsia" w:ascii="仿宋" w:hAnsi="仿宋" w:eastAsia="仿宋" w:cs="仿宋"/>
                <w:color w:val="000000"/>
                <w:kern w:val="0"/>
                <w:sz w:val="21"/>
                <w:szCs w:val="21"/>
              </w:rPr>
            </w:pPr>
          </w:p>
          <w:p w14:paraId="40704F10">
            <w:pPr>
              <w:widowControl/>
              <w:spacing w:line="220" w:lineRule="exact"/>
              <w:jc w:val="left"/>
              <w:rPr>
                <w:rFonts w:hint="eastAsia" w:ascii="仿宋" w:hAnsi="仿宋" w:eastAsia="仿宋" w:cs="仿宋"/>
                <w:color w:val="000000"/>
                <w:kern w:val="0"/>
                <w:sz w:val="21"/>
                <w:szCs w:val="21"/>
              </w:rPr>
            </w:pPr>
          </w:p>
          <w:p w14:paraId="51D47A2B">
            <w:pPr>
              <w:widowControl/>
              <w:spacing w:line="220" w:lineRule="exact"/>
              <w:jc w:val="left"/>
              <w:rPr>
                <w:rFonts w:hint="eastAsia" w:ascii="仿宋" w:hAnsi="仿宋" w:eastAsia="仿宋" w:cs="仿宋"/>
                <w:color w:val="000000"/>
                <w:kern w:val="0"/>
                <w:sz w:val="21"/>
                <w:szCs w:val="21"/>
              </w:rPr>
            </w:pPr>
          </w:p>
          <w:p w14:paraId="5C3A2E5A">
            <w:pPr>
              <w:widowControl/>
              <w:spacing w:line="220" w:lineRule="exact"/>
              <w:jc w:val="left"/>
              <w:rPr>
                <w:rFonts w:hint="eastAsia" w:ascii="仿宋" w:hAnsi="仿宋" w:eastAsia="仿宋" w:cs="仿宋"/>
                <w:color w:val="000000"/>
                <w:kern w:val="0"/>
                <w:sz w:val="21"/>
                <w:szCs w:val="21"/>
              </w:rPr>
            </w:pPr>
          </w:p>
          <w:p w14:paraId="0E7231CC">
            <w:pPr>
              <w:widowControl/>
              <w:spacing w:line="220" w:lineRule="exact"/>
              <w:jc w:val="left"/>
              <w:rPr>
                <w:rFonts w:hint="eastAsia" w:ascii="仿宋" w:hAnsi="仿宋" w:eastAsia="仿宋" w:cs="仿宋"/>
                <w:color w:val="000000"/>
                <w:kern w:val="0"/>
                <w:sz w:val="21"/>
                <w:szCs w:val="21"/>
              </w:rPr>
            </w:pPr>
          </w:p>
          <w:p w14:paraId="0BEA5527">
            <w:pPr>
              <w:widowControl/>
              <w:spacing w:line="220" w:lineRule="exact"/>
              <w:jc w:val="left"/>
              <w:rPr>
                <w:rFonts w:hint="eastAsia" w:ascii="仿宋" w:hAnsi="仿宋" w:eastAsia="仿宋" w:cs="仿宋"/>
                <w:color w:val="000000"/>
                <w:kern w:val="0"/>
                <w:sz w:val="21"/>
                <w:szCs w:val="21"/>
              </w:rPr>
            </w:pPr>
          </w:p>
          <w:p w14:paraId="07E165FF">
            <w:pPr>
              <w:widowControl/>
              <w:spacing w:line="220" w:lineRule="exact"/>
              <w:jc w:val="left"/>
              <w:rPr>
                <w:rFonts w:hint="eastAsia" w:ascii="仿宋" w:hAnsi="仿宋" w:eastAsia="仿宋" w:cs="仿宋"/>
                <w:color w:val="000000"/>
                <w:kern w:val="0"/>
                <w:sz w:val="21"/>
                <w:szCs w:val="21"/>
              </w:rPr>
            </w:pPr>
          </w:p>
          <w:p w14:paraId="05BE257C">
            <w:pPr>
              <w:widowControl/>
              <w:spacing w:line="220" w:lineRule="exact"/>
              <w:jc w:val="left"/>
              <w:rPr>
                <w:rFonts w:hint="eastAsia" w:ascii="仿宋" w:hAnsi="仿宋" w:eastAsia="仿宋" w:cs="仿宋"/>
                <w:color w:val="000000"/>
                <w:kern w:val="0"/>
                <w:sz w:val="21"/>
                <w:szCs w:val="21"/>
              </w:rPr>
            </w:pPr>
          </w:p>
          <w:p w14:paraId="13527933">
            <w:pPr>
              <w:widowControl/>
              <w:spacing w:line="220" w:lineRule="exact"/>
              <w:jc w:val="left"/>
              <w:rPr>
                <w:rFonts w:hint="eastAsia" w:ascii="仿宋" w:hAnsi="仿宋" w:eastAsia="仿宋" w:cs="仿宋"/>
                <w:color w:val="000000"/>
                <w:kern w:val="0"/>
                <w:sz w:val="21"/>
                <w:szCs w:val="21"/>
              </w:rPr>
            </w:pPr>
          </w:p>
          <w:p w14:paraId="587A7FA9">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bottom w:val="single" w:color="000000" w:sz="4" w:space="0"/>
              <w:right w:val="single" w:color="auto" w:sz="4" w:space="0"/>
            </w:tcBorders>
            <w:vAlign w:val="center"/>
          </w:tcPr>
          <w:p w14:paraId="33DC9789">
            <w:pPr>
              <w:widowControl/>
              <w:spacing w:line="220" w:lineRule="exact"/>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vAlign w:val="center"/>
          </w:tcPr>
          <w:p w14:paraId="02C036B1">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粮食增收</w:t>
            </w:r>
          </w:p>
        </w:tc>
        <w:tc>
          <w:tcPr>
            <w:tcW w:w="1487" w:type="dxa"/>
            <w:tcBorders>
              <w:top w:val="single" w:color="000000" w:sz="4" w:space="0"/>
              <w:left w:val="nil"/>
              <w:bottom w:val="single" w:color="000000" w:sz="4" w:space="0"/>
              <w:right w:val="single" w:color="auto" w:sz="4" w:space="0"/>
            </w:tcBorders>
            <w:vAlign w:val="center"/>
          </w:tcPr>
          <w:p w14:paraId="6D8AE8AC">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lang w:val="en-US" w:eastAsia="zh-CN"/>
              </w:rPr>
              <w:t>200万元</w:t>
            </w:r>
          </w:p>
        </w:tc>
        <w:tc>
          <w:tcPr>
            <w:tcW w:w="1635" w:type="dxa"/>
            <w:tcBorders>
              <w:top w:val="single" w:color="000000" w:sz="4" w:space="0"/>
              <w:left w:val="nil"/>
              <w:bottom w:val="single" w:color="000000" w:sz="4" w:space="0"/>
              <w:right w:val="single" w:color="auto" w:sz="4" w:space="0"/>
            </w:tcBorders>
            <w:vAlign w:val="center"/>
          </w:tcPr>
          <w:p w14:paraId="2B2C4DF7">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稳步增长</w:t>
            </w:r>
          </w:p>
        </w:tc>
        <w:tc>
          <w:tcPr>
            <w:tcW w:w="825" w:type="dxa"/>
            <w:tcBorders>
              <w:top w:val="single" w:color="000000" w:sz="4" w:space="0"/>
              <w:left w:val="nil"/>
              <w:bottom w:val="single" w:color="000000" w:sz="4" w:space="0"/>
              <w:right w:val="single" w:color="auto" w:sz="4" w:space="0"/>
            </w:tcBorders>
            <w:vAlign w:val="center"/>
          </w:tcPr>
          <w:p w14:paraId="1D87621B">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455" w:type="dxa"/>
            <w:tcBorders>
              <w:top w:val="single" w:color="000000" w:sz="4" w:space="0"/>
              <w:left w:val="nil"/>
              <w:bottom w:val="single" w:color="000000" w:sz="4" w:space="0"/>
              <w:right w:val="single" w:color="auto" w:sz="4" w:space="0"/>
            </w:tcBorders>
            <w:vAlign w:val="center"/>
          </w:tcPr>
          <w:p w14:paraId="46C2184E">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073" w:type="dxa"/>
            <w:tcBorders>
              <w:top w:val="single" w:color="000000" w:sz="4" w:space="0"/>
              <w:left w:val="nil"/>
              <w:bottom w:val="single" w:color="000000" w:sz="4" w:space="0"/>
              <w:right w:val="single" w:color="auto" w:sz="4" w:space="0"/>
            </w:tcBorders>
            <w:vAlign w:val="center"/>
          </w:tcPr>
          <w:p w14:paraId="31D951B0">
            <w:pPr>
              <w:spacing w:line="220" w:lineRule="exact"/>
              <w:jc w:val="left"/>
              <w:rPr>
                <w:rFonts w:hint="eastAsia" w:ascii="仿宋" w:hAnsi="仿宋" w:eastAsia="仿宋" w:cs="仿宋"/>
                <w:color w:val="000000"/>
                <w:kern w:val="0"/>
                <w:sz w:val="21"/>
                <w:szCs w:val="21"/>
                <w:lang w:val="en-US" w:eastAsia="zh-CN" w:bidi="ar-SA"/>
              </w:rPr>
            </w:pPr>
          </w:p>
        </w:tc>
      </w:tr>
      <w:tr w14:paraId="61EC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1514D9BE"/>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796BFC0A"/>
        </w:tc>
        <w:tc>
          <w:tcPr>
            <w:tcW w:w="770" w:type="dxa"/>
            <w:vMerge w:val="continue"/>
            <w:tcBorders>
              <w:top w:val="single" w:color="000000" w:sz="4" w:space="0"/>
              <w:left w:val="single" w:color="auto" w:sz="4" w:space="0"/>
              <w:bottom w:val="single" w:color="auto" w:sz="4" w:space="0"/>
              <w:right w:val="single" w:color="auto" w:sz="4" w:space="0"/>
            </w:tcBorders>
            <w:vAlign w:val="center"/>
          </w:tcPr>
          <w:p w14:paraId="69002625"/>
        </w:tc>
        <w:tc>
          <w:tcPr>
            <w:tcW w:w="1603" w:type="dxa"/>
            <w:gridSpan w:val="2"/>
            <w:tcBorders>
              <w:top w:val="single" w:color="000000" w:sz="4" w:space="0"/>
              <w:left w:val="nil"/>
              <w:bottom w:val="single" w:color="auto" w:sz="4" w:space="0"/>
              <w:right w:val="single" w:color="auto" w:sz="4" w:space="0"/>
            </w:tcBorders>
            <w:vAlign w:val="center"/>
          </w:tcPr>
          <w:p w14:paraId="77692624">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项目实施增加财政税收</w:t>
            </w:r>
          </w:p>
        </w:tc>
        <w:tc>
          <w:tcPr>
            <w:tcW w:w="1487" w:type="dxa"/>
            <w:tcBorders>
              <w:top w:val="single" w:color="000000" w:sz="4" w:space="0"/>
              <w:left w:val="nil"/>
              <w:bottom w:val="single" w:color="auto" w:sz="4" w:space="0"/>
              <w:right w:val="single" w:color="auto" w:sz="4" w:space="0"/>
            </w:tcBorders>
            <w:vAlign w:val="center"/>
          </w:tcPr>
          <w:p w14:paraId="3F5860DF">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lang w:val="en-US" w:eastAsia="zh-CN"/>
              </w:rPr>
              <w:t>300万元</w:t>
            </w:r>
          </w:p>
        </w:tc>
        <w:tc>
          <w:tcPr>
            <w:tcW w:w="1635" w:type="dxa"/>
            <w:tcBorders>
              <w:top w:val="single" w:color="000000" w:sz="4" w:space="0"/>
              <w:left w:val="nil"/>
              <w:bottom w:val="single" w:color="auto" w:sz="4" w:space="0"/>
              <w:right w:val="single" w:color="auto" w:sz="4" w:space="0"/>
            </w:tcBorders>
            <w:vAlign w:val="center"/>
          </w:tcPr>
          <w:p w14:paraId="46BE0E5D">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稳步增长</w:t>
            </w:r>
          </w:p>
        </w:tc>
        <w:tc>
          <w:tcPr>
            <w:tcW w:w="825" w:type="dxa"/>
            <w:tcBorders>
              <w:top w:val="single" w:color="000000" w:sz="4" w:space="0"/>
              <w:left w:val="nil"/>
              <w:bottom w:val="single" w:color="auto" w:sz="4" w:space="0"/>
              <w:right w:val="single" w:color="auto" w:sz="4" w:space="0"/>
            </w:tcBorders>
            <w:vAlign w:val="center"/>
          </w:tcPr>
          <w:p w14:paraId="2EDD0348">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455" w:type="dxa"/>
            <w:tcBorders>
              <w:top w:val="single" w:color="000000" w:sz="4" w:space="0"/>
              <w:left w:val="nil"/>
              <w:bottom w:val="single" w:color="auto" w:sz="4" w:space="0"/>
              <w:right w:val="single" w:color="auto" w:sz="4" w:space="0"/>
            </w:tcBorders>
            <w:vAlign w:val="center"/>
          </w:tcPr>
          <w:p w14:paraId="2AF05E65">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073" w:type="dxa"/>
            <w:tcBorders>
              <w:top w:val="single" w:color="000000" w:sz="4" w:space="0"/>
              <w:left w:val="nil"/>
              <w:bottom w:val="single" w:color="auto" w:sz="4" w:space="0"/>
              <w:right w:val="single" w:color="auto" w:sz="4" w:space="0"/>
            </w:tcBorders>
            <w:vAlign w:val="center"/>
          </w:tcPr>
          <w:p w14:paraId="3B499ED5">
            <w:pPr>
              <w:spacing w:line="220" w:lineRule="exact"/>
              <w:jc w:val="left"/>
              <w:rPr>
                <w:rFonts w:hint="eastAsia" w:ascii="仿宋" w:hAnsi="仿宋" w:eastAsia="仿宋" w:cs="仿宋"/>
                <w:color w:val="000000"/>
                <w:kern w:val="0"/>
                <w:sz w:val="21"/>
                <w:szCs w:val="21"/>
                <w:lang w:val="en-US" w:eastAsia="zh-CN" w:bidi="ar-SA"/>
              </w:rPr>
            </w:pPr>
          </w:p>
        </w:tc>
      </w:tr>
      <w:tr w14:paraId="0A84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vAlign w:val="center"/>
          </w:tcPr>
          <w:p w14:paraId="7E400F96"/>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72C29A1A"/>
        </w:tc>
        <w:tc>
          <w:tcPr>
            <w:tcW w:w="770" w:type="dxa"/>
            <w:vMerge w:val="restart"/>
            <w:tcBorders>
              <w:top w:val="single" w:color="000000" w:sz="4" w:space="0"/>
              <w:left w:val="single" w:color="auto" w:sz="4" w:space="0"/>
              <w:right w:val="single" w:color="auto" w:sz="4" w:space="0"/>
            </w:tcBorders>
            <w:vAlign w:val="center"/>
          </w:tcPr>
          <w:p w14:paraId="180639A6">
            <w:pPr>
              <w:widowControl/>
              <w:spacing w:line="220" w:lineRule="exact"/>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社会效益指标</w:t>
            </w:r>
          </w:p>
        </w:tc>
        <w:tc>
          <w:tcPr>
            <w:tcW w:w="1603" w:type="dxa"/>
            <w:gridSpan w:val="2"/>
            <w:tcBorders>
              <w:top w:val="single" w:color="000000" w:sz="4" w:space="0"/>
              <w:left w:val="nil"/>
              <w:bottom w:val="single" w:color="auto" w:sz="4" w:space="0"/>
              <w:right w:val="single" w:color="auto" w:sz="4" w:space="0"/>
            </w:tcBorders>
            <w:vAlign w:val="center"/>
          </w:tcPr>
          <w:p w14:paraId="4BE8AA36">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群众对民生资金感受</w:t>
            </w:r>
          </w:p>
        </w:tc>
        <w:tc>
          <w:tcPr>
            <w:tcW w:w="1487" w:type="dxa"/>
            <w:tcBorders>
              <w:top w:val="single" w:color="000000" w:sz="4" w:space="0"/>
              <w:left w:val="nil"/>
              <w:bottom w:val="single" w:color="auto" w:sz="4" w:space="0"/>
              <w:right w:val="single" w:color="auto" w:sz="4" w:space="0"/>
            </w:tcBorders>
            <w:vAlign w:val="center"/>
          </w:tcPr>
          <w:p w14:paraId="22F931A6">
            <w:pPr>
              <w:spacing w:line="220" w:lineRule="exact"/>
              <w:jc w:val="lef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vAlign w:val="center"/>
          </w:tcPr>
          <w:p w14:paraId="6622DFE2">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逐步改善提高</w:t>
            </w:r>
          </w:p>
        </w:tc>
        <w:tc>
          <w:tcPr>
            <w:tcW w:w="825" w:type="dxa"/>
            <w:tcBorders>
              <w:top w:val="single" w:color="000000" w:sz="4" w:space="0"/>
              <w:left w:val="nil"/>
              <w:bottom w:val="single" w:color="auto" w:sz="4" w:space="0"/>
              <w:right w:val="single" w:color="auto" w:sz="4" w:space="0"/>
            </w:tcBorders>
            <w:vAlign w:val="center"/>
          </w:tcPr>
          <w:p w14:paraId="380179F2">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4</w:t>
            </w:r>
          </w:p>
        </w:tc>
        <w:tc>
          <w:tcPr>
            <w:tcW w:w="1455" w:type="dxa"/>
            <w:tcBorders>
              <w:top w:val="single" w:color="000000" w:sz="4" w:space="0"/>
              <w:left w:val="nil"/>
              <w:bottom w:val="single" w:color="auto" w:sz="4" w:space="0"/>
              <w:right w:val="single" w:color="auto" w:sz="4" w:space="0"/>
            </w:tcBorders>
            <w:vAlign w:val="center"/>
          </w:tcPr>
          <w:p w14:paraId="79364792">
            <w:pPr>
              <w:spacing w:line="220" w:lineRule="exact"/>
              <w:jc w:val="left"/>
              <w:rPr>
                <w:rFonts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w:t>
            </w:r>
          </w:p>
        </w:tc>
        <w:tc>
          <w:tcPr>
            <w:tcW w:w="1073" w:type="dxa"/>
            <w:tcBorders>
              <w:top w:val="single" w:color="000000" w:sz="4" w:space="0"/>
              <w:left w:val="nil"/>
              <w:bottom w:val="single" w:color="auto" w:sz="4" w:space="0"/>
              <w:right w:val="single" w:color="auto" w:sz="4" w:space="0"/>
            </w:tcBorders>
            <w:vAlign w:val="center"/>
          </w:tcPr>
          <w:p w14:paraId="542BB386">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加强民生资金公示力度和宣传</w:t>
            </w:r>
          </w:p>
        </w:tc>
      </w:tr>
      <w:tr w14:paraId="6671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right w:val="single" w:color="auto" w:sz="4" w:space="0"/>
            </w:tcBorders>
            <w:vAlign w:val="center"/>
          </w:tcPr>
          <w:p w14:paraId="6632A969"/>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3F85B523"/>
        </w:tc>
        <w:tc>
          <w:tcPr>
            <w:tcW w:w="770" w:type="dxa"/>
            <w:vMerge w:val="continue"/>
            <w:tcBorders>
              <w:left w:val="single" w:color="auto" w:sz="4" w:space="0"/>
              <w:bottom w:val="single" w:color="auto" w:sz="4" w:space="0"/>
              <w:right w:val="single" w:color="auto" w:sz="4" w:space="0"/>
            </w:tcBorders>
            <w:vAlign w:val="center"/>
          </w:tcPr>
          <w:p w14:paraId="1A45B812"/>
        </w:tc>
        <w:tc>
          <w:tcPr>
            <w:tcW w:w="1603" w:type="dxa"/>
            <w:gridSpan w:val="2"/>
            <w:tcBorders>
              <w:top w:val="single" w:color="000000" w:sz="4" w:space="0"/>
              <w:left w:val="nil"/>
              <w:bottom w:val="single" w:color="auto" w:sz="4" w:space="0"/>
              <w:right w:val="single" w:color="auto" w:sz="4" w:space="0"/>
            </w:tcBorders>
            <w:vAlign w:val="center"/>
          </w:tcPr>
          <w:p w14:paraId="6D7BEBA7">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人居环境</w:t>
            </w:r>
          </w:p>
        </w:tc>
        <w:tc>
          <w:tcPr>
            <w:tcW w:w="1487" w:type="dxa"/>
            <w:tcBorders>
              <w:top w:val="single" w:color="000000" w:sz="4" w:space="0"/>
              <w:left w:val="nil"/>
              <w:bottom w:val="single" w:color="auto" w:sz="4" w:space="0"/>
              <w:right w:val="single" w:color="auto" w:sz="4" w:space="0"/>
            </w:tcBorders>
            <w:vAlign w:val="center"/>
          </w:tcPr>
          <w:p w14:paraId="4FEB7438">
            <w:pPr>
              <w:spacing w:line="220" w:lineRule="exact"/>
              <w:jc w:val="lef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vAlign w:val="center"/>
          </w:tcPr>
          <w:p w14:paraId="57533859">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逐步改善提高</w:t>
            </w:r>
          </w:p>
        </w:tc>
        <w:tc>
          <w:tcPr>
            <w:tcW w:w="825" w:type="dxa"/>
            <w:tcBorders>
              <w:top w:val="single" w:color="000000" w:sz="4" w:space="0"/>
              <w:left w:val="nil"/>
              <w:bottom w:val="single" w:color="auto" w:sz="4" w:space="0"/>
              <w:right w:val="single" w:color="auto" w:sz="4" w:space="0"/>
            </w:tcBorders>
            <w:vAlign w:val="center"/>
          </w:tcPr>
          <w:p w14:paraId="17D39F70">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4</w:t>
            </w:r>
          </w:p>
        </w:tc>
        <w:tc>
          <w:tcPr>
            <w:tcW w:w="1455" w:type="dxa"/>
            <w:tcBorders>
              <w:top w:val="single" w:color="000000" w:sz="4" w:space="0"/>
              <w:left w:val="nil"/>
              <w:bottom w:val="single" w:color="auto" w:sz="4" w:space="0"/>
              <w:right w:val="single" w:color="auto" w:sz="4" w:space="0"/>
            </w:tcBorders>
            <w:vAlign w:val="center"/>
          </w:tcPr>
          <w:p w14:paraId="09B7458B">
            <w:pPr>
              <w:spacing w:line="220" w:lineRule="exact"/>
              <w:jc w:val="left"/>
              <w:rPr>
                <w:rFonts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w:t>
            </w:r>
          </w:p>
        </w:tc>
        <w:tc>
          <w:tcPr>
            <w:tcW w:w="1073" w:type="dxa"/>
            <w:tcBorders>
              <w:top w:val="single" w:color="000000" w:sz="4" w:space="0"/>
              <w:left w:val="nil"/>
              <w:bottom w:val="single" w:color="auto" w:sz="4" w:space="0"/>
              <w:right w:val="single" w:color="auto" w:sz="4" w:space="0"/>
            </w:tcBorders>
            <w:vAlign w:val="center"/>
          </w:tcPr>
          <w:p w14:paraId="5C92E17B">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要保持长期稳定性</w:t>
            </w:r>
          </w:p>
        </w:tc>
      </w:tr>
      <w:tr w14:paraId="71F2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vAlign w:val="center"/>
          </w:tcPr>
          <w:p w14:paraId="070AC638"/>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1A18EE69"/>
        </w:tc>
        <w:tc>
          <w:tcPr>
            <w:tcW w:w="770" w:type="dxa"/>
            <w:vMerge w:val="restart"/>
            <w:tcBorders>
              <w:top w:val="single" w:color="000000" w:sz="4" w:space="0"/>
              <w:left w:val="single" w:color="auto" w:sz="4" w:space="0"/>
              <w:right w:val="single" w:color="auto" w:sz="4" w:space="0"/>
            </w:tcBorders>
            <w:vAlign w:val="center"/>
          </w:tcPr>
          <w:p w14:paraId="3C77733A">
            <w:pPr>
              <w:widowControl/>
              <w:spacing w:line="220" w:lineRule="exact"/>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生态效益指标</w:t>
            </w:r>
          </w:p>
        </w:tc>
        <w:tc>
          <w:tcPr>
            <w:tcW w:w="1603" w:type="dxa"/>
            <w:gridSpan w:val="2"/>
            <w:tcBorders>
              <w:top w:val="single" w:color="000000" w:sz="4" w:space="0"/>
              <w:left w:val="nil"/>
              <w:bottom w:val="single" w:color="auto" w:sz="4" w:space="0"/>
              <w:right w:val="single" w:color="auto" w:sz="4" w:space="0"/>
            </w:tcBorders>
            <w:vAlign w:val="center"/>
          </w:tcPr>
          <w:p w14:paraId="034287D8">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水土保持</w:t>
            </w:r>
          </w:p>
        </w:tc>
        <w:tc>
          <w:tcPr>
            <w:tcW w:w="1487" w:type="dxa"/>
            <w:tcBorders>
              <w:top w:val="single" w:color="000000" w:sz="4" w:space="0"/>
              <w:left w:val="nil"/>
              <w:bottom w:val="single" w:color="auto" w:sz="4" w:space="0"/>
              <w:right w:val="single" w:color="auto" w:sz="4" w:space="0"/>
            </w:tcBorders>
            <w:vAlign w:val="center"/>
          </w:tcPr>
          <w:p w14:paraId="69177CD7">
            <w:pPr>
              <w:spacing w:line="220" w:lineRule="exact"/>
              <w:jc w:val="lef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vAlign w:val="center"/>
          </w:tcPr>
          <w:p w14:paraId="15403B5C">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逐步改善提高</w:t>
            </w:r>
          </w:p>
        </w:tc>
        <w:tc>
          <w:tcPr>
            <w:tcW w:w="825" w:type="dxa"/>
            <w:tcBorders>
              <w:top w:val="single" w:color="000000" w:sz="4" w:space="0"/>
              <w:left w:val="nil"/>
              <w:bottom w:val="single" w:color="auto" w:sz="4" w:space="0"/>
              <w:right w:val="single" w:color="auto" w:sz="4" w:space="0"/>
            </w:tcBorders>
            <w:vAlign w:val="center"/>
          </w:tcPr>
          <w:p w14:paraId="2997AA61">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4</w:t>
            </w:r>
          </w:p>
        </w:tc>
        <w:tc>
          <w:tcPr>
            <w:tcW w:w="1455" w:type="dxa"/>
            <w:tcBorders>
              <w:top w:val="single" w:color="000000" w:sz="4" w:space="0"/>
              <w:left w:val="nil"/>
              <w:bottom w:val="single" w:color="auto" w:sz="4" w:space="0"/>
              <w:right w:val="single" w:color="auto" w:sz="4" w:space="0"/>
            </w:tcBorders>
            <w:vAlign w:val="center"/>
          </w:tcPr>
          <w:p w14:paraId="061D1D61">
            <w:pPr>
              <w:spacing w:line="220" w:lineRule="exact"/>
              <w:jc w:val="left"/>
              <w:rPr>
                <w:rFonts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w:t>
            </w:r>
          </w:p>
        </w:tc>
        <w:tc>
          <w:tcPr>
            <w:tcW w:w="1073" w:type="dxa"/>
            <w:tcBorders>
              <w:top w:val="single" w:color="000000" w:sz="4" w:space="0"/>
              <w:left w:val="nil"/>
              <w:bottom w:val="single" w:color="auto" w:sz="4" w:space="0"/>
              <w:right w:val="single" w:color="auto" w:sz="4" w:space="0"/>
            </w:tcBorders>
            <w:vAlign w:val="center"/>
          </w:tcPr>
          <w:p w14:paraId="3B80BBAC">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加强执法及行政审批</w:t>
            </w:r>
          </w:p>
        </w:tc>
      </w:tr>
      <w:tr w14:paraId="4AF8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000000" w:sz="4" w:space="0"/>
              <w:left w:val="single" w:color="auto" w:sz="4" w:space="0"/>
              <w:right w:val="single" w:color="auto" w:sz="4" w:space="0"/>
            </w:tcBorders>
            <w:vAlign w:val="center"/>
          </w:tcPr>
          <w:p w14:paraId="6CD60AE3"/>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1F4C8F98"/>
        </w:tc>
        <w:tc>
          <w:tcPr>
            <w:tcW w:w="770" w:type="dxa"/>
            <w:vMerge w:val="continue"/>
            <w:tcBorders>
              <w:left w:val="single" w:color="auto" w:sz="4" w:space="0"/>
              <w:bottom w:val="single" w:color="auto" w:sz="4" w:space="0"/>
              <w:right w:val="single" w:color="auto" w:sz="4" w:space="0"/>
            </w:tcBorders>
            <w:vAlign w:val="center"/>
          </w:tcPr>
          <w:p w14:paraId="58D12067"/>
        </w:tc>
        <w:tc>
          <w:tcPr>
            <w:tcW w:w="1603" w:type="dxa"/>
            <w:gridSpan w:val="2"/>
            <w:tcBorders>
              <w:top w:val="single" w:color="000000" w:sz="4" w:space="0"/>
              <w:left w:val="nil"/>
              <w:bottom w:val="single" w:color="auto" w:sz="4" w:space="0"/>
              <w:right w:val="single" w:color="auto" w:sz="4" w:space="0"/>
            </w:tcBorders>
            <w:vAlign w:val="center"/>
          </w:tcPr>
          <w:p w14:paraId="24FA7C77">
            <w:pPr>
              <w:spacing w:line="220" w:lineRule="exact"/>
              <w:jc w:val="left"/>
              <w:rPr>
                <w:rFonts w:hint="eastAsia" w:ascii="仿宋" w:hAnsi="仿宋" w:eastAsia="仿宋" w:cs="仿宋"/>
                <w:color w:val="000000"/>
                <w:kern w:val="0"/>
                <w:sz w:val="21"/>
                <w:szCs w:val="21"/>
                <w:lang w:val="en-US" w:eastAsia="zh-CN" w:bidi="ar-SA"/>
              </w:rPr>
            </w:pPr>
          </w:p>
        </w:tc>
        <w:tc>
          <w:tcPr>
            <w:tcW w:w="1487" w:type="dxa"/>
            <w:tcBorders>
              <w:top w:val="single" w:color="000000" w:sz="4" w:space="0"/>
              <w:left w:val="nil"/>
              <w:bottom w:val="single" w:color="auto" w:sz="4" w:space="0"/>
              <w:right w:val="single" w:color="auto" w:sz="4" w:space="0"/>
            </w:tcBorders>
            <w:vAlign w:val="center"/>
          </w:tcPr>
          <w:p w14:paraId="23BA9EBD">
            <w:pPr>
              <w:spacing w:line="220" w:lineRule="exact"/>
              <w:jc w:val="lef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vAlign w:val="center"/>
          </w:tcPr>
          <w:p w14:paraId="2BF4E5E2">
            <w:pPr>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000000" w:sz="4" w:space="0"/>
              <w:left w:val="nil"/>
              <w:bottom w:val="single" w:color="auto" w:sz="4" w:space="0"/>
              <w:right w:val="single" w:color="auto" w:sz="4" w:space="0"/>
            </w:tcBorders>
            <w:vAlign w:val="center"/>
          </w:tcPr>
          <w:p w14:paraId="116A536E">
            <w:pPr>
              <w:spacing w:line="220" w:lineRule="exact"/>
              <w:jc w:val="left"/>
              <w:rPr>
                <w:rFonts w:hint="eastAsia" w:ascii="仿宋" w:hAnsi="仿宋" w:eastAsia="仿宋" w:cs="仿宋"/>
                <w:color w:val="000000"/>
                <w:kern w:val="0"/>
                <w:sz w:val="21"/>
                <w:szCs w:val="21"/>
                <w:lang w:val="en-US" w:eastAsia="zh-CN" w:bidi="ar-SA"/>
              </w:rPr>
            </w:pPr>
          </w:p>
        </w:tc>
        <w:tc>
          <w:tcPr>
            <w:tcW w:w="1455" w:type="dxa"/>
            <w:tcBorders>
              <w:top w:val="single" w:color="000000" w:sz="4" w:space="0"/>
              <w:left w:val="nil"/>
              <w:bottom w:val="single" w:color="auto" w:sz="4" w:space="0"/>
              <w:right w:val="single" w:color="auto" w:sz="4" w:space="0"/>
            </w:tcBorders>
            <w:vAlign w:val="center"/>
          </w:tcPr>
          <w:p w14:paraId="56B8A461">
            <w:pPr>
              <w:spacing w:line="220" w:lineRule="exact"/>
              <w:jc w:val="left"/>
              <w:rPr>
                <w:rFonts w:hint="eastAsia" w:ascii="仿宋" w:hAnsi="仿宋" w:eastAsia="仿宋" w:cs="仿宋"/>
                <w:color w:val="000000"/>
                <w:kern w:val="0"/>
                <w:sz w:val="21"/>
                <w:szCs w:val="21"/>
                <w:lang w:val="en-US" w:eastAsia="zh-CN" w:bidi="ar-SA"/>
              </w:rPr>
            </w:pPr>
          </w:p>
        </w:tc>
        <w:tc>
          <w:tcPr>
            <w:tcW w:w="1073" w:type="dxa"/>
            <w:tcBorders>
              <w:top w:val="single" w:color="000000" w:sz="4" w:space="0"/>
              <w:left w:val="nil"/>
              <w:bottom w:val="single" w:color="auto" w:sz="4" w:space="0"/>
              <w:right w:val="single" w:color="auto" w:sz="4" w:space="0"/>
            </w:tcBorders>
            <w:vAlign w:val="center"/>
          </w:tcPr>
          <w:p w14:paraId="034D3079">
            <w:pPr>
              <w:spacing w:line="220" w:lineRule="exact"/>
              <w:jc w:val="left"/>
              <w:rPr>
                <w:rFonts w:hint="eastAsia" w:ascii="仿宋" w:hAnsi="仿宋" w:eastAsia="仿宋" w:cs="仿宋"/>
                <w:color w:val="000000"/>
                <w:kern w:val="0"/>
                <w:sz w:val="21"/>
                <w:szCs w:val="21"/>
                <w:lang w:val="en-US" w:eastAsia="zh-CN" w:bidi="ar-SA"/>
              </w:rPr>
            </w:pPr>
          </w:p>
        </w:tc>
      </w:tr>
      <w:tr w14:paraId="0D3A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51BFAFDE"/>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78D15140"/>
        </w:tc>
        <w:tc>
          <w:tcPr>
            <w:tcW w:w="770" w:type="dxa"/>
            <w:vMerge w:val="restart"/>
            <w:tcBorders>
              <w:top w:val="single" w:color="000000" w:sz="4" w:space="0"/>
              <w:left w:val="single" w:color="auto" w:sz="4" w:space="0"/>
              <w:right w:val="single" w:color="auto" w:sz="4" w:space="0"/>
            </w:tcBorders>
            <w:vAlign w:val="center"/>
          </w:tcPr>
          <w:p w14:paraId="7105B1DF">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可持续影响指标</w:t>
            </w:r>
          </w:p>
          <w:p w14:paraId="40753092">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14:paraId="50F576E3">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农业农村</w:t>
            </w:r>
          </w:p>
        </w:tc>
        <w:tc>
          <w:tcPr>
            <w:tcW w:w="1487" w:type="dxa"/>
            <w:tcBorders>
              <w:top w:val="single" w:color="000000" w:sz="4" w:space="0"/>
              <w:left w:val="nil"/>
              <w:bottom w:val="single" w:color="auto" w:sz="4" w:space="0"/>
              <w:right w:val="single" w:color="auto" w:sz="4" w:space="0"/>
            </w:tcBorders>
            <w:vAlign w:val="center"/>
          </w:tcPr>
          <w:p w14:paraId="245CEC13">
            <w:pPr>
              <w:spacing w:line="220" w:lineRule="exact"/>
              <w:jc w:val="lef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vAlign w:val="center"/>
          </w:tcPr>
          <w:p w14:paraId="7691A722">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长期</w:t>
            </w:r>
          </w:p>
        </w:tc>
        <w:tc>
          <w:tcPr>
            <w:tcW w:w="825" w:type="dxa"/>
            <w:tcBorders>
              <w:top w:val="single" w:color="000000" w:sz="4" w:space="0"/>
              <w:left w:val="nil"/>
              <w:bottom w:val="single" w:color="auto" w:sz="4" w:space="0"/>
              <w:right w:val="single" w:color="auto" w:sz="4" w:space="0"/>
            </w:tcBorders>
            <w:vAlign w:val="center"/>
          </w:tcPr>
          <w:p w14:paraId="160D04CF">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4</w:t>
            </w:r>
          </w:p>
        </w:tc>
        <w:tc>
          <w:tcPr>
            <w:tcW w:w="1455" w:type="dxa"/>
            <w:tcBorders>
              <w:top w:val="single" w:color="000000" w:sz="4" w:space="0"/>
              <w:left w:val="nil"/>
              <w:bottom w:val="single" w:color="auto" w:sz="4" w:space="0"/>
              <w:right w:val="single" w:color="auto" w:sz="4" w:space="0"/>
            </w:tcBorders>
            <w:vAlign w:val="center"/>
          </w:tcPr>
          <w:p w14:paraId="15FF84B3">
            <w:pPr>
              <w:spacing w:line="220" w:lineRule="exact"/>
              <w:jc w:val="left"/>
              <w:rPr>
                <w:rFonts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w:t>
            </w:r>
          </w:p>
        </w:tc>
        <w:tc>
          <w:tcPr>
            <w:tcW w:w="1073" w:type="dxa"/>
            <w:tcBorders>
              <w:top w:val="single" w:color="000000" w:sz="4" w:space="0"/>
              <w:left w:val="nil"/>
              <w:bottom w:val="single" w:color="auto" w:sz="4" w:space="0"/>
              <w:right w:val="single" w:color="auto" w:sz="4" w:space="0"/>
            </w:tcBorders>
            <w:vAlign w:val="center"/>
          </w:tcPr>
          <w:p w14:paraId="644A68D9">
            <w:pPr>
              <w:spacing w:line="220" w:lineRule="exact"/>
              <w:jc w:val="left"/>
              <w:rPr>
                <w:rFonts w:hint="eastAsia" w:ascii="仿宋" w:hAnsi="仿宋" w:eastAsia="仿宋" w:cs="仿宋"/>
                <w:color w:val="000000"/>
                <w:kern w:val="0"/>
                <w:sz w:val="21"/>
                <w:szCs w:val="21"/>
                <w:lang w:val="en-US" w:eastAsia="zh-CN" w:bidi="ar-SA"/>
              </w:rPr>
            </w:pPr>
          </w:p>
        </w:tc>
      </w:tr>
      <w:tr w14:paraId="6CA9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716" w:type="dxa"/>
            <w:vMerge w:val="continue"/>
            <w:tcBorders>
              <w:left w:val="single" w:color="auto" w:sz="4" w:space="0"/>
              <w:right w:val="single" w:color="auto" w:sz="4" w:space="0"/>
            </w:tcBorders>
            <w:vAlign w:val="center"/>
          </w:tcPr>
          <w:p w14:paraId="7B1A3B12"/>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F5D3960"/>
        </w:tc>
        <w:tc>
          <w:tcPr>
            <w:tcW w:w="770" w:type="dxa"/>
            <w:vMerge w:val="continue"/>
            <w:tcBorders>
              <w:left w:val="single" w:color="auto" w:sz="4" w:space="0"/>
              <w:right w:val="single" w:color="auto" w:sz="4" w:space="0"/>
            </w:tcBorders>
            <w:vAlign w:val="center"/>
          </w:tcPr>
          <w:p w14:paraId="078D9D4F"/>
        </w:tc>
        <w:tc>
          <w:tcPr>
            <w:tcW w:w="1603" w:type="dxa"/>
            <w:gridSpan w:val="2"/>
            <w:tcBorders>
              <w:top w:val="nil"/>
              <w:left w:val="nil"/>
              <w:bottom w:val="single" w:color="auto" w:sz="4" w:space="0"/>
              <w:right w:val="single" w:color="auto" w:sz="4" w:space="0"/>
            </w:tcBorders>
            <w:vAlign w:val="center"/>
          </w:tcPr>
          <w:p w14:paraId="2533EFC3">
            <w:pPr>
              <w:spacing w:line="220" w:lineRule="exact"/>
              <w:jc w:val="left"/>
              <w:rPr>
                <w:rFonts w:hint="eastAsia" w:ascii="仿宋" w:hAnsi="仿宋" w:eastAsia="仿宋" w:cs="仿宋"/>
                <w:color w:val="000000"/>
                <w:kern w:val="0"/>
                <w:sz w:val="21"/>
                <w:szCs w:val="21"/>
                <w:lang w:val="en-US" w:eastAsia="zh-CN" w:bidi="ar-SA"/>
              </w:rPr>
            </w:pPr>
          </w:p>
        </w:tc>
        <w:tc>
          <w:tcPr>
            <w:tcW w:w="1487" w:type="dxa"/>
            <w:tcBorders>
              <w:top w:val="nil"/>
              <w:left w:val="nil"/>
              <w:bottom w:val="single" w:color="auto" w:sz="4" w:space="0"/>
              <w:right w:val="single" w:color="auto" w:sz="4" w:space="0"/>
            </w:tcBorders>
            <w:vAlign w:val="center"/>
          </w:tcPr>
          <w:p w14:paraId="4BFF628F">
            <w:pPr>
              <w:spacing w:line="220" w:lineRule="exact"/>
              <w:jc w:val="left"/>
              <w:rPr>
                <w:rFonts w:hint="eastAsia" w:ascii="仿宋" w:hAnsi="仿宋" w:eastAsia="仿宋" w:cs="仿宋"/>
                <w:color w:val="000000"/>
                <w:kern w:val="0"/>
                <w:sz w:val="21"/>
                <w:szCs w:val="21"/>
                <w:lang w:val="en-US" w:eastAsia="zh-CN" w:bidi="ar-SA"/>
              </w:rPr>
            </w:pPr>
          </w:p>
        </w:tc>
        <w:tc>
          <w:tcPr>
            <w:tcW w:w="1635" w:type="dxa"/>
            <w:tcBorders>
              <w:top w:val="nil"/>
              <w:left w:val="nil"/>
              <w:bottom w:val="single" w:color="auto" w:sz="4" w:space="0"/>
              <w:right w:val="single" w:color="auto" w:sz="4" w:space="0"/>
            </w:tcBorders>
            <w:vAlign w:val="center"/>
          </w:tcPr>
          <w:p w14:paraId="488C85B0">
            <w:pPr>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nil"/>
              <w:left w:val="nil"/>
              <w:bottom w:val="single" w:color="auto" w:sz="4" w:space="0"/>
              <w:right w:val="single" w:color="auto" w:sz="4" w:space="0"/>
            </w:tcBorders>
            <w:vAlign w:val="center"/>
          </w:tcPr>
          <w:p w14:paraId="13D9E41C">
            <w:pPr>
              <w:spacing w:line="220" w:lineRule="exact"/>
              <w:jc w:val="left"/>
              <w:rPr>
                <w:rFonts w:hint="eastAsia" w:ascii="仿宋" w:hAnsi="仿宋" w:eastAsia="仿宋" w:cs="仿宋"/>
                <w:color w:val="000000"/>
                <w:kern w:val="0"/>
                <w:sz w:val="21"/>
                <w:szCs w:val="21"/>
                <w:lang w:val="en-US" w:eastAsia="zh-CN" w:bidi="ar-SA"/>
              </w:rPr>
            </w:pPr>
          </w:p>
        </w:tc>
        <w:tc>
          <w:tcPr>
            <w:tcW w:w="1455" w:type="dxa"/>
            <w:tcBorders>
              <w:top w:val="nil"/>
              <w:left w:val="nil"/>
              <w:bottom w:val="single" w:color="auto" w:sz="4" w:space="0"/>
              <w:right w:val="single" w:color="auto" w:sz="4" w:space="0"/>
            </w:tcBorders>
            <w:vAlign w:val="center"/>
          </w:tcPr>
          <w:p w14:paraId="6FC44FF2">
            <w:pPr>
              <w:spacing w:line="220" w:lineRule="exact"/>
              <w:jc w:val="left"/>
              <w:rPr>
                <w:rFonts w:hint="eastAsia" w:ascii="仿宋" w:hAnsi="仿宋" w:eastAsia="仿宋" w:cs="仿宋"/>
                <w:color w:val="000000"/>
                <w:kern w:val="0"/>
                <w:sz w:val="21"/>
                <w:szCs w:val="21"/>
                <w:lang w:val="en-US" w:eastAsia="zh-CN" w:bidi="ar-SA"/>
              </w:rPr>
            </w:pPr>
          </w:p>
        </w:tc>
        <w:tc>
          <w:tcPr>
            <w:tcW w:w="1073" w:type="dxa"/>
            <w:tcBorders>
              <w:top w:val="nil"/>
              <w:left w:val="nil"/>
              <w:bottom w:val="single" w:color="auto" w:sz="4" w:space="0"/>
              <w:right w:val="single" w:color="auto" w:sz="4" w:space="0"/>
            </w:tcBorders>
            <w:vAlign w:val="center"/>
          </w:tcPr>
          <w:p w14:paraId="0D15B354">
            <w:pPr>
              <w:spacing w:line="220" w:lineRule="exact"/>
              <w:jc w:val="left"/>
              <w:rPr>
                <w:rFonts w:hint="eastAsia" w:ascii="仿宋" w:hAnsi="仿宋" w:eastAsia="仿宋" w:cs="仿宋"/>
                <w:color w:val="000000"/>
                <w:kern w:val="0"/>
                <w:sz w:val="21"/>
                <w:szCs w:val="21"/>
                <w:lang w:val="en-US" w:eastAsia="zh-CN" w:bidi="ar-SA"/>
              </w:rPr>
            </w:pPr>
          </w:p>
        </w:tc>
      </w:tr>
      <w:tr w14:paraId="4A83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vAlign w:val="center"/>
          </w:tcPr>
          <w:p w14:paraId="5C377BF6"/>
        </w:tc>
        <w:tc>
          <w:tcPr>
            <w:tcW w:w="851" w:type="dxa"/>
            <w:vMerge w:val="restart"/>
            <w:tcBorders>
              <w:top w:val="single" w:color="auto" w:sz="4" w:space="0"/>
              <w:left w:val="single" w:color="auto" w:sz="4" w:space="0"/>
              <w:right w:val="single" w:color="auto" w:sz="4" w:space="0"/>
            </w:tcBorders>
            <w:vAlign w:val="center"/>
          </w:tcPr>
          <w:p w14:paraId="0E56E01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vMerge w:val="restart"/>
            <w:tcBorders>
              <w:top w:val="single" w:color="000000" w:sz="6" w:space="0"/>
              <w:left w:val="single" w:color="auto" w:sz="4" w:space="0"/>
              <w:right w:val="single" w:color="auto" w:sz="4" w:space="0"/>
            </w:tcBorders>
            <w:vAlign w:val="center"/>
          </w:tcPr>
          <w:p w14:paraId="220B4D36">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vAlign w:val="center"/>
          </w:tcPr>
          <w:p w14:paraId="6D30787F">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受益对象满意度</w:t>
            </w:r>
          </w:p>
        </w:tc>
        <w:tc>
          <w:tcPr>
            <w:tcW w:w="1487" w:type="dxa"/>
            <w:tcBorders>
              <w:top w:val="single" w:color="auto" w:sz="4" w:space="0"/>
              <w:left w:val="nil"/>
              <w:bottom w:val="single" w:color="auto" w:sz="4" w:space="0"/>
              <w:right w:val="single" w:color="auto" w:sz="4" w:space="0"/>
            </w:tcBorders>
            <w:vAlign w:val="center"/>
          </w:tcPr>
          <w:p w14:paraId="1443A408">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lang w:val="en-US" w:eastAsia="zh-CN"/>
              </w:rPr>
              <w:t>90%</w:t>
            </w:r>
          </w:p>
        </w:tc>
        <w:tc>
          <w:tcPr>
            <w:tcW w:w="1635" w:type="dxa"/>
            <w:tcBorders>
              <w:top w:val="single" w:color="auto" w:sz="4" w:space="0"/>
              <w:left w:val="nil"/>
              <w:bottom w:val="single" w:color="auto" w:sz="4" w:space="0"/>
              <w:right w:val="single" w:color="auto" w:sz="4" w:space="0"/>
            </w:tcBorders>
            <w:vAlign w:val="center"/>
          </w:tcPr>
          <w:p w14:paraId="5F70AF80">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95%</w:t>
            </w:r>
          </w:p>
        </w:tc>
        <w:tc>
          <w:tcPr>
            <w:tcW w:w="825" w:type="dxa"/>
            <w:tcBorders>
              <w:top w:val="single" w:color="auto" w:sz="4" w:space="0"/>
              <w:left w:val="nil"/>
              <w:bottom w:val="single" w:color="auto" w:sz="4" w:space="0"/>
              <w:right w:val="single" w:color="auto" w:sz="4" w:space="0"/>
            </w:tcBorders>
            <w:vAlign w:val="center"/>
          </w:tcPr>
          <w:p w14:paraId="63C684E8">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4</w:t>
            </w:r>
          </w:p>
        </w:tc>
        <w:tc>
          <w:tcPr>
            <w:tcW w:w="1455" w:type="dxa"/>
            <w:tcBorders>
              <w:top w:val="single" w:color="auto" w:sz="4" w:space="0"/>
              <w:left w:val="nil"/>
              <w:bottom w:val="single" w:color="auto" w:sz="4" w:space="0"/>
              <w:right w:val="single" w:color="auto" w:sz="4" w:space="0"/>
            </w:tcBorders>
            <w:vAlign w:val="center"/>
          </w:tcPr>
          <w:p w14:paraId="4942DF87">
            <w:pPr>
              <w:spacing w:line="220" w:lineRule="exact"/>
              <w:jc w:val="left"/>
              <w:rPr>
                <w:rFonts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w:t>
            </w:r>
          </w:p>
        </w:tc>
        <w:tc>
          <w:tcPr>
            <w:tcW w:w="1073" w:type="dxa"/>
            <w:tcBorders>
              <w:top w:val="single" w:color="auto" w:sz="4" w:space="0"/>
              <w:left w:val="nil"/>
              <w:bottom w:val="single" w:color="auto" w:sz="4" w:space="0"/>
              <w:right w:val="single" w:color="auto" w:sz="4" w:space="0"/>
            </w:tcBorders>
            <w:vAlign w:val="center"/>
          </w:tcPr>
          <w:p w14:paraId="2BF82BC3">
            <w:pPr>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加强宣传</w:t>
            </w:r>
          </w:p>
        </w:tc>
      </w:tr>
      <w:tr w14:paraId="51AA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vAlign w:val="center"/>
          </w:tcPr>
          <w:p w14:paraId="37314A3C">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single" w:color="auto" w:sz="4" w:space="0"/>
              <w:bottom w:val="single" w:color="auto" w:sz="4" w:space="0"/>
              <w:right w:val="single" w:color="auto" w:sz="4" w:space="0"/>
            </w:tcBorders>
            <w:vAlign w:val="center"/>
          </w:tcPr>
          <w:p w14:paraId="0195B05F"/>
        </w:tc>
        <w:tc>
          <w:tcPr>
            <w:tcW w:w="770" w:type="dxa"/>
            <w:vMerge w:val="continue"/>
            <w:tcBorders>
              <w:left w:val="single" w:color="auto" w:sz="4" w:space="0"/>
              <w:right w:val="single" w:color="auto" w:sz="4" w:space="0"/>
            </w:tcBorders>
            <w:vAlign w:val="center"/>
          </w:tcPr>
          <w:p w14:paraId="52FBB6F6"/>
        </w:tc>
        <w:tc>
          <w:tcPr>
            <w:tcW w:w="1603" w:type="dxa"/>
            <w:gridSpan w:val="2"/>
            <w:tcBorders>
              <w:top w:val="single" w:color="auto" w:sz="4" w:space="0"/>
              <w:left w:val="nil"/>
              <w:bottom w:val="single" w:color="auto" w:sz="4" w:space="0"/>
              <w:right w:val="single" w:color="auto" w:sz="4" w:space="0"/>
            </w:tcBorders>
            <w:vAlign w:val="center"/>
          </w:tcPr>
          <w:p w14:paraId="6C12E1B6">
            <w:pPr>
              <w:spacing w:line="220" w:lineRule="exact"/>
              <w:jc w:val="left"/>
              <w:rPr>
                <w:rFonts w:hint="eastAsia" w:ascii="仿宋" w:hAnsi="仿宋" w:eastAsia="仿宋" w:cs="仿宋"/>
                <w:color w:val="000000"/>
                <w:kern w:val="0"/>
                <w:sz w:val="21"/>
                <w:szCs w:val="21"/>
                <w:lang w:val="en-US" w:eastAsia="zh-CN" w:bidi="ar-SA"/>
              </w:rPr>
            </w:pPr>
          </w:p>
        </w:tc>
        <w:tc>
          <w:tcPr>
            <w:tcW w:w="1487" w:type="dxa"/>
            <w:tcBorders>
              <w:top w:val="single" w:color="auto" w:sz="4" w:space="0"/>
              <w:left w:val="nil"/>
              <w:bottom w:val="single" w:color="auto" w:sz="4" w:space="0"/>
              <w:right w:val="single" w:color="auto" w:sz="4" w:space="0"/>
            </w:tcBorders>
            <w:vAlign w:val="center"/>
          </w:tcPr>
          <w:p w14:paraId="08D8A81D">
            <w:pPr>
              <w:spacing w:line="220" w:lineRule="exact"/>
              <w:jc w:val="left"/>
              <w:rPr>
                <w:rFonts w:hint="eastAsia" w:ascii="仿宋" w:hAnsi="仿宋" w:eastAsia="仿宋" w:cs="仿宋"/>
                <w:color w:val="000000"/>
                <w:kern w:val="0"/>
                <w:sz w:val="21"/>
                <w:szCs w:val="21"/>
                <w:lang w:val="en-US" w:eastAsia="zh-CN" w:bidi="ar-SA"/>
              </w:rPr>
            </w:pPr>
          </w:p>
        </w:tc>
        <w:tc>
          <w:tcPr>
            <w:tcW w:w="1635" w:type="dxa"/>
            <w:tcBorders>
              <w:top w:val="single" w:color="auto" w:sz="4" w:space="0"/>
              <w:left w:val="nil"/>
              <w:bottom w:val="single" w:color="auto" w:sz="4" w:space="0"/>
              <w:right w:val="single" w:color="auto" w:sz="4" w:space="0"/>
            </w:tcBorders>
            <w:vAlign w:val="center"/>
          </w:tcPr>
          <w:p w14:paraId="40D7C72F">
            <w:pPr>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auto" w:sz="4" w:space="0"/>
              <w:left w:val="nil"/>
              <w:bottom w:val="single" w:color="auto" w:sz="4" w:space="0"/>
              <w:right w:val="single" w:color="auto" w:sz="4" w:space="0"/>
            </w:tcBorders>
            <w:vAlign w:val="center"/>
          </w:tcPr>
          <w:p w14:paraId="546340A6">
            <w:pPr>
              <w:spacing w:line="220" w:lineRule="exact"/>
              <w:jc w:val="left"/>
              <w:rPr>
                <w:rFonts w:hint="eastAsia" w:ascii="仿宋" w:hAnsi="仿宋" w:eastAsia="仿宋" w:cs="仿宋"/>
                <w:color w:val="000000"/>
                <w:kern w:val="0"/>
                <w:sz w:val="21"/>
                <w:szCs w:val="21"/>
                <w:lang w:val="en-US" w:eastAsia="zh-CN" w:bidi="ar-SA"/>
              </w:rPr>
            </w:pPr>
          </w:p>
        </w:tc>
        <w:tc>
          <w:tcPr>
            <w:tcW w:w="1455" w:type="dxa"/>
            <w:tcBorders>
              <w:top w:val="single" w:color="auto" w:sz="4" w:space="0"/>
              <w:left w:val="nil"/>
              <w:bottom w:val="single" w:color="auto" w:sz="4" w:space="0"/>
              <w:right w:val="single" w:color="auto" w:sz="4" w:space="0"/>
            </w:tcBorders>
            <w:vAlign w:val="center"/>
          </w:tcPr>
          <w:p w14:paraId="145B240A">
            <w:pPr>
              <w:spacing w:line="220" w:lineRule="exact"/>
              <w:jc w:val="left"/>
              <w:rPr>
                <w:rFonts w:hint="eastAsia" w:ascii="仿宋" w:hAnsi="仿宋" w:eastAsia="仿宋" w:cs="仿宋"/>
                <w:color w:val="000000"/>
                <w:kern w:val="0"/>
                <w:sz w:val="21"/>
                <w:szCs w:val="21"/>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44A55D">
            <w:pPr>
              <w:spacing w:line="220" w:lineRule="exact"/>
              <w:jc w:val="left"/>
              <w:rPr>
                <w:rFonts w:hint="eastAsia" w:ascii="仿宋" w:hAnsi="仿宋" w:eastAsia="仿宋" w:cs="仿宋"/>
                <w:color w:val="000000"/>
                <w:kern w:val="0"/>
                <w:sz w:val="21"/>
                <w:szCs w:val="21"/>
                <w:lang w:val="en-US" w:eastAsia="zh-CN" w:bidi="ar-SA"/>
              </w:rPr>
            </w:pPr>
          </w:p>
        </w:tc>
      </w:tr>
      <w:tr w14:paraId="78AD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vAlign w:val="center"/>
          </w:tcPr>
          <w:p w14:paraId="6F1AA25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vAlign w:val="center"/>
          </w:tcPr>
          <w:p w14:paraId="12697ED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vAlign w:val="center"/>
          </w:tcPr>
          <w:p w14:paraId="3B51AB7E">
            <w:pPr>
              <w:widowControl/>
              <w:spacing w:line="220" w:lineRule="exact"/>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88</w:t>
            </w:r>
          </w:p>
        </w:tc>
        <w:tc>
          <w:tcPr>
            <w:tcW w:w="1073" w:type="dxa"/>
            <w:tcBorders>
              <w:top w:val="nil"/>
              <w:left w:val="nil"/>
              <w:bottom w:val="single" w:color="auto" w:sz="4" w:space="0"/>
              <w:right w:val="single" w:color="auto" w:sz="4" w:space="0"/>
            </w:tcBorders>
            <w:vAlign w:val="center"/>
          </w:tcPr>
          <w:p w14:paraId="59A70131">
            <w:pPr>
              <w:widowControl/>
              <w:spacing w:line="220" w:lineRule="exact"/>
              <w:jc w:val="center"/>
              <w:rPr>
                <w:rFonts w:hint="eastAsia" w:ascii="仿宋" w:hAnsi="仿宋" w:eastAsia="仿宋" w:cs="仿宋"/>
                <w:color w:val="000000"/>
                <w:kern w:val="0"/>
                <w:sz w:val="21"/>
                <w:szCs w:val="21"/>
              </w:rPr>
            </w:pPr>
          </w:p>
        </w:tc>
      </w:tr>
    </w:tbl>
    <w:p w14:paraId="35D7AEC1">
      <w:pPr>
        <w:spacing w:line="300" w:lineRule="exact"/>
        <w:jc w:val="center"/>
        <w:rPr>
          <w:rFonts w:hint="eastAsia" w:ascii="仿宋" w:hAnsi="仿宋" w:eastAsia="仿宋" w:cs="仿宋"/>
          <w:sz w:val="44"/>
        </w:rPr>
      </w:pPr>
    </w:p>
    <w:p w14:paraId="584FECE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shd w:val="clear" w:color="auto" w:fill="FFFFFF"/>
        </w:rPr>
      </w:pPr>
    </w:p>
    <w:p w14:paraId="06E3AE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960" w:right="0" w:hanging="960" w:hangingChars="400"/>
        <w:jc w:val="both"/>
        <w:rPr>
          <w:rFonts w:ascii="仿宋_GB2312" w:eastAsia="仿宋_GB2312" w:cs="仿宋_GB2312"/>
          <w:i w:val="0"/>
          <w:iCs w:val="0"/>
          <w:caps w:val="0"/>
          <w:smallCaps w:val="0"/>
          <w:color w:val="000000"/>
          <w:spacing w:val="0"/>
          <w:sz w:val="24"/>
          <w:szCs w:val="24"/>
        </w:rPr>
      </w:pPr>
      <w:r>
        <w:rPr>
          <w:rFonts w:ascii="仿宋_GB2312" w:eastAsia="仿宋_GB2312" w:cs="仿宋_GB2312"/>
          <w:i w:val="0"/>
          <w:iCs w:val="0"/>
          <w:caps w:val="0"/>
          <w:smallCaps w:val="0"/>
          <w:color w:val="000000"/>
          <w:spacing w:val="0"/>
          <w:sz w:val="24"/>
          <w:szCs w:val="24"/>
          <w:shd w:val="clear" w:color="auto" w:fill="FFFFFF"/>
        </w:rPr>
        <w:t>说明：1.分值设定100分，其中预算执行率10分、产出指标50分、效益指标30分、满意度指标10分。除预算执行率外的指标应根据权重自行合理设定分值。</w:t>
      </w:r>
    </w:p>
    <w:p w14:paraId="3CC07F2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960" w:right="0" w:hanging="960" w:hangingChars="400"/>
        <w:jc w:val="both"/>
        <w:rPr>
          <w:rFonts w:ascii="仿宋_GB2312" w:eastAsia="仿宋_GB2312" w:cs="仿宋_GB2312"/>
          <w:i w:val="0"/>
          <w:iCs w:val="0"/>
          <w:caps w:val="0"/>
          <w:smallCaps w:val="0"/>
          <w:color w:val="000000"/>
          <w:spacing w:val="0"/>
          <w:sz w:val="24"/>
          <w:szCs w:val="24"/>
        </w:rPr>
      </w:pPr>
      <w:r>
        <w:rPr>
          <w:rFonts w:ascii="仿宋_GB2312" w:eastAsia="仿宋_GB2312" w:cs="仿宋_GB2312"/>
          <w:i w:val="0"/>
          <w:iCs w:val="0"/>
          <w:caps w:val="0"/>
          <w:smallCaps w:val="0"/>
          <w:color w:val="000000"/>
          <w:spacing w:val="0"/>
          <w:sz w:val="24"/>
          <w:szCs w:val="24"/>
          <w:shd w:val="clear" w:color="auto" w:fill="FFFFFF"/>
        </w:rPr>
        <w:t>     </w:t>
      </w:r>
      <w:r>
        <w:rPr>
          <w:rFonts w:hint="eastAsia" w:ascii="仿宋_GB2312" w:eastAsia="仿宋_GB2312" w:cs="仿宋_GB2312"/>
          <w:i w:val="0"/>
          <w:iCs w:val="0"/>
          <w:caps w:val="0"/>
          <w:smallCaps w:val="0"/>
          <w:color w:val="000000"/>
          <w:spacing w:val="0"/>
          <w:sz w:val="24"/>
          <w:szCs w:val="24"/>
          <w:shd w:val="clear" w:color="auto" w:fill="FFFFFF"/>
          <w:lang w:val="en-US" w:eastAsia="zh-CN"/>
        </w:rPr>
        <w:t xml:space="preserve">  </w:t>
      </w:r>
      <w:r>
        <w:rPr>
          <w:rFonts w:ascii="仿宋_GB2312" w:eastAsia="仿宋_GB2312" w:cs="仿宋_GB2312"/>
          <w:i w:val="0"/>
          <w:iCs w:val="0"/>
          <w:caps w:val="0"/>
          <w:smallCaps w:val="0"/>
          <w:color w:val="000000"/>
          <w:spacing w:val="0"/>
          <w:sz w:val="24"/>
          <w:szCs w:val="24"/>
          <w:shd w:val="clear" w:color="auto" w:fill="FFFFFF"/>
        </w:rPr>
        <w:t>2.综合评价等级分为优秀（</w:t>
      </w:r>
      <w:r>
        <w:rPr>
          <w:rFonts w:hint="eastAsia" w:ascii="仿宋_GB2312" w:eastAsia="仿宋_GB2312" w:cs="仿宋_GB2312"/>
          <w:i w:val="0"/>
          <w:iCs w:val="0"/>
          <w:caps w:val="0"/>
          <w:smallCaps w:val="0"/>
          <w:color w:val="000000"/>
          <w:spacing w:val="0"/>
          <w:sz w:val="24"/>
          <w:szCs w:val="24"/>
          <w:shd w:val="clear" w:color="auto" w:fill="FFFFFF"/>
          <w:lang w:val="en-US" w:eastAsia="zh-CN"/>
        </w:rPr>
        <w:t>大于</w:t>
      </w:r>
      <w:r>
        <w:rPr>
          <w:rFonts w:ascii="仿宋_GB2312" w:eastAsia="仿宋_GB2312" w:cs="仿宋_GB2312"/>
          <w:i w:val="0"/>
          <w:iCs w:val="0"/>
          <w:caps w:val="0"/>
          <w:smallCaps w:val="0"/>
          <w:color w:val="000000"/>
          <w:spacing w:val="0"/>
          <w:sz w:val="24"/>
          <w:szCs w:val="24"/>
          <w:shd w:val="clear" w:color="auto" w:fill="FFFFFF"/>
        </w:rPr>
        <w:t>90</w:t>
      </w:r>
      <w:r>
        <w:rPr>
          <w:rFonts w:hint="eastAsia" w:ascii="仿宋_GB2312" w:eastAsia="仿宋_GB2312" w:cs="仿宋_GB2312"/>
          <w:i w:val="0"/>
          <w:iCs w:val="0"/>
          <w:caps w:val="0"/>
          <w:smallCaps w:val="0"/>
          <w:color w:val="000000"/>
          <w:spacing w:val="0"/>
          <w:sz w:val="24"/>
          <w:szCs w:val="24"/>
          <w:shd w:val="clear" w:color="auto" w:fill="FFFFFF"/>
          <w:lang w:val="en-US" w:eastAsia="zh-CN"/>
        </w:rPr>
        <w:t>分</w:t>
      </w:r>
      <w:r>
        <w:rPr>
          <w:rFonts w:ascii="仿宋_GB2312" w:eastAsia="仿宋_GB2312" w:cs="仿宋_GB2312"/>
          <w:i w:val="0"/>
          <w:iCs w:val="0"/>
          <w:caps w:val="0"/>
          <w:smallCaps w:val="0"/>
          <w:color w:val="000000"/>
          <w:spacing w:val="0"/>
          <w:sz w:val="24"/>
          <w:szCs w:val="24"/>
          <w:shd w:val="clear" w:color="auto" w:fill="FFFFFF"/>
        </w:rPr>
        <w:t>）、良好（</w:t>
      </w:r>
      <w:r>
        <w:rPr>
          <w:rFonts w:hint="eastAsia" w:ascii="仿宋_GB2312" w:eastAsia="仿宋_GB2312" w:cs="仿宋_GB2312"/>
          <w:i w:val="0"/>
          <w:iCs w:val="0"/>
          <w:caps w:val="0"/>
          <w:smallCaps w:val="0"/>
          <w:color w:val="000000"/>
          <w:spacing w:val="0"/>
          <w:sz w:val="24"/>
          <w:szCs w:val="24"/>
          <w:shd w:val="clear" w:color="auto" w:fill="FFFFFF"/>
          <w:lang w:val="en-US" w:eastAsia="zh-CN"/>
        </w:rPr>
        <w:t>80-90分</w:t>
      </w:r>
      <w:r>
        <w:rPr>
          <w:rFonts w:ascii="仿宋_GB2312" w:eastAsia="仿宋_GB2312" w:cs="仿宋_GB2312"/>
          <w:i w:val="0"/>
          <w:iCs w:val="0"/>
          <w:caps w:val="0"/>
          <w:smallCaps w:val="0"/>
          <w:color w:val="000000"/>
          <w:spacing w:val="0"/>
          <w:sz w:val="24"/>
          <w:szCs w:val="24"/>
          <w:shd w:val="clear" w:color="auto" w:fill="FFFFFF"/>
        </w:rPr>
        <w:t>）、较差（</w:t>
      </w:r>
      <w:r>
        <w:rPr>
          <w:rFonts w:hint="eastAsia" w:ascii="仿宋_GB2312" w:eastAsia="仿宋_GB2312" w:cs="仿宋_GB2312"/>
          <w:i w:val="0"/>
          <w:iCs w:val="0"/>
          <w:caps w:val="0"/>
          <w:smallCaps w:val="0"/>
          <w:color w:val="000000"/>
          <w:spacing w:val="0"/>
          <w:sz w:val="24"/>
          <w:szCs w:val="24"/>
          <w:shd w:val="clear" w:color="auto" w:fill="FFFFFF"/>
          <w:lang w:val="en-US" w:eastAsia="zh-CN"/>
        </w:rPr>
        <w:t>60-80分</w:t>
      </w:r>
      <w:r>
        <w:rPr>
          <w:rFonts w:ascii="仿宋_GB2312" w:eastAsia="仿宋_GB2312" w:cs="仿宋_GB2312"/>
          <w:i w:val="0"/>
          <w:iCs w:val="0"/>
          <w:caps w:val="0"/>
          <w:smallCaps w:val="0"/>
          <w:color w:val="000000"/>
          <w:spacing w:val="0"/>
          <w:sz w:val="24"/>
          <w:szCs w:val="24"/>
          <w:shd w:val="clear" w:color="auto" w:fill="FFFFFF"/>
        </w:rPr>
        <w:t>）、 差（</w:t>
      </w:r>
      <w:r>
        <w:rPr>
          <w:rFonts w:hint="eastAsia" w:ascii="仿宋_GB2312" w:eastAsia="仿宋_GB2312" w:cs="仿宋_GB2312"/>
          <w:i w:val="0"/>
          <w:iCs w:val="0"/>
          <w:caps w:val="0"/>
          <w:smallCaps w:val="0"/>
          <w:color w:val="000000"/>
          <w:spacing w:val="0"/>
          <w:sz w:val="24"/>
          <w:szCs w:val="24"/>
          <w:shd w:val="clear" w:color="auto" w:fill="FFFFFF"/>
          <w:lang w:val="en-US" w:eastAsia="zh-CN"/>
        </w:rPr>
        <w:t>小于60分</w:t>
      </w:r>
      <w:r>
        <w:rPr>
          <w:rFonts w:ascii="仿宋_GB2312" w:eastAsia="仿宋_GB2312" w:cs="仿宋_GB2312"/>
          <w:i w:val="0"/>
          <w:iCs w:val="0"/>
          <w:caps w:val="0"/>
          <w:smallCaps w:val="0"/>
          <w:color w:val="000000"/>
          <w:spacing w:val="0"/>
          <w:sz w:val="24"/>
          <w:szCs w:val="24"/>
          <w:shd w:val="clear" w:color="auto" w:fill="FFFFFF"/>
        </w:rPr>
        <w:t>）</w:t>
      </w:r>
      <w:r>
        <w:rPr>
          <w:rFonts w:ascii="Calibri" w:hAnsi="Calibri" w:eastAsia="仿宋_GB2312" w:cs="Calibri"/>
          <w:i w:val="0"/>
          <w:iCs w:val="0"/>
          <w:caps w:val="0"/>
          <w:smallCaps w:val="0"/>
          <w:color w:val="000000"/>
          <w:spacing w:val="0"/>
          <w:sz w:val="24"/>
          <w:szCs w:val="24"/>
          <w:shd w:val="clear" w:color="auto" w:fill="FFFFFF"/>
        </w:rPr>
        <w:t>。</w:t>
      </w:r>
    </w:p>
    <w:p w14:paraId="4F798B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rPr>
      </w:pPr>
      <w:r>
        <w:rPr>
          <w:rFonts w:ascii="仿宋_GB2312" w:eastAsia="仿宋_GB2312" w:cs="仿宋_GB2312"/>
          <w:i w:val="0"/>
          <w:iCs w:val="0"/>
          <w:caps w:val="0"/>
          <w:smallCaps w:val="0"/>
          <w:color w:val="000000"/>
          <w:spacing w:val="0"/>
          <w:sz w:val="24"/>
          <w:szCs w:val="24"/>
          <w:shd w:val="clear" w:color="auto" w:fill="FFFFFF"/>
        </w:rPr>
        <w:t>     </w:t>
      </w:r>
      <w:r>
        <w:rPr>
          <w:rFonts w:hint="eastAsia" w:ascii="仿宋_GB2312" w:eastAsia="仿宋_GB2312" w:cs="仿宋_GB2312"/>
          <w:i w:val="0"/>
          <w:iCs w:val="0"/>
          <w:caps w:val="0"/>
          <w:smallCaps w:val="0"/>
          <w:color w:val="000000"/>
          <w:spacing w:val="0"/>
          <w:sz w:val="24"/>
          <w:szCs w:val="24"/>
          <w:shd w:val="clear" w:color="auto" w:fill="FFFFFF"/>
          <w:lang w:val="en-US" w:eastAsia="zh-CN"/>
        </w:rPr>
        <w:t xml:space="preserve">  </w:t>
      </w:r>
      <w:r>
        <w:rPr>
          <w:rFonts w:ascii="仿宋_GB2312" w:eastAsia="仿宋_GB2312" w:cs="仿宋_GB2312"/>
          <w:i w:val="0"/>
          <w:iCs w:val="0"/>
          <w:caps w:val="0"/>
          <w:smallCaps w:val="0"/>
          <w:color w:val="000000"/>
          <w:spacing w:val="0"/>
          <w:sz w:val="24"/>
          <w:szCs w:val="24"/>
          <w:shd w:val="clear" w:color="auto" w:fill="FFFFFF"/>
        </w:rPr>
        <w:t>3.三级绩效指标按需自行增减行。个别不涉及的二级指标可删除不要。</w:t>
      </w:r>
    </w:p>
    <w:p w14:paraId="619B776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smallCaps w:val="0"/>
          <w:color w:val="000000"/>
          <w:spacing w:val="0"/>
          <w:sz w:val="24"/>
          <w:szCs w:val="24"/>
        </w:rPr>
      </w:pPr>
    </w:p>
    <w:p w14:paraId="7817F2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62" w:beforeAutospacing="0" w:after="0" w:afterAutospacing="0" w:line="480" w:lineRule="atLeast"/>
        <w:ind w:left="0" w:right="0" w:firstLine="0"/>
        <w:jc w:val="both"/>
        <w:rPr>
          <w:rFonts w:ascii="Times New Roman" w:hAnsi="Times New Roman" w:cs="Times New Roman"/>
          <w:i w:val="0"/>
          <w:iCs w:val="0"/>
          <w:caps w:val="0"/>
          <w:smallCaps w:val="0"/>
          <w:color w:val="000000"/>
          <w:spacing w:val="0"/>
          <w:sz w:val="24"/>
          <w:szCs w:val="24"/>
        </w:rPr>
      </w:pPr>
    </w:p>
    <w:p w14:paraId="7644CA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62"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shd w:val="clear" w:color="auto" w:fill="FFFFFF"/>
        </w:rPr>
      </w:pPr>
    </w:p>
    <w:p w14:paraId="4DAE725E"/>
    <w:p w14:paraId="2C6C35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panose1 w:val="020B0602030504020204"/>
    <w:charset w:val="00"/>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F2976"/>
    <w:multiLevelType w:val="singleLevel"/>
    <w:tmpl w:val="8B5F2976"/>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1">
    <w:nsid w:val="4ED16DD4"/>
    <w:multiLevelType w:val="singleLevel"/>
    <w:tmpl w:val="4ED16DD4"/>
    <w:lvl w:ilvl="0" w:tentative="0">
      <w:start w:val="2"/>
      <w:numFmt w:val="chineseCounting"/>
      <w:suff w:val="nothing"/>
      <w:lvlText w:val="（%1）"/>
      <w:lvlJc w:val="left"/>
      <w:rPr>
        <w:rFonts w:hint="eastAsia"/>
      </w:rPr>
    </w:lvl>
  </w:abstractNum>
  <w:abstractNum w:abstractNumId="2">
    <w:nsid w:val="6DD6DCE7"/>
    <w:multiLevelType w:val="singleLevel"/>
    <w:tmpl w:val="6DD6DCE7"/>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34C0469"/>
    <w:rsid w:val="301B56BA"/>
    <w:rsid w:val="471E40D3"/>
    <w:rsid w:val="51B9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6">
    <w:name w:val="Body Text"/>
    <w:basedOn w:val="1"/>
    <w:next w:val="1"/>
    <w:qFormat/>
    <w:uiPriority w:val="0"/>
    <w:pPr>
      <w:autoSpaceDE w:val="0"/>
      <w:autoSpaceDN w:val="0"/>
      <w:jc w:val="left"/>
    </w:pPr>
    <w:rPr>
      <w:rFonts w:ascii="宋体" w:hAnsi="宋体" w:cs="宋体"/>
      <w:kern w:val="0"/>
      <w:sz w:val="24"/>
    </w:rPr>
  </w:style>
  <w:style w:type="paragraph" w:styleId="7">
    <w:name w:val="Body Text Indent"/>
    <w:basedOn w:val="1"/>
    <w:next w:val="1"/>
    <w:qFormat/>
    <w:uiPriority w:val="0"/>
    <w:pPr>
      <w:spacing w:after="120"/>
      <w:ind w:left="200" w:leftChars="200"/>
    </w:pPr>
  </w:style>
  <w:style w:type="paragraph" w:styleId="8">
    <w:name w:val="Body Text 2"/>
    <w:basedOn w:val="1"/>
    <w:qFormat/>
    <w:uiPriority w:val="0"/>
    <w:pPr>
      <w:adjustRightInd w:val="0"/>
      <w:snapToGrid w:val="0"/>
      <w:spacing w:line="300" w:lineRule="auto"/>
    </w:pPr>
    <w:rPr>
      <w:rFonts w:ascii="宋体" w:hAnsi="宋体"/>
      <w:sz w:val="2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Body Text First Indent 2"/>
    <w:basedOn w:val="7"/>
    <w:next w:val="1"/>
    <w:qFormat/>
    <w:uiPriority w:val="0"/>
    <w:pPr>
      <w:ind w:firstLine="200" w:firstLineChars="200"/>
    </w:pPr>
  </w:style>
  <w:style w:type="character" w:styleId="13">
    <w:name w:val="Strong"/>
    <w:basedOn w:val="12"/>
    <w:qFormat/>
    <w:uiPriority w:val="0"/>
    <w:rPr>
      <w:b/>
    </w:rPr>
  </w:style>
  <w:style w:type="character" w:customStyle="1" w:styleId="14">
    <w:name w:val="heading 1 Char"/>
    <w:basedOn w:val="12"/>
    <w:link w:val="3"/>
    <w:uiPriority w:val="0"/>
    <w:rPr>
      <w:rFonts w:ascii="Times New Roman" w:hAnsi="Times New Roman" w:eastAsia="宋体" w:cs="Times New Roman"/>
      <w:b/>
      <w:bCs/>
      <w:kern w:val="44"/>
      <w:sz w:val="44"/>
      <w:szCs w:val="44"/>
      <w:lang w:val="en-US" w:eastAsia="zh-CN" w:bidi="ar-SA"/>
    </w:rPr>
  </w:style>
  <w:style w:type="character" w:customStyle="1" w:styleId="15">
    <w:name w:val="heading 2 Char"/>
    <w:basedOn w:val="12"/>
    <w:link w:val="4"/>
    <w:qFormat/>
    <w:uiPriority w:val="0"/>
    <w:rPr>
      <w:rFonts w:ascii="Times New Roman" w:hAnsi="Times New Roman" w:eastAsia="黑体" w:cs="Times New Roman"/>
      <w:b/>
      <w:bCs/>
      <w:kern w:val="2"/>
      <w:sz w:val="32"/>
      <w:szCs w:val="32"/>
      <w:lang w:val="en-US" w:eastAsia="zh-CN" w:bidi="ar-SA"/>
    </w:rPr>
  </w:style>
  <w:style w:type="character" w:customStyle="1" w:styleId="16">
    <w:name w:val="heading 3 Char"/>
    <w:basedOn w:val="12"/>
    <w:link w:val="5"/>
    <w:qFormat/>
    <w:uiPriority w:val="0"/>
    <w:rPr>
      <w:rFonts w:ascii="Times New Roman" w:hAnsi="Times New Roman" w:eastAsia="宋体" w:cs="Times New Roman"/>
      <w:b/>
      <w:bCs/>
      <w:kern w:val="2"/>
      <w:sz w:val="32"/>
      <w:szCs w:val="32"/>
      <w:lang w:val="en-US" w:eastAsia="zh-CN" w:bidi="ar-SA"/>
    </w:rPr>
  </w:style>
  <w:style w:type="paragraph" w:styleId="17">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1A3E6DFC-D96E-40E6-A1C7-0003D605B59D}">
  <ds:schemaRefs/>
</ds:datastoreItem>
</file>

<file path=docProps/app.xml><?xml version="1.0" encoding="utf-8"?>
<Properties xmlns="http://schemas.openxmlformats.org/officeDocument/2006/extended-properties" xmlns:vt="http://schemas.openxmlformats.org/officeDocument/2006/docPropsVTypes">
  <Template>Normal.eit</Template>
  <Pages>35</Pages>
  <Words>21663</Words>
  <Characters>23698</Characters>
  <Lines>0</Lines>
  <Paragraphs>127</Paragraphs>
  <TotalTime>14</TotalTime>
  <ScaleCrop>false</ScaleCrop>
  <LinksUpToDate>false</LinksUpToDate>
  <CharactersWithSpaces>23855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2025-03-25T08:42:00Z</dcterms:created>
  <dc:creator>Administrator</dc:creator>
  <cp:lastModifiedBy>平常</cp:lastModifiedBy>
  <dcterms:modified xsi:type="dcterms:W3CDTF">2025-09-26T03:09:22Z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eyJoZGlkIjoiZDMyZGJhMzFmOWMxNTBhZTZkMmY3ZTkxZDJlMjU5YzAiLCJ1c2VySWQiOiI5MjAyNDM2NDQifQ==</vt:lpwstr>
  </property>
  <property fmtid="{D5CDD505-2E9C-101B-9397-08002B2CF9AE}" pid="4" name="ICV">
    <vt:lpwstr>743BC101156F4CDDBD75F121BE43A01C_12</vt:lpwstr>
  </property>
</Properties>
</file>