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atLeast"/>
        <w:rPr>
          <w:rFonts w:ascii="_5b8b_4f53" w:hAnsi="_5b8b_4f53" w:cs="宋体"/>
          <w:color w:val="000000"/>
          <w:sz w:val="24"/>
        </w:rPr>
      </w:pPr>
      <w:bookmarkStart w:id="0" w:name="_GoBack"/>
      <w:bookmarkEnd w:id="0"/>
      <w:r>
        <w:rPr>
          <w:rFonts w:hint="eastAsia" w:ascii="_5b8b_4f53" w:hAnsi="_5b8b_4f53" w:cs="宋体"/>
          <w:color w:val="000000"/>
          <w:sz w:val="24"/>
        </w:rPr>
        <w:t>附件</w:t>
      </w:r>
      <w:r>
        <w:rPr>
          <w:rFonts w:hint="eastAsia" w:ascii="_5b8b_4f53" w:hAnsi="_5b8b_4f53" w:cs="宋体"/>
          <w:color w:val="000000"/>
          <w:sz w:val="24"/>
          <w:lang w:val="en-US" w:eastAsia="zh-CN"/>
        </w:rPr>
        <w:t>2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pacing w:val="-5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eastAsia="zh-CN"/>
        </w:rPr>
        <w:t>绥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eastAsia="zh-CN"/>
        </w:rPr>
        <w:t>宁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</w:rPr>
        <w:t>县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</w:rPr>
        <w:t>公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</w:rPr>
        <w:t>开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</w:rPr>
        <w:t>招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</w:rPr>
        <w:t>聘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eastAsia="zh-CN"/>
        </w:rPr>
        <w:t>医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eastAsia="zh-CN"/>
        </w:rPr>
        <w:t>务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eastAsia="zh-CN"/>
        </w:rPr>
        <w:t>人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eastAsia="zh-CN"/>
        </w:rPr>
        <w:t>员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</w:rPr>
        <w:t>报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</w:rPr>
        <w:t>名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50"/>
          <w:sz w:val="44"/>
          <w:szCs w:val="44"/>
        </w:rPr>
        <w:t>表</w:t>
      </w:r>
    </w:p>
    <w:p>
      <w:pPr>
        <w:spacing w:line="320" w:lineRule="exact"/>
        <w:ind w:firstLine="315" w:firstLineChars="15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报考类别：                                                  报名序号：</w:t>
      </w:r>
    </w:p>
    <w:tbl>
      <w:tblPr>
        <w:tblStyle w:val="6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64"/>
        <w:gridCol w:w="1773"/>
        <w:gridCol w:w="668"/>
        <w:gridCol w:w="532"/>
        <w:gridCol w:w="531"/>
        <w:gridCol w:w="55"/>
        <w:gridCol w:w="559"/>
        <w:gridCol w:w="1311"/>
        <w:gridCol w:w="1212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名</w:t>
            </w:r>
          </w:p>
        </w:tc>
        <w:tc>
          <w:tcPr>
            <w:tcW w:w="177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 别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民族</w:t>
            </w:r>
          </w:p>
        </w:tc>
        <w:tc>
          <w:tcPr>
            <w:tcW w:w="121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177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学历学位</w:t>
            </w:r>
          </w:p>
        </w:tc>
        <w:tc>
          <w:tcPr>
            <w:tcW w:w="121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2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</w:tc>
        <w:tc>
          <w:tcPr>
            <w:tcW w:w="177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所学专业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毕业时间</w:t>
            </w:r>
          </w:p>
        </w:tc>
        <w:tc>
          <w:tcPr>
            <w:tcW w:w="121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9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职称、执业资格</w:t>
            </w:r>
          </w:p>
        </w:tc>
        <w:tc>
          <w:tcPr>
            <w:tcW w:w="234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取得时间</w:t>
            </w:r>
          </w:p>
        </w:tc>
        <w:tc>
          <w:tcPr>
            <w:tcW w:w="121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 籍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所在地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婚姻状况</w:t>
            </w:r>
          </w:p>
        </w:tc>
        <w:tc>
          <w:tcPr>
            <w:tcW w:w="55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现工作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</w:t>
            </w:r>
          </w:p>
        </w:tc>
        <w:tc>
          <w:tcPr>
            <w:tcW w:w="4118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有何特长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通讯地址</w:t>
            </w:r>
          </w:p>
        </w:tc>
        <w:tc>
          <w:tcPr>
            <w:tcW w:w="5429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179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12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相关简历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12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岗位的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审核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意见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经审查，该同志符合招聘条件。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审核人签名：             盖章            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2021年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65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应聘人员承诺</w:t>
            </w:r>
          </w:p>
        </w:tc>
        <w:tc>
          <w:tcPr>
            <w:tcW w:w="3968" w:type="dxa"/>
            <w:gridSpan w:val="5"/>
            <w:vAlign w:val="center"/>
          </w:tcPr>
          <w:p>
            <w:pPr>
              <w:spacing w:after="0"/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本人承诺所提供的材料真实有效，符合报考类别所需的资格条件。如有弄虚作假，承诺自动放弃聘用资格。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pStyle w:val="5"/>
              <w:ind w:firstLine="600"/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应聘人签名：</w:t>
            </w:r>
          </w:p>
          <w:p>
            <w:pPr>
              <w:spacing w:after="0"/>
              <w:ind w:firstLine="2310" w:firstLineChars="110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月  日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资格审查意见</w:t>
            </w:r>
          </w:p>
        </w:tc>
        <w:tc>
          <w:tcPr>
            <w:tcW w:w="4317" w:type="dxa"/>
            <w:gridSpan w:val="3"/>
            <w:vAlign w:val="center"/>
          </w:tcPr>
          <w:p>
            <w:pPr>
              <w:spacing w:after="0"/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经审查，该同志符合公开招聘资格条件。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after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审查人签名：    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审核部门（章）</w:t>
            </w:r>
          </w:p>
          <w:p>
            <w:pPr>
              <w:spacing w:after="0"/>
              <w:ind w:firstLine="2310" w:firstLineChars="110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 月   日</w:t>
            </w:r>
          </w:p>
        </w:tc>
      </w:tr>
    </w:tbl>
    <w:p>
      <w:pPr>
        <w:shd w:val="clear" w:color="auto" w:fill="FFFFFF"/>
        <w:spacing w:line="280" w:lineRule="exact"/>
        <w:rPr>
          <w:rFonts w:ascii="宋体" w:hAnsi="宋体" w:eastAsia="宋体" w:cs="宋体"/>
          <w:color w:val="000000"/>
          <w:szCs w:val="21"/>
        </w:rPr>
        <w:sectPr>
          <w:footerReference r:id="rId3" w:type="default"/>
          <w:pgSz w:w="11906" w:h="16838" w:orient="landscape"/>
          <w:pgMar w:top="1247" w:right="1417" w:bottom="1247" w:left="1247" w:header="720" w:footer="1134" w:gutter="0"/>
          <w:cols w:space="720" w:num="1"/>
          <w:docGrid w:type="lines" w:linePitch="299" w:charSpace="0"/>
        </w:sectPr>
      </w:pPr>
      <w:r>
        <w:rPr>
          <w:rFonts w:hint="eastAsia" w:ascii="宋体" w:hAnsi="宋体" w:eastAsia="宋体" w:cs="宋体"/>
          <w:color w:val="000000"/>
          <w:szCs w:val="21"/>
        </w:rPr>
        <w:t>说明：1．报名序号由考核部门填写。2．考生必须如实填写上述内容，如填报虚假信息者，取消考核聘用资格。3．经审查符合报名条件，由考生现场确认，此报名表由主管单位留存。4.如有其他学术成果或课题及需要说明的情况可另附。5.现工作单位指目前执业的村或者目前临聘的单位。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</w:rPr>
        <w:t xml:space="preserve">  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公开招聘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eastAsia="zh-CN"/>
        </w:rPr>
        <w:t>医务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人员诚信招考承诺书</w:t>
      </w:r>
    </w:p>
    <w:p>
      <w:pPr>
        <w:pStyle w:val="5"/>
        <w:rPr>
          <w:rFonts w:hint="default"/>
        </w:rPr>
      </w:pPr>
    </w:p>
    <w:p>
      <w:pPr>
        <w:widowControl/>
        <w:wordWrap/>
        <w:adjustRightInd w:val="0"/>
        <w:snapToGrid w:val="0"/>
        <w:spacing w:before="0" w:after="0" w:line="600" w:lineRule="exact"/>
        <w:ind w:left="0" w:leftChars="0" w:right="0" w:firstLine="48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我已仔细阅读《事业单位公开招聘违纪违规行为处理规定》，清楚并理解其内容。我郑重承诺：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 w:firstLine="56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8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-8"/>
          <w:sz w:val="30"/>
          <w:szCs w:val="30"/>
        </w:rPr>
        <w:t>1、自觉遵守《事业单位公开招聘违纪违规行为处理规定》的有关规定及公开招聘乡镇卫生院临聘人员公告的相关政策规定。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 w:firstLine="56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8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-8"/>
          <w:sz w:val="30"/>
          <w:szCs w:val="30"/>
        </w:rPr>
        <w:t>2、准确、慎重报考符合条件的职位，并对自己的报名负责。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 w:firstLine="56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8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-8"/>
          <w:sz w:val="30"/>
          <w:szCs w:val="30"/>
        </w:rPr>
        <w:t>3、诚信报名，如实填写注册和报名信息，不虚报、瞒报，不骗取考试资格，不恶意注册报名信息，不干扰正常的报名秩序。</w:t>
      </w:r>
    </w:p>
    <w:p>
      <w:pPr>
        <w:widowControl/>
        <w:wordWrap/>
        <w:adjustRightInd w:val="0"/>
        <w:snapToGrid w:val="0"/>
        <w:spacing w:before="0" w:after="0" w:line="600" w:lineRule="exact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、诚信考试，遵守考试纪律，服从考试安排，保护本人考试答案，不舞弊或协助他人舞弊，接受雷同卷检测及处理结果；考后不散布、不传播考试试题，不在网上发布不负责任的言论。不触犯考试有关违纪违法“高压线”，避免一次作弊，悔恨终生。</w:t>
      </w:r>
    </w:p>
    <w:p>
      <w:pPr>
        <w:widowControl/>
        <w:wordWrap/>
        <w:adjustRightInd w:val="0"/>
        <w:snapToGrid w:val="0"/>
        <w:spacing w:before="0" w:after="0" w:line="600" w:lineRule="exact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5、诚信履约，珍惜机会，不轻易放弃，珍惜信誉，认真对待每一个招聘考试环节，认真践行每一项招聘考试要求。不得随意放弃体检、考察、聘用资格，以免错失实现职业理想的机会，影响其他考生权益和组织招聘考试机关的正常补员需求。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 w:firstLine="56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8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-8"/>
          <w:sz w:val="30"/>
          <w:szCs w:val="30"/>
        </w:rPr>
        <w:t>6、对违反以上承诺所造成的后果，本人自愿承担相应责任。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 w:firstLine="5100" w:firstLineChars="17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 w:firstLine="5100" w:firstLineChars="17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承诺人：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 w:firstLine="4650" w:firstLineChars="155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   月   日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 w:firstLine="4650" w:firstLineChars="155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/>
        <w:shd w:val="clear" w:color="auto" w:fill="FFFFFF"/>
        <w:wordWrap/>
        <w:adjustRightInd w:val="0"/>
        <w:snapToGrid w:val="0"/>
        <w:spacing w:before="0" w:after="0" w:line="600" w:lineRule="exact"/>
        <w:ind w:left="0" w:leftChars="0" w:right="0" w:firstLine="4650" w:firstLineChars="155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napToGrid/>
        <w:spacing w:before="0" w:beforeAutospacing="0" w:after="0" w:afterAutospacing="0" w:line="640" w:lineRule="exact"/>
        <w:jc w:val="left"/>
        <w:textAlignment w:val="baseline"/>
        <w:rPr>
          <w:rFonts w:hint="eastAsia" w:ascii="方正大标宋简体" w:hAnsi="方正大标宋简体" w:eastAsia="仿宋_GB2312" w:cs="方正大标宋简体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4</w:t>
      </w: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Fonts w:ascii="方正小标宋简体" w:hAnsi="黑体" w:eastAsia="方正小标宋简体" w:cs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绥宁县202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年公开招聘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  <w:lang w:eastAsia="zh-CN"/>
        </w:rPr>
        <w:t>卫生专业技术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人员</w:t>
      </w:r>
      <w:r>
        <w:rPr>
          <w:rFonts w:hint="eastAsia" w:ascii="方正小标宋简体" w:hAnsi="黑体" w:eastAsia="方正小标宋简体" w:cs="黑体"/>
          <w:b w:val="0"/>
          <w:i w:val="0"/>
          <w:caps w:val="0"/>
          <w:spacing w:val="0"/>
          <w:w w:val="100"/>
          <w:sz w:val="44"/>
          <w:szCs w:val="44"/>
        </w:rPr>
        <w:t>考试考生疫情防控承诺书</w:t>
      </w:r>
    </w:p>
    <w:p>
      <w:pPr>
        <w:pStyle w:val="2"/>
        <w:snapToGrid/>
        <w:spacing w:before="0" w:beforeAutospacing="0" w:after="0" w:afterAutospacing="0" w:line="240" w:lineRule="auto"/>
        <w:jc w:val="center"/>
        <w:textAlignment w:val="baseline"/>
        <w:rPr>
          <w:rFonts w:ascii="Arial" w:hAnsi="Arial"/>
          <w:b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0" w:afterAutospacing="0" w:line="64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</w:rPr>
        <w:t>姓名：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</w:rPr>
        <w:t xml:space="preserve"> 身份证号码：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       </w:t>
      </w:r>
    </w:p>
    <w:p>
      <w:pPr>
        <w:snapToGrid/>
        <w:spacing w:before="0" w:beforeAutospacing="0" w:after="0" w:afterAutospacing="0" w:line="64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</w:rPr>
        <w:t>现居住住址：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</w:rPr>
        <w:t xml:space="preserve"> 区（县）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</w:rPr>
        <w:t>街道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</w:t>
      </w:r>
      <w:r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  </w:t>
      </w:r>
    </w:p>
    <w:p>
      <w:pPr>
        <w:snapToGrid/>
        <w:spacing w:before="0" w:beforeAutospacing="0" w:after="0" w:afterAutospacing="0" w:line="64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</w:rPr>
        <w:t>现工作单位地址：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</w:rPr>
        <w:t xml:space="preserve"> 区（县）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</w:rPr>
        <w:t>街道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</w:t>
      </w:r>
      <w:r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0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本人郑重承诺：绥宁县202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卫生专业技术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人员考试前14天均在湖南省域内，并提前14天申领湖南省居民健康码和通信大数据行程卡，持续关注个人健康码和通信大数据行程卡状态，考前</w:t>
      </w:r>
      <w:r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做好个人防护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并每日进行体温测量和健康状况监测。有以下情况之一，自愿不参加考试：①近28天内有境外或港台旅居史的；②近14天内有高风险地区所在市（州、盟）、中风险地区所在县（市、区）及封控区管控区域旅居史的；③有发热、咳嗽等相关症状不能</w:t>
      </w:r>
      <w:r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排除新冠肺炎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的；④湖南省居民健康码为红码或者黄码的；⑤近21天内被判定为新冠肺炎密切接触者或次密切接触者的；⑥不能按要求提供考前48小时内核酸检测阴性证明（纸质版）的。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0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不隐瞒行程、故意压制病情症状、瞒报健康情况、提供虚假证明文件，若有以上行为参加考试后，造成疫情传播的，自愿依法承担相关法律责任。</w:t>
      </w:r>
    </w:p>
    <w:p>
      <w:pPr>
        <w:pStyle w:val="2"/>
        <w:snapToGrid/>
        <w:spacing w:before="0" w:beforeAutospacing="0" w:after="0" w:afterAutospacing="0" w:line="560" w:lineRule="exact"/>
        <w:ind w:firstLine="3840" w:firstLineChars="1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签名（手写）：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/>
    <w:sectPr>
      <w:pgSz w:w="11906" w:h="16838" w:orient="landscape"/>
      <w:pgMar w:top="1157" w:right="1800" w:bottom="1157" w:left="1800" w:header="708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MzgyOGIxOGFiYzEyNzBiNzczMzFkYWVjNTE3MTcifQ=="/>
  </w:docVars>
  <w:rsids>
    <w:rsidRoot w:val="00000000"/>
    <w:rsid w:val="0D4A1ADA"/>
    <w:rsid w:val="5FE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3">
    <w:name w:val="Body Text Indent"/>
    <w:basedOn w:val="1"/>
    <w:qFormat/>
    <w:uiPriority w:val="0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1252</Words>
  <Characters>1274</Characters>
  <Lines>0</Lines>
  <Paragraphs>0</Paragraphs>
  <TotalTime>0</TotalTime>
  <ScaleCrop>false</ScaleCrop>
  <LinksUpToDate>false</LinksUpToDate>
  <CharactersWithSpaces>1549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2022-07-01T01:51:00Z</dcterms:created>
  <dc:creator>Administrator</dc:creator>
  <cp:lastModifiedBy>钢琴上的芭蕾</cp:lastModifiedBy>
  <dcterms:modified xsi:type="dcterms:W3CDTF">2022-07-01T02:37:20Z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B3D05E89E500416CB968A271A2C36C72</vt:lpwstr>
  </property>
</Properties>
</file>