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keepNext w:val="0"/>
        <w:keepLines w:val="0"/>
        <w:pageBreakBefore w:val="0"/>
        <w:widowControl w:val="0"/>
        <w:kinsoku/>
        <w:wordWrap/>
        <w:overflowPunct/>
        <w:topLinePunct w:val="0"/>
        <w:autoSpaceDE/>
        <w:autoSpaceDN/>
        <w:bidi w:val="0"/>
        <w:ind w:left="0" w:leftChars="0" w:right="0" w:right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SNDR—20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02</w:t>
      </w:r>
    </w:p>
    <w:p>
      <w:pPr>
        <w:pStyle w:val="2"/>
        <w:keepNext w:val="0"/>
        <w:keepLines w:val="0"/>
        <w:pageBreakBefore w:val="0"/>
        <w:widowControl w:val="0"/>
        <w:kinsoku/>
        <w:wordWrap/>
        <w:overflowPunct/>
        <w:topLinePunct w:val="0"/>
        <w:autoSpaceDE/>
        <w:autoSpaceDN/>
        <w:bidi w:val="0"/>
        <w:adjustRightInd/>
        <w:spacing w:line="600" w:lineRule="exact"/>
        <w:ind w:left="0" w:leftChars="0" w:right="0" w:righ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600" w:lineRule="exact"/>
        <w:ind w:left="0" w:leftChars="0" w:right="0" w:righ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宋体" w:eastAsia="仿宋_GB2312"/>
          <w:color w:val="000000" w:themeColor="text1"/>
          <w:sz w:val="32"/>
          <w:szCs w:val="32"/>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olor w:val="000000" w:themeColor="text1"/>
          <w:sz w:val="32"/>
          <w:szCs w:val="32"/>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pacing w:line="600" w:lineRule="exact"/>
        <w:ind w:left="0" w:leftChars="0" w:right="0" w:rightChars="0"/>
        <w:jc w:val="both"/>
        <w:textAlignment w:val="auto"/>
        <w:rPr>
          <w:rFonts w:hint="eastAsia" w:ascii="仿宋_GB2312" w:hAnsi="宋体" w:eastAsia="仿宋_GB2312"/>
          <w:color w:val="000000" w:themeColor="text1"/>
          <w:sz w:val="32"/>
          <w:szCs w:val="32"/>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pacing w:line="600" w:lineRule="exact"/>
        <w:ind w:left="0" w:leftChars="0" w:right="0" w:rightChars="0"/>
        <w:jc w:val="both"/>
        <w:textAlignment w:val="auto"/>
        <w:rPr>
          <w:rFonts w:hint="eastAsia" w:ascii="仿宋_GB2312" w:hAnsi="宋体" w:eastAsia="仿宋_GB2312"/>
          <w:color w:val="000000" w:themeColor="text1"/>
          <w:sz w:val="32"/>
          <w:szCs w:val="32"/>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宋体"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绥政办</w:t>
      </w:r>
      <w:r>
        <w:rPr>
          <w:rFonts w:hint="eastAsia" w:ascii="仿宋_GB2312" w:hAnsi="仿宋_GB2312" w:eastAsia="仿宋_GB2312" w:cs="仿宋_GB2312"/>
          <w:color w:val="000000" w:themeColor="text1"/>
          <w:sz w:val="32"/>
          <w:szCs w:val="32"/>
          <w14:textFill>
            <w14:solidFill>
              <w14:schemeClr w14:val="tx1"/>
            </w14:solidFill>
          </w14:textFill>
        </w:rPr>
        <w:t>发〔20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w:t>
      </w:r>
      <w:r>
        <w:rPr>
          <w:rFonts w:hint="eastAsia" w:ascii="仿宋_GB2312" w:hAnsi="仿宋_GB2312" w:eastAsia="仿宋_GB2312" w:cs="仿宋_GB2312"/>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pStyle w:val="6"/>
        <w:widowControl w:val="0"/>
        <w:shd w:val="clear" w:color="auto" w:fill="auto"/>
        <w:wordWrap/>
        <w:adjustRightInd/>
        <w:snapToGrid/>
        <w:spacing w:before="0" w:after="0" w:line="600" w:lineRule="exact"/>
        <w:ind w:left="0" w:leftChars="0" w:right="0" w:firstLine="0"/>
        <w:jc w:val="center"/>
        <w:textAlignment w:val="auto"/>
        <w:rPr>
          <w:rFonts w:hint="eastAsia" w:ascii="方正大标宋简体" w:hAnsi="方正大标宋简体" w:eastAsia="方正大标宋简体" w:cs="方正大标宋简体"/>
          <w:color w:val="000000" w:themeColor="text1"/>
          <w:spacing w:val="0"/>
          <w:w w:val="100"/>
          <w:position w:val="0"/>
          <w:sz w:val="44"/>
          <w:szCs w:val="44"/>
          <w:lang w:eastAsia="zh-CN"/>
          <w14:textFill>
            <w14:solidFill>
              <w14:schemeClr w14:val="tx1"/>
            </w14:solidFill>
          </w14:textFill>
        </w:rPr>
      </w:pPr>
      <w:r>
        <w:rPr>
          <w:rFonts w:hint="eastAsia" w:ascii="方正大标宋简体" w:hAnsi="方正大标宋简体" w:eastAsia="方正大标宋简体" w:cs="方正大标宋简体"/>
          <w:color w:val="000000" w:themeColor="text1"/>
          <w:spacing w:val="0"/>
          <w:w w:val="100"/>
          <w:position w:val="0"/>
          <w:sz w:val="44"/>
          <w:szCs w:val="44"/>
          <w:lang w:eastAsia="zh-CN"/>
          <w14:textFill>
            <w14:solidFill>
              <w14:schemeClr w14:val="tx1"/>
            </w14:solidFill>
          </w14:textFill>
        </w:rPr>
        <w:t>绥宁县人民政府办公室</w:t>
      </w:r>
    </w:p>
    <w:p>
      <w:pPr>
        <w:pStyle w:val="6"/>
        <w:widowControl w:val="0"/>
        <w:shd w:val="clear" w:color="auto" w:fill="auto"/>
        <w:wordWrap/>
        <w:adjustRightInd/>
        <w:snapToGrid/>
        <w:spacing w:before="0" w:after="0" w:line="600" w:lineRule="exact"/>
        <w:ind w:left="0" w:leftChars="0" w:right="0" w:firstLine="0"/>
        <w:jc w:val="center"/>
        <w:textAlignment w:val="auto"/>
        <w:rPr>
          <w:rFonts w:hint="eastAsia" w:ascii="方正大标宋简体" w:hAnsi="方正大标宋简体" w:eastAsia="方正大标宋简体" w:cs="方正大标宋简体"/>
          <w:color w:val="000000" w:themeColor="text1"/>
          <w:spacing w:val="0"/>
          <w:w w:val="100"/>
          <w:position w:val="0"/>
          <w:sz w:val="44"/>
          <w:szCs w:val="44"/>
          <w:lang w:eastAsia="zh-CN"/>
          <w14:textFill>
            <w14:solidFill>
              <w14:schemeClr w14:val="tx1"/>
            </w14:solidFill>
          </w14:textFill>
        </w:rPr>
      </w:pPr>
      <w:r>
        <w:rPr>
          <w:rFonts w:hint="eastAsia" w:ascii="方正大标宋简体" w:hAnsi="方正大标宋简体" w:eastAsia="方正大标宋简体" w:cs="方正大标宋简体"/>
          <w:color w:val="000000" w:themeColor="text1"/>
          <w:spacing w:val="0"/>
          <w:w w:val="100"/>
          <w:position w:val="0"/>
          <w:sz w:val="44"/>
          <w:szCs w:val="44"/>
          <w14:textFill>
            <w14:solidFill>
              <w14:schemeClr w14:val="tx1"/>
            </w14:solidFill>
          </w14:textFill>
        </w:rPr>
        <w:t>关于印发</w:t>
      </w:r>
      <w:r>
        <w:rPr>
          <w:rFonts w:hint="eastAsia" w:ascii="方正大标宋简体" w:hAnsi="方正大标宋简体" w:eastAsia="方正大标宋简体" w:cs="方正大标宋简体"/>
          <w:color w:val="000000" w:themeColor="text1"/>
          <w:spacing w:val="0"/>
          <w:w w:val="100"/>
          <w:position w:val="0"/>
          <w:sz w:val="44"/>
          <w:szCs w:val="44"/>
          <w:lang w:eastAsia="zh-CN"/>
          <w14:textFill>
            <w14:solidFill>
              <w14:schemeClr w14:val="tx1"/>
            </w14:solidFill>
          </w14:textFill>
        </w:rPr>
        <w:t>《绥宁县预拌商品混凝土行业</w:t>
      </w:r>
    </w:p>
    <w:p>
      <w:pPr>
        <w:pStyle w:val="6"/>
        <w:widowControl w:val="0"/>
        <w:shd w:val="clear" w:color="auto" w:fill="auto"/>
        <w:wordWrap/>
        <w:adjustRightInd/>
        <w:snapToGrid/>
        <w:spacing w:before="0" w:after="0" w:line="600" w:lineRule="exact"/>
        <w:ind w:left="0" w:leftChars="0" w:right="0" w:firstLine="0"/>
        <w:jc w:val="center"/>
        <w:textAlignment w:val="auto"/>
        <w:rPr>
          <w:rFonts w:hint="eastAsia" w:ascii="方正大标宋简体" w:hAnsi="方正大标宋简体" w:eastAsia="方正大标宋简体" w:cs="方正大标宋简体"/>
          <w:color w:val="000000" w:themeColor="text1"/>
          <w:spacing w:val="0"/>
          <w:w w:val="100"/>
          <w:position w:val="0"/>
          <w:sz w:val="44"/>
          <w:szCs w:val="44"/>
          <w14:textFill>
            <w14:solidFill>
              <w14:schemeClr w14:val="tx1"/>
            </w14:solidFill>
          </w14:textFill>
        </w:rPr>
      </w:pPr>
      <w:r>
        <w:rPr>
          <w:rFonts w:hint="eastAsia" w:ascii="方正大标宋简体" w:hAnsi="方正大标宋简体" w:eastAsia="方正大标宋简体" w:cs="方正大标宋简体"/>
          <w:color w:val="000000" w:themeColor="text1"/>
          <w:spacing w:val="0"/>
          <w:w w:val="100"/>
          <w:position w:val="0"/>
          <w:sz w:val="44"/>
          <w:szCs w:val="44"/>
          <w:lang w:eastAsia="zh-CN"/>
          <w14:textFill>
            <w14:solidFill>
              <w14:schemeClr w14:val="tx1"/>
            </w14:solidFill>
          </w14:textFill>
        </w:rPr>
        <w:t>发展规划（2021－2025年）》</w:t>
      </w:r>
      <w:r>
        <w:rPr>
          <w:rFonts w:hint="eastAsia" w:ascii="方正大标宋简体" w:hAnsi="方正大标宋简体" w:eastAsia="方正大标宋简体" w:cs="方正大标宋简体"/>
          <w:color w:val="000000" w:themeColor="text1"/>
          <w:spacing w:val="0"/>
          <w:w w:val="100"/>
          <w:position w:val="0"/>
          <w:sz w:val="44"/>
          <w:szCs w:val="44"/>
          <w14:textFill>
            <w14:solidFill>
              <w14:schemeClr w14:val="tx1"/>
            </w14:solidFill>
          </w14:textFill>
        </w:rPr>
        <w:t>的通知</w:t>
      </w:r>
    </w:p>
    <w:p>
      <w:pPr>
        <w:pStyle w:val="6"/>
        <w:widowControl w:val="0"/>
        <w:shd w:val="clear" w:color="auto" w:fill="auto"/>
        <w:wordWrap/>
        <w:adjustRightInd/>
        <w:snapToGrid/>
        <w:spacing w:before="0" w:after="0" w:line="600" w:lineRule="exact"/>
        <w:ind w:left="0" w:leftChars="0" w:right="0" w:firstLine="0"/>
        <w:jc w:val="center"/>
        <w:textAlignment w:val="auto"/>
        <w:rPr>
          <w:rFonts w:hint="eastAsia" w:ascii="方正大标宋简体" w:hAnsi="方正大标宋简体" w:eastAsia="方正大标宋简体" w:cs="方正大标宋简体"/>
          <w:color w:val="000000" w:themeColor="text1"/>
          <w:spacing w:val="0"/>
          <w:w w:val="100"/>
          <w:position w:val="0"/>
          <w:sz w:val="44"/>
          <w:szCs w:val="44"/>
          <w14:textFill>
            <w14:solidFill>
              <w14:schemeClr w14:val="tx1"/>
            </w14:solidFill>
          </w14:textFill>
        </w:rPr>
      </w:pPr>
    </w:p>
    <w:p>
      <w:pPr>
        <w:pStyle w:val="7"/>
        <w:widowControl w:val="0"/>
        <w:shd w:val="clear" w:color="auto" w:fill="auto"/>
        <w:wordWrap/>
        <w:adjustRightInd/>
        <w:snapToGrid/>
        <w:spacing w:before="0" w:after="0" w:line="600" w:lineRule="exact"/>
        <w:ind w:left="0" w:leftChars="0" w:right="0" w:firstLine="0" w:firstLineChars="0"/>
        <w:jc w:val="left"/>
        <w:textAlignment w:val="auto"/>
        <w:outlineLvl w:val="9"/>
        <w:rPr>
          <w:rFonts w:hint="eastAsia" w:ascii="Times New Roman" w:hAnsi="Times New Roman" w:eastAsia="仿宋" w:cs="Times New Roman"/>
          <w:color w:val="000000" w:themeColor="text1"/>
          <w:sz w:val="32"/>
          <w:szCs w:val="32"/>
          <w:lang w:eastAsia="zh-CN"/>
          <w14:textFill>
            <w14:solidFill>
              <w14:schemeClr w14:val="tx1"/>
            </w14:solidFill>
          </w14:textFill>
        </w:rPr>
      </w:pPr>
      <w:r>
        <w:rPr>
          <w:rFonts w:hint="eastAsia" w:ascii="Times New Roman" w:hAnsi="Times New Roman" w:eastAsia="仿宋" w:cs="Times New Roman"/>
          <w:color w:val="000000" w:themeColor="text1"/>
          <w:sz w:val="32"/>
          <w:szCs w:val="32"/>
          <w:lang w:eastAsia="zh-CN"/>
          <w14:textFill>
            <w14:solidFill>
              <w14:schemeClr w14:val="tx1"/>
            </w14:solidFill>
          </w14:textFill>
        </w:rPr>
        <w:t>各乡镇人民政府，市属、县直各有关单位：</w:t>
      </w:r>
    </w:p>
    <w:p>
      <w:pPr>
        <w:pStyle w:val="7"/>
        <w:widowControl w:val="0"/>
        <w:shd w:val="clear" w:color="auto" w:fill="auto"/>
        <w:wordWrap/>
        <w:adjustRightInd/>
        <w:snapToGrid/>
        <w:spacing w:before="0" w:after="0" w:line="600" w:lineRule="exact"/>
        <w:ind w:left="0" w:leftChars="0" w:right="0" w:firstLine="640" w:firstLineChars="200"/>
        <w:jc w:val="left"/>
        <w:textAlignment w:val="auto"/>
        <w:outlineLvl w:val="9"/>
        <w:rPr>
          <w:rFonts w:hint="eastAsia" w:ascii="Times New Roman" w:hAnsi="Times New Roman" w:eastAsia="仿宋"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 w:cs="Times New Roman"/>
          <w:color w:val="000000" w:themeColor="text1"/>
          <w:sz w:val="32"/>
          <w:szCs w:val="32"/>
          <w:lang w:val="en-US" w:eastAsia="zh-CN"/>
          <w14:textFill>
            <w14:solidFill>
              <w14:schemeClr w14:val="tx1"/>
            </w14:solidFill>
          </w14:textFill>
        </w:rPr>
        <w:t>《绥宁县预拌商品混凝土行业发展规划（2021－2025年）》已经县人民政府同意，现印发给你们，请认真组织实施。</w:t>
      </w:r>
    </w:p>
    <w:p>
      <w:pPr>
        <w:pStyle w:val="7"/>
        <w:widowControl w:val="0"/>
        <w:shd w:val="clear" w:color="auto" w:fill="auto"/>
        <w:wordWrap/>
        <w:adjustRightInd/>
        <w:snapToGrid/>
        <w:spacing w:before="0" w:after="0" w:line="600" w:lineRule="exact"/>
        <w:ind w:left="0" w:leftChars="0" w:right="0" w:firstLine="640" w:firstLineChars="200"/>
        <w:jc w:val="left"/>
        <w:textAlignment w:val="auto"/>
        <w:outlineLvl w:val="9"/>
        <w:rPr>
          <w:rFonts w:hint="eastAsia" w:ascii="Times New Roman" w:hAnsi="Times New Roman" w:eastAsia="仿宋" w:cs="Times New Roman"/>
          <w:color w:val="000000" w:themeColor="text1"/>
          <w:sz w:val="32"/>
          <w:szCs w:val="32"/>
          <w:lang w:val="en-US" w:eastAsia="zh-CN"/>
          <w14:textFill>
            <w14:solidFill>
              <w14:schemeClr w14:val="tx1"/>
            </w14:solidFill>
          </w14:textFill>
        </w:rPr>
      </w:pPr>
    </w:p>
    <w:p>
      <w:pPr>
        <w:pStyle w:val="7"/>
        <w:widowControl w:val="0"/>
        <w:shd w:val="clear" w:color="auto" w:fill="auto"/>
        <w:wordWrap/>
        <w:adjustRightInd/>
        <w:snapToGrid/>
        <w:spacing w:before="0" w:after="0" w:line="600" w:lineRule="exact"/>
        <w:ind w:left="0" w:leftChars="0" w:right="0" w:firstLine="640" w:firstLineChars="200"/>
        <w:jc w:val="left"/>
        <w:textAlignment w:val="auto"/>
        <w:outlineLvl w:val="9"/>
        <w:rPr>
          <w:rFonts w:hint="eastAsia" w:ascii="Times New Roman" w:hAnsi="Times New Roman" w:eastAsia="仿宋" w:cs="Times New Roman"/>
          <w:color w:val="000000" w:themeColor="text1"/>
          <w:sz w:val="32"/>
          <w:szCs w:val="32"/>
          <w:lang w:val="en-US" w:eastAsia="zh-CN"/>
          <w14:textFill>
            <w14:solidFill>
              <w14:schemeClr w14:val="tx1"/>
            </w14:solidFill>
          </w14:textFill>
        </w:rPr>
      </w:pPr>
    </w:p>
    <w:p>
      <w:pPr>
        <w:pStyle w:val="7"/>
        <w:widowControl w:val="0"/>
        <w:shd w:val="clear" w:color="auto" w:fill="auto"/>
        <w:wordWrap/>
        <w:adjustRightInd/>
        <w:snapToGrid/>
        <w:spacing w:before="0" w:after="0" w:line="600" w:lineRule="exact"/>
        <w:ind w:left="0" w:leftChars="0" w:right="0" w:firstLine="4160" w:firstLineChars="1300"/>
        <w:jc w:val="left"/>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绥宁县人民政府办公室</w:t>
      </w:r>
    </w:p>
    <w:p>
      <w:pPr>
        <w:pStyle w:val="7"/>
        <w:widowControl w:val="0"/>
        <w:shd w:val="clear" w:color="auto" w:fill="auto"/>
        <w:wordWrap/>
        <w:adjustRightInd/>
        <w:snapToGrid/>
        <w:spacing w:before="0" w:after="0" w:line="600" w:lineRule="exact"/>
        <w:ind w:left="0" w:leftChars="0" w:right="0" w:firstLine="640" w:firstLineChars="200"/>
        <w:jc w:val="left"/>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2022年6月30日</w:t>
      </w:r>
    </w:p>
    <w:p>
      <w:pPr>
        <w:widowControl w:val="0"/>
        <w:wordWrap/>
        <w:adjustRightInd/>
        <w:snapToGrid/>
        <w:spacing w:before="0" w:after="0" w:line="600" w:lineRule="exact"/>
        <w:ind w:left="0" w:leftChars="0" w:right="0"/>
        <w:textAlignment w:val="auto"/>
        <w:rPr>
          <w:rFonts w:hint="default" w:ascii="Times New Roman" w:hAnsi="Times New Roman" w:eastAsia="仿宋" w:cs="Times New Roman"/>
          <w:color w:val="000000" w:themeColor="text1"/>
          <w:sz w:val="32"/>
          <w:szCs w:val="32"/>
          <w14:textFill>
            <w14:solidFill>
              <w14:schemeClr w14:val="tx1"/>
            </w14:solidFill>
          </w14:textFill>
        </w:rPr>
        <w:sectPr>
          <w:footerReference r:id="rId3" w:type="default"/>
          <w:footerReference r:id="rId4" w:type="even"/>
          <w:footnotePr>
            <w:numFmt w:val="decimal"/>
          </w:footnotePr>
          <w:pgSz w:w="11900" w:h="16840"/>
          <w:pgMar w:top="1440" w:right="1531" w:bottom="1440" w:left="1701" w:header="0" w:footer="6" w:gutter="0"/>
          <w:pgNumType w:fmt="decimal"/>
          <w:cols w:space="0" w:num="1"/>
          <w:rtlGutter w:val="0"/>
          <w:docGrid w:linePitch="360" w:charSpace="0"/>
        </w:sect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绥宁县预拌商品混凝土行业发展规划</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（2021－2025年）</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ascii="仿宋" w:hAnsi="仿宋" w:eastAsia="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为促进绥宁县预拌商品混凝土市场健康发展，加强我县预拌混凝土质量管理，科学推广应用预拌商品混凝土，合理布局预拌混凝土生产企业点，提高生产企业经济效益和社会效益，节约资源、保护环境、改善劳动条件和推广散装水泥等多方面的综合效益。切实加强政府宏观调控，保持全县预拌商品混凝土行业健康、稳定、可持续发展，适应新时期绥宁城乡建设的需要，根据国家关于发展预拌商品混凝土行业的政策、法规制定本规划。</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outlineLvl w:val="9"/>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一、规划范围及依据</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规划范围为绥宁县行政区域。</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规划的主要依据为：</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（一）</w:t>
      </w:r>
      <w:r>
        <w:rPr>
          <w:rFonts w:ascii="仿宋" w:hAnsi="仿宋" w:eastAsia="仿宋"/>
          <w:color w:val="000000" w:themeColor="text1"/>
          <w:sz w:val="32"/>
          <w:szCs w:val="32"/>
          <w14:textFill>
            <w14:solidFill>
              <w14:schemeClr w14:val="tx1"/>
            </w14:solidFill>
          </w14:textFill>
        </w:rPr>
        <w:t>湖南省</w:t>
      </w:r>
      <w:r>
        <w:rPr>
          <w:rFonts w:hint="eastAsia" w:ascii="仿宋" w:hAnsi="仿宋" w:eastAsia="仿宋"/>
          <w:color w:val="000000" w:themeColor="text1"/>
          <w:sz w:val="32"/>
          <w:szCs w:val="32"/>
          <w14:textFill>
            <w14:solidFill>
              <w14:schemeClr w14:val="tx1"/>
            </w14:solidFill>
          </w14:textFill>
        </w:rPr>
        <w:t>第十二届</w:t>
      </w:r>
      <w:r>
        <w:rPr>
          <w:rFonts w:ascii="仿宋" w:hAnsi="仿宋" w:eastAsia="仿宋"/>
          <w:color w:val="000000" w:themeColor="text1"/>
          <w:sz w:val="32"/>
          <w:szCs w:val="32"/>
          <w14:textFill>
            <w14:solidFill>
              <w14:schemeClr w14:val="tx1"/>
            </w14:solidFill>
          </w14:textFill>
        </w:rPr>
        <w:t>人民代表大会常务委员会20</w:t>
      </w:r>
      <w:r>
        <w:rPr>
          <w:rFonts w:hint="eastAsia" w:ascii="仿宋" w:hAnsi="仿宋" w:eastAsia="仿宋"/>
          <w:color w:val="000000" w:themeColor="text1"/>
          <w:sz w:val="32"/>
          <w:szCs w:val="32"/>
          <w14:textFill>
            <w14:solidFill>
              <w14:schemeClr w14:val="tx1"/>
            </w14:solidFill>
          </w14:textFill>
        </w:rPr>
        <w:t>16</w:t>
      </w:r>
      <w:r>
        <w:rPr>
          <w:rFonts w:ascii="仿宋" w:hAnsi="仿宋" w:eastAsia="仿宋"/>
          <w:color w:val="000000" w:themeColor="text1"/>
          <w:sz w:val="32"/>
          <w:szCs w:val="32"/>
          <w14:textFill>
            <w14:solidFill>
              <w14:schemeClr w14:val="tx1"/>
            </w14:solidFill>
          </w14:textFill>
        </w:rPr>
        <w:t>年</w:t>
      </w:r>
      <w:r>
        <w:rPr>
          <w:rFonts w:hint="eastAsia" w:ascii="仿宋" w:hAnsi="仿宋" w:eastAsia="仿宋"/>
          <w:color w:val="000000" w:themeColor="text1"/>
          <w:sz w:val="32"/>
          <w:szCs w:val="32"/>
          <w14:textFill>
            <w14:solidFill>
              <w14:schemeClr w14:val="tx1"/>
            </w14:solidFill>
          </w14:textFill>
        </w:rPr>
        <w:t>7</w:t>
      </w:r>
      <w:r>
        <w:rPr>
          <w:rFonts w:ascii="仿宋" w:hAnsi="仿宋" w:eastAsia="仿宋"/>
          <w:color w:val="000000" w:themeColor="text1"/>
          <w:sz w:val="32"/>
          <w:szCs w:val="32"/>
          <w14:textFill>
            <w14:solidFill>
              <w14:schemeClr w14:val="tx1"/>
            </w14:solidFill>
          </w14:textFill>
        </w:rPr>
        <w:t>月30日</w:t>
      </w:r>
      <w:r>
        <w:rPr>
          <w:rFonts w:hint="eastAsia" w:ascii="仿宋" w:hAnsi="仿宋" w:eastAsia="仿宋"/>
          <w:color w:val="000000" w:themeColor="text1"/>
          <w:sz w:val="32"/>
          <w:szCs w:val="32"/>
          <w14:textFill>
            <w14:solidFill>
              <w14:schemeClr w14:val="tx1"/>
            </w14:solidFill>
          </w14:textFill>
        </w:rPr>
        <w:t>会议通过</w:t>
      </w:r>
      <w:r>
        <w:rPr>
          <w:rFonts w:ascii="仿宋" w:hAnsi="仿宋" w:eastAsia="仿宋"/>
          <w:color w:val="000000" w:themeColor="text1"/>
          <w:sz w:val="32"/>
          <w:szCs w:val="32"/>
          <w14:textFill>
            <w14:solidFill>
              <w14:schemeClr w14:val="tx1"/>
            </w14:solidFill>
          </w14:textFill>
        </w:rPr>
        <w:t>的</w:t>
      </w:r>
      <w:r>
        <w:rPr>
          <w:rFonts w:hint="eastAsia" w:ascii="仿宋" w:hAnsi="仿宋" w:eastAsia="仿宋"/>
          <w:color w:val="000000" w:themeColor="text1"/>
          <w:sz w:val="32"/>
          <w:szCs w:val="32"/>
          <w14:textFill>
            <w14:solidFill>
              <w14:schemeClr w14:val="tx1"/>
            </w14:solidFill>
          </w14:textFill>
        </w:rPr>
        <w:t>《湖南省散装水泥条例》；</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（二）</w:t>
      </w:r>
      <w:r>
        <w:rPr>
          <w:rFonts w:ascii="仿宋" w:hAnsi="仿宋" w:eastAsia="仿宋"/>
          <w:color w:val="000000" w:themeColor="text1"/>
          <w:sz w:val="32"/>
          <w:szCs w:val="32"/>
          <w14:textFill>
            <w14:solidFill>
              <w14:schemeClr w14:val="tx1"/>
            </w14:solidFill>
          </w14:textFill>
        </w:rPr>
        <w:t>2000年8月30日省人民政府第91次常务会议通过</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省政府令第143号</w:t>
      </w:r>
      <w:r>
        <w:rPr>
          <w:rFonts w:hint="eastAsia" w:ascii="仿宋" w:hAnsi="仿宋" w:eastAsia="仿宋"/>
          <w:color w:val="000000" w:themeColor="text1"/>
          <w:sz w:val="32"/>
          <w:szCs w:val="32"/>
          <w14:textFill>
            <w14:solidFill>
              <w14:schemeClr w14:val="tx1"/>
            </w14:solidFill>
          </w14:textFill>
        </w:rPr>
        <w:t>《湖南省散装水泥管理办法》；</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《湖南省散装水泥、预拌混凝土、预拌砂浆“十三五”发展规划》；</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（四）</w:t>
      </w:r>
      <w:r>
        <w:rPr>
          <w:rFonts w:hint="eastAsia" w:ascii="仿宋" w:hAnsi="仿宋" w:eastAsia="仿宋"/>
          <w:color w:val="000000" w:themeColor="text1"/>
          <w:sz w:val="32"/>
          <w:szCs w:val="32"/>
          <w14:textFill>
            <w14:solidFill>
              <w14:schemeClr w14:val="tx1"/>
            </w14:solidFill>
          </w14:textFill>
        </w:rPr>
        <w:t>《建设部关于印发〈关于加快预拌混凝土发展的若干意见〉的通知》；</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（五）</w:t>
      </w:r>
      <w:r>
        <w:rPr>
          <w:rFonts w:hint="eastAsia" w:ascii="仿宋" w:hAnsi="仿宋" w:eastAsia="仿宋"/>
          <w:color w:val="000000" w:themeColor="text1"/>
          <w:sz w:val="32"/>
          <w:szCs w:val="32"/>
          <w14:textFill>
            <w14:solidFill>
              <w14:schemeClr w14:val="tx1"/>
            </w14:solidFill>
          </w14:textFill>
        </w:rPr>
        <w:t>湖南省住房和城乡建设厅《关于进一步加强预拌商品混凝土管理的通知》（湘建建</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2012</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205号）；</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（六）</w:t>
      </w:r>
      <w:r>
        <w:rPr>
          <w:rFonts w:hint="eastAsia" w:ascii="仿宋" w:hAnsi="仿宋" w:eastAsia="仿宋"/>
          <w:color w:val="000000" w:themeColor="text1"/>
          <w:sz w:val="32"/>
          <w:szCs w:val="32"/>
          <w14:textFill>
            <w14:solidFill>
              <w14:schemeClr w14:val="tx1"/>
            </w14:solidFill>
          </w14:textFill>
        </w:rPr>
        <w:t>邵阳市工业和信息化局、邵阳市住房和城乡建设局关于印发《邵阳市预拌砂浆管理办法》（邵市工信原材料</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2020</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48号）；</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（七）</w:t>
      </w:r>
      <w:r>
        <w:rPr>
          <w:rFonts w:hint="eastAsia" w:ascii="仿宋" w:hAnsi="仿宋" w:eastAsia="仿宋"/>
          <w:color w:val="000000" w:themeColor="text1"/>
          <w:sz w:val="32"/>
          <w:szCs w:val="32"/>
          <w14:textFill>
            <w14:solidFill>
              <w14:schemeClr w14:val="tx1"/>
            </w14:solidFill>
          </w14:textFill>
        </w:rPr>
        <w:t>邵阳市住房和城乡建设局《邵阳市预拌混凝土管理办法》（邵建发</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2020</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60号）；</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8.其他相关法律、法规及规章。</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outlineLvl w:val="9"/>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二、规划目标</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贯彻落实中央、省、市文件精神，促进节能减排，提高散装水泥使用率，发展预拌商品混凝土。到2025年，县城及乡镇（集镇区）全面使用预拌商品混凝土，农村地区达到70%以上。</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通过科学规划、合理布局预拌商品混凝土生产企业，适度控制预拌商品混凝土生产企业的生产规划，避免盲目建设、生产过剩，形成有序发展、公平竞争的市场环境，实现环境与社会协调发展。</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outlineLvl w:val="9"/>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三、行业现状</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绥宁县现有1家混凝土生产企业，设计年生产能力60万立方米（绥宁县绿城混凝土有限公司），近几年，平均实际生产约10万立方米，经营范围为混凝土生产与销售，用地选址在长铺子乡溶岩村火茅冲（杉木坳包茂高速公路连接线），销售价格每立方相比周边县和邵阳地区平均价格偏高，主要销售</w:t>
      </w:r>
      <w:r>
        <w:rPr>
          <w:rFonts w:hint="eastAsia" w:ascii="仿宋" w:hAnsi="仿宋" w:eastAsia="仿宋"/>
          <w:color w:val="000000" w:themeColor="text1"/>
          <w:sz w:val="32"/>
          <w:szCs w:val="32"/>
          <w:lang w:eastAsia="zh-CN"/>
          <w14:textFill>
            <w14:solidFill>
              <w14:schemeClr w14:val="tx1"/>
            </w14:solidFill>
          </w14:textFill>
        </w:rPr>
        <w:t>范围为</w:t>
      </w:r>
      <w:r>
        <w:rPr>
          <w:rFonts w:hint="eastAsia" w:ascii="仿宋" w:hAnsi="仿宋" w:eastAsia="仿宋"/>
          <w:color w:val="000000" w:themeColor="text1"/>
          <w:sz w:val="32"/>
          <w:szCs w:val="32"/>
          <w14:textFill>
            <w14:solidFill>
              <w14:schemeClr w14:val="tx1"/>
            </w14:solidFill>
          </w14:textFill>
        </w:rPr>
        <w:t>县城周边。</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outlineLvl w:val="9"/>
        <w:rPr>
          <w:rFonts w:ascii="仿宋" w:hAnsi="仿宋" w:eastAsia="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四、行业供需</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根据国家政策和发展需要，绥宁县近年来大力推进基础设施建设，加之农村发展迅速，群众建房混凝土需求量多。目前绥宁县只有一家混凝土生产企业，较大幅度增加了全县政府和社会资本投资工程建设的成本。建设单位、施工企业、建房群众对我县预拌混凝土的价格意见很大。为充分培育市场，形成良性合理的市场经营秩序，降低工程建设成本和满足混凝土需求量。绥宁县预拌商品混凝土市场亟需形成2</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4家社会资本有序参与状态，规划在未来5年内新投资建设2</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3家商品混凝土生产企业，新增年实际生产能力25万</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35万立方左右，满足县内建筑市场需求，并辐射周边县相关乡镇，有效降低生产成本和销售价格。</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outlineLvl w:val="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由于绥宁县南、北、东三面高山环抱,中部纵向隆起,地势高低起伏，境内南北最长103.5公里，东西最宽56公里等地理位置原因，县城仅有的一家预拌混凝土企业只能销售县城周边30km范围。县城南、北两片红岩、黄土矿、李熙桥、金屋塘、唐家坊、东山、乐安</w:t>
      </w:r>
      <w:r>
        <w:rPr>
          <w:rFonts w:hint="eastAsia" w:ascii="仿宋" w:hAnsi="仿宋" w:eastAsia="仿宋"/>
          <w:color w:val="000000" w:themeColor="text1"/>
          <w:sz w:val="32"/>
          <w:szCs w:val="32"/>
          <w:lang w:eastAsia="zh-CN"/>
          <w14:textFill>
            <w14:solidFill>
              <w14:schemeClr w14:val="tx1"/>
            </w14:solidFill>
          </w14:textFill>
        </w:rPr>
        <w:t>铺</w:t>
      </w:r>
      <w:r>
        <w:rPr>
          <w:rFonts w:hint="eastAsia" w:ascii="仿宋" w:hAnsi="仿宋" w:eastAsia="仿宋"/>
          <w:color w:val="000000" w:themeColor="text1"/>
          <w:sz w:val="32"/>
          <w:szCs w:val="32"/>
          <w14:textFill>
            <w14:solidFill>
              <w14:schemeClr w14:val="tx1"/>
            </w14:solidFill>
          </w14:textFill>
        </w:rPr>
        <w:t>、麻塘、河口等乡镇的预拌混凝土市场均被周边的洞口县、会同县、靖州县等占领，导致预拌混凝土无法监管，建设工程的质量得不到保证。</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outlineLvl w:val="9"/>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五、生产企业规划原则</w:t>
      </w:r>
    </w:p>
    <w:p>
      <w:pPr>
        <w:keepNext w:val="0"/>
        <w:keepLines w:val="0"/>
        <w:pageBreakBefore w:val="0"/>
        <w:widowControl w:val="0"/>
        <w:shd w:val="clear" w:color="auto" w:fill="FFFFFF"/>
        <w:kinsoku/>
        <w:wordWrap/>
        <w:overflowPunct/>
        <w:topLinePunct w:val="0"/>
        <w:autoSpaceDE/>
        <w:autoSpaceDN/>
        <w:bidi w:val="0"/>
        <w:adjustRightInd/>
        <w:snapToGrid/>
        <w:spacing w:line="640" w:lineRule="exact"/>
        <w:ind w:left="0" w:leftChars="0" w:right="0" w:rightChars="0" w:firstLine="643" w:firstLineChars="200"/>
        <w:jc w:val="left"/>
        <w:textAlignment w:val="auto"/>
        <w:outlineLvl w:val="9"/>
        <w:rPr>
          <w:rFonts w:ascii="仿宋" w:hAnsi="仿宋" w:eastAsia="仿宋" w:cs="Arial"/>
          <w:color w:val="000000" w:themeColor="text1"/>
          <w:kern w:val="0"/>
          <w:sz w:val="32"/>
          <w:szCs w:val="32"/>
          <w14:textFill>
            <w14:solidFill>
              <w14:schemeClr w14:val="tx1"/>
            </w14:solidFill>
          </w14:textFill>
        </w:rPr>
      </w:pPr>
      <w:r>
        <w:rPr>
          <w:rFonts w:hint="eastAsia" w:ascii="楷体" w:hAnsi="楷体" w:eastAsia="楷体" w:cs="Arial"/>
          <w:b/>
          <w:color w:val="000000" w:themeColor="text1"/>
          <w:kern w:val="0"/>
          <w:sz w:val="32"/>
          <w:szCs w:val="32"/>
          <w:lang w:eastAsia="zh-CN"/>
          <w14:textFill>
            <w14:solidFill>
              <w14:schemeClr w14:val="tx1"/>
            </w14:solidFill>
          </w14:textFill>
        </w:rPr>
        <w:t>（一）</w:t>
      </w:r>
      <w:r>
        <w:rPr>
          <w:rFonts w:hint="eastAsia" w:ascii="楷体" w:hAnsi="楷体" w:eastAsia="楷体" w:cs="Arial"/>
          <w:b/>
          <w:color w:val="000000" w:themeColor="text1"/>
          <w:kern w:val="0"/>
          <w:sz w:val="32"/>
          <w:szCs w:val="32"/>
          <w14:textFill>
            <w14:solidFill>
              <w14:schemeClr w14:val="tx1"/>
            </w14:solidFill>
          </w14:textFill>
        </w:rPr>
        <w:t>需求导向，保障发展。</w:t>
      </w:r>
      <w:r>
        <w:rPr>
          <w:rFonts w:hint="eastAsia" w:ascii="仿宋" w:hAnsi="仿宋" w:eastAsia="仿宋" w:cs="Arial"/>
          <w:color w:val="000000" w:themeColor="text1"/>
          <w:kern w:val="0"/>
          <w:sz w:val="32"/>
          <w:szCs w:val="32"/>
          <w14:textFill>
            <w14:solidFill>
              <w14:schemeClr w14:val="tx1"/>
            </w14:solidFill>
          </w14:textFill>
        </w:rPr>
        <w:t>以工程建设需求为导向，确保预拌商品混凝土稳定、有效供给。</w:t>
      </w:r>
    </w:p>
    <w:p>
      <w:pPr>
        <w:keepNext w:val="0"/>
        <w:keepLines w:val="0"/>
        <w:pageBreakBefore w:val="0"/>
        <w:widowControl w:val="0"/>
        <w:shd w:val="clear" w:color="auto" w:fill="FFFFFF"/>
        <w:kinsoku/>
        <w:wordWrap/>
        <w:overflowPunct/>
        <w:topLinePunct w:val="0"/>
        <w:autoSpaceDE/>
        <w:autoSpaceDN/>
        <w:bidi w:val="0"/>
        <w:adjustRightInd/>
        <w:snapToGrid/>
        <w:spacing w:line="640" w:lineRule="exact"/>
        <w:ind w:left="0" w:leftChars="0" w:right="0" w:rightChars="0" w:firstLine="643" w:firstLineChars="200"/>
        <w:jc w:val="left"/>
        <w:textAlignment w:val="auto"/>
        <w:outlineLvl w:val="9"/>
        <w:rPr>
          <w:rFonts w:ascii="仿宋" w:hAnsi="仿宋" w:eastAsia="仿宋" w:cs="Arial"/>
          <w:color w:val="000000" w:themeColor="text1"/>
          <w:kern w:val="0"/>
          <w:sz w:val="32"/>
          <w:szCs w:val="32"/>
          <w14:textFill>
            <w14:solidFill>
              <w14:schemeClr w14:val="tx1"/>
            </w14:solidFill>
          </w14:textFill>
        </w:rPr>
      </w:pPr>
      <w:r>
        <w:rPr>
          <w:rFonts w:hint="eastAsia" w:ascii="楷体" w:hAnsi="楷体" w:eastAsia="楷体" w:cs="Arial"/>
          <w:b/>
          <w:color w:val="000000" w:themeColor="text1"/>
          <w:kern w:val="0"/>
          <w:sz w:val="32"/>
          <w:szCs w:val="32"/>
          <w:lang w:eastAsia="zh-CN"/>
          <w14:textFill>
            <w14:solidFill>
              <w14:schemeClr w14:val="tx1"/>
            </w14:solidFill>
          </w14:textFill>
        </w:rPr>
        <w:t>（二）</w:t>
      </w:r>
      <w:r>
        <w:rPr>
          <w:rFonts w:hint="eastAsia" w:ascii="楷体" w:hAnsi="楷体" w:eastAsia="楷体" w:cs="Arial"/>
          <w:b/>
          <w:color w:val="000000" w:themeColor="text1"/>
          <w:kern w:val="0"/>
          <w:sz w:val="32"/>
          <w:szCs w:val="32"/>
          <w14:textFill>
            <w14:solidFill>
              <w14:schemeClr w14:val="tx1"/>
            </w14:solidFill>
          </w14:textFill>
        </w:rPr>
        <w:t>统筹规划，科学布局。</w:t>
      </w:r>
      <w:r>
        <w:rPr>
          <w:rFonts w:hint="eastAsia" w:ascii="仿宋" w:hAnsi="仿宋" w:eastAsia="仿宋" w:cs="Arial"/>
          <w:color w:val="000000" w:themeColor="text1"/>
          <w:kern w:val="0"/>
          <w:sz w:val="32"/>
          <w:szCs w:val="32"/>
          <w14:textFill>
            <w14:solidFill>
              <w14:schemeClr w14:val="tx1"/>
            </w14:solidFill>
          </w14:textFill>
        </w:rPr>
        <w:t>与城乡规划发展相结合，在主要原材料供应地就近布点，降低物流成本，科学布局搅拌站，满足城乡建设需求。</w:t>
      </w:r>
    </w:p>
    <w:p>
      <w:pPr>
        <w:keepNext w:val="0"/>
        <w:keepLines w:val="0"/>
        <w:pageBreakBefore w:val="0"/>
        <w:widowControl w:val="0"/>
        <w:shd w:val="clear" w:color="auto" w:fill="FFFFFF"/>
        <w:kinsoku/>
        <w:wordWrap/>
        <w:overflowPunct/>
        <w:topLinePunct w:val="0"/>
        <w:autoSpaceDE/>
        <w:autoSpaceDN/>
        <w:bidi w:val="0"/>
        <w:adjustRightInd/>
        <w:snapToGrid/>
        <w:spacing w:line="640" w:lineRule="exact"/>
        <w:ind w:left="0" w:leftChars="0" w:right="0" w:rightChars="0" w:firstLine="643" w:firstLineChars="200"/>
        <w:jc w:val="left"/>
        <w:textAlignment w:val="auto"/>
        <w:outlineLvl w:val="9"/>
        <w:rPr>
          <w:rFonts w:ascii="仿宋" w:hAnsi="仿宋" w:eastAsia="仿宋" w:cs="Arial"/>
          <w:color w:val="000000" w:themeColor="text1"/>
          <w:kern w:val="0"/>
          <w:sz w:val="32"/>
          <w:szCs w:val="32"/>
          <w14:textFill>
            <w14:solidFill>
              <w14:schemeClr w14:val="tx1"/>
            </w14:solidFill>
          </w14:textFill>
        </w:rPr>
      </w:pPr>
      <w:r>
        <w:rPr>
          <w:rFonts w:hint="eastAsia" w:ascii="楷体" w:hAnsi="楷体" w:eastAsia="楷体" w:cs="Arial"/>
          <w:b/>
          <w:color w:val="000000" w:themeColor="text1"/>
          <w:kern w:val="0"/>
          <w:sz w:val="32"/>
          <w:szCs w:val="32"/>
          <w:lang w:eastAsia="zh-CN"/>
          <w14:textFill>
            <w14:solidFill>
              <w14:schemeClr w14:val="tx1"/>
            </w14:solidFill>
          </w14:textFill>
        </w:rPr>
        <w:t>（三）</w:t>
      </w:r>
      <w:r>
        <w:rPr>
          <w:rFonts w:hint="eastAsia" w:ascii="楷体" w:hAnsi="楷体" w:eastAsia="楷体" w:cs="Arial"/>
          <w:b/>
          <w:color w:val="000000" w:themeColor="text1"/>
          <w:kern w:val="0"/>
          <w:sz w:val="32"/>
          <w:szCs w:val="32"/>
          <w14:textFill>
            <w14:solidFill>
              <w14:schemeClr w14:val="tx1"/>
            </w14:solidFill>
          </w14:textFill>
        </w:rPr>
        <w:t>依靠科技，集约高效。</w:t>
      </w:r>
      <w:r>
        <w:rPr>
          <w:rFonts w:hint="eastAsia" w:ascii="仿宋" w:hAnsi="仿宋" w:eastAsia="仿宋" w:cs="Arial"/>
          <w:color w:val="000000" w:themeColor="text1"/>
          <w:kern w:val="0"/>
          <w:sz w:val="32"/>
          <w:szCs w:val="32"/>
          <w14:textFill>
            <w14:solidFill>
              <w14:schemeClr w14:val="tx1"/>
            </w14:solidFill>
          </w14:textFill>
        </w:rPr>
        <w:t>依托科技手段，采用新技术和新方式生产预拌商品混凝土，实现预拌商品混凝土行业向集约型、环保型发展。严禁工地现场搅拌混凝土，严禁企业异地自行搅拌混凝土。</w:t>
      </w:r>
    </w:p>
    <w:p>
      <w:pPr>
        <w:keepNext w:val="0"/>
        <w:keepLines w:val="0"/>
        <w:pageBreakBefore w:val="0"/>
        <w:widowControl w:val="0"/>
        <w:shd w:val="clear" w:color="auto" w:fill="FFFFFF"/>
        <w:kinsoku/>
        <w:wordWrap/>
        <w:overflowPunct/>
        <w:topLinePunct w:val="0"/>
        <w:autoSpaceDE/>
        <w:autoSpaceDN/>
        <w:bidi w:val="0"/>
        <w:adjustRightInd/>
        <w:snapToGrid/>
        <w:spacing w:line="640" w:lineRule="exact"/>
        <w:ind w:left="0" w:leftChars="0" w:right="0" w:rightChars="0" w:firstLine="643" w:firstLineChars="200"/>
        <w:jc w:val="left"/>
        <w:textAlignment w:val="auto"/>
        <w:outlineLvl w:val="9"/>
        <w:rPr>
          <w:rFonts w:ascii="仿宋" w:hAnsi="仿宋" w:eastAsia="仿宋" w:cs="Arial"/>
          <w:color w:val="000000" w:themeColor="text1"/>
          <w:kern w:val="0"/>
          <w:sz w:val="32"/>
          <w:szCs w:val="32"/>
          <w14:textFill>
            <w14:solidFill>
              <w14:schemeClr w14:val="tx1"/>
            </w14:solidFill>
          </w14:textFill>
        </w:rPr>
      </w:pPr>
      <w:r>
        <w:rPr>
          <w:rFonts w:hint="eastAsia" w:ascii="楷体" w:hAnsi="楷体" w:eastAsia="楷体" w:cs="Arial"/>
          <w:b/>
          <w:color w:val="000000" w:themeColor="text1"/>
          <w:kern w:val="0"/>
          <w:sz w:val="32"/>
          <w:szCs w:val="32"/>
          <w:lang w:eastAsia="zh-CN"/>
          <w14:textFill>
            <w14:solidFill>
              <w14:schemeClr w14:val="tx1"/>
            </w14:solidFill>
          </w14:textFill>
        </w:rPr>
        <w:t>（四）</w:t>
      </w:r>
      <w:r>
        <w:rPr>
          <w:rFonts w:hint="eastAsia" w:ascii="楷体" w:hAnsi="楷体" w:eastAsia="楷体" w:cs="Arial"/>
          <w:b/>
          <w:color w:val="000000" w:themeColor="text1"/>
          <w:kern w:val="0"/>
          <w:sz w:val="32"/>
          <w:szCs w:val="32"/>
          <w14:textFill>
            <w14:solidFill>
              <w14:schemeClr w14:val="tx1"/>
            </w14:solidFill>
          </w14:textFill>
        </w:rPr>
        <w:t>市场调节，政府调控。</w:t>
      </w:r>
      <w:r>
        <w:rPr>
          <w:rFonts w:hint="eastAsia" w:ascii="仿宋" w:hAnsi="仿宋" w:eastAsia="仿宋" w:cs="Arial"/>
          <w:color w:val="000000" w:themeColor="text1"/>
          <w:kern w:val="0"/>
          <w:sz w:val="32"/>
          <w:szCs w:val="32"/>
          <w14:textFill>
            <w14:solidFill>
              <w14:schemeClr w14:val="tx1"/>
            </w14:solidFill>
          </w14:textFill>
        </w:rPr>
        <w:t>坚持市场调节和政府调控并重的指导方针，通过市场调节，促进搅拌站优胜劣汰，注重政府调控，杜绝盲目发展和重复建设。</w:t>
      </w:r>
    </w:p>
    <w:p>
      <w:pPr>
        <w:keepNext w:val="0"/>
        <w:keepLines w:val="0"/>
        <w:pageBreakBefore w:val="0"/>
        <w:widowControl w:val="0"/>
        <w:shd w:val="clear" w:color="auto" w:fill="FFFFFF"/>
        <w:kinsoku/>
        <w:wordWrap/>
        <w:overflowPunct/>
        <w:topLinePunct w:val="0"/>
        <w:autoSpaceDE/>
        <w:autoSpaceDN/>
        <w:bidi w:val="0"/>
        <w:adjustRightInd/>
        <w:snapToGrid/>
        <w:spacing w:line="640" w:lineRule="exact"/>
        <w:ind w:left="0" w:leftChars="0" w:right="0" w:rightChars="0" w:firstLine="640" w:firstLineChars="200"/>
        <w:jc w:val="left"/>
        <w:textAlignment w:val="auto"/>
        <w:outlineLvl w:val="9"/>
        <w:rPr>
          <w:rFonts w:ascii="仿宋" w:hAnsi="仿宋" w:eastAsia="仿宋" w:cs="Arial"/>
          <w:color w:val="000000" w:themeColor="text1"/>
          <w:kern w:val="0"/>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六、生产企业布局规划</w:t>
      </w:r>
    </w:p>
    <w:p>
      <w:pPr>
        <w:keepNext w:val="0"/>
        <w:keepLines w:val="0"/>
        <w:pageBreakBefore w:val="0"/>
        <w:widowControl w:val="0"/>
        <w:shd w:val="clear" w:color="auto" w:fill="FFFFFF"/>
        <w:kinsoku/>
        <w:wordWrap/>
        <w:overflowPunct/>
        <w:topLinePunct w:val="0"/>
        <w:autoSpaceDE/>
        <w:autoSpaceDN/>
        <w:bidi w:val="0"/>
        <w:adjustRightInd/>
        <w:snapToGrid/>
        <w:spacing w:line="640" w:lineRule="exact"/>
        <w:ind w:left="0" w:leftChars="0" w:right="0" w:rightChars="0" w:firstLine="640" w:firstLineChars="200"/>
        <w:jc w:val="left"/>
        <w:textAlignment w:val="auto"/>
        <w:outlineLvl w:val="9"/>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考虑到城市建设发展的趋势，以及国土空间规划及近期远期建设规划。</w:t>
      </w:r>
      <w:r>
        <w:rPr>
          <w:rFonts w:hint="eastAsia" w:ascii="仿宋" w:hAnsi="仿宋" w:eastAsia="仿宋" w:cs="Arial"/>
          <w:color w:val="000000" w:themeColor="text1"/>
          <w:kern w:val="0"/>
          <w:sz w:val="32"/>
          <w:szCs w:val="32"/>
          <w:lang w:val="en-US" w:eastAsia="zh-CN"/>
          <w14:textFill>
            <w14:solidFill>
              <w14:schemeClr w14:val="tx1"/>
            </w14:solidFill>
          </w14:textFill>
        </w:rPr>
        <w:t>2021年-</w:t>
      </w:r>
      <w:r>
        <w:rPr>
          <w:rFonts w:hint="eastAsia" w:ascii="仿宋" w:hAnsi="仿宋" w:eastAsia="仿宋" w:cs="Arial"/>
          <w:color w:val="000000" w:themeColor="text1"/>
          <w:kern w:val="0"/>
          <w:sz w:val="32"/>
          <w:szCs w:val="32"/>
          <w14:textFill>
            <w14:solidFill>
              <w14:schemeClr w14:val="tx1"/>
            </w14:solidFill>
          </w14:textFill>
        </w:rPr>
        <w:t>2025年，绥宁县行政区域原则上规划布点4家预拌商品混凝土生产企业，其中县城规划区布点混凝土生产企业2家，乡镇布点混凝土生产企业2家。</w:t>
      </w:r>
      <w:r>
        <w:rPr>
          <w:rFonts w:hint="eastAsia" w:ascii="仿宋" w:hAnsi="仿宋" w:eastAsia="仿宋" w:cs="Arial"/>
          <w:color w:val="000000" w:themeColor="text1"/>
          <w:kern w:val="0"/>
          <w:sz w:val="32"/>
          <w:szCs w:val="32"/>
          <w:lang w:eastAsia="zh-CN"/>
          <w14:textFill>
            <w14:solidFill>
              <w14:schemeClr w14:val="tx1"/>
            </w14:solidFill>
          </w14:textFill>
        </w:rPr>
        <w:t>全县原则上不少于</w:t>
      </w:r>
      <w:r>
        <w:rPr>
          <w:rFonts w:hint="eastAsia" w:ascii="仿宋" w:hAnsi="仿宋" w:eastAsia="仿宋" w:cs="Arial"/>
          <w:color w:val="000000" w:themeColor="text1"/>
          <w:kern w:val="0"/>
          <w:sz w:val="32"/>
          <w:szCs w:val="32"/>
          <w:lang w:val="en-US" w:eastAsia="zh-CN"/>
          <w14:textFill>
            <w14:solidFill>
              <w14:schemeClr w14:val="tx1"/>
            </w14:solidFill>
          </w14:textFill>
        </w:rPr>
        <w:t>2家，并视市场需求情况批准实施项目建设。</w:t>
      </w:r>
    </w:p>
    <w:p>
      <w:pPr>
        <w:keepNext w:val="0"/>
        <w:keepLines w:val="0"/>
        <w:pageBreakBefore w:val="0"/>
        <w:widowControl w:val="0"/>
        <w:shd w:val="clear" w:color="auto" w:fill="FFFFFF"/>
        <w:kinsoku/>
        <w:wordWrap/>
        <w:overflowPunct/>
        <w:topLinePunct w:val="0"/>
        <w:autoSpaceDE/>
        <w:autoSpaceDN/>
        <w:bidi w:val="0"/>
        <w:adjustRightInd/>
        <w:snapToGrid/>
        <w:spacing w:line="640" w:lineRule="exact"/>
        <w:ind w:left="0" w:leftChars="0" w:right="0" w:rightChars="0" w:firstLine="643" w:firstLineChars="200"/>
        <w:jc w:val="left"/>
        <w:textAlignment w:val="auto"/>
        <w:outlineLvl w:val="9"/>
        <w:rPr>
          <w:rFonts w:ascii="仿宋" w:hAnsi="仿宋" w:eastAsia="仿宋"/>
          <w:color w:val="000000" w:themeColor="text1"/>
          <w:sz w:val="32"/>
          <w:szCs w:val="32"/>
          <w14:textFill>
            <w14:solidFill>
              <w14:schemeClr w14:val="tx1"/>
            </w14:solidFill>
          </w14:textFill>
        </w:rPr>
      </w:pPr>
      <w:r>
        <w:rPr>
          <w:rFonts w:hint="eastAsia" w:ascii="楷体" w:hAnsi="楷体" w:eastAsia="楷体" w:cs="Arial"/>
          <w:b/>
          <w:color w:val="000000" w:themeColor="text1"/>
          <w:kern w:val="0"/>
          <w:sz w:val="32"/>
          <w:szCs w:val="32"/>
          <w:lang w:eastAsia="zh-CN"/>
          <w14:textFill>
            <w14:solidFill>
              <w14:schemeClr w14:val="tx1"/>
            </w14:solidFill>
          </w14:textFill>
        </w:rPr>
        <w:t>（一）</w:t>
      </w:r>
      <w:r>
        <w:rPr>
          <w:rFonts w:hint="eastAsia" w:ascii="楷体" w:hAnsi="楷体" w:eastAsia="楷体"/>
          <w:b/>
          <w:color w:val="000000" w:themeColor="text1"/>
          <w:sz w:val="32"/>
          <w:szCs w:val="32"/>
          <w14:textFill>
            <w14:solidFill>
              <w14:schemeClr w14:val="tx1"/>
            </w14:solidFill>
          </w14:textFill>
        </w:rPr>
        <w:t>保留已有企业：</w:t>
      </w:r>
      <w:r>
        <w:rPr>
          <w:rFonts w:hint="eastAsia" w:ascii="仿宋" w:hAnsi="仿宋" w:eastAsia="仿宋"/>
          <w:color w:val="000000" w:themeColor="text1"/>
          <w:sz w:val="32"/>
          <w:szCs w:val="32"/>
          <w14:textFill>
            <w14:solidFill>
              <w14:schemeClr w14:val="tx1"/>
            </w14:solidFill>
          </w14:textFill>
        </w:rPr>
        <w:t>保留现有绥宁县绿城混凝土有限公司，</w:t>
      </w:r>
      <w:r>
        <w:rPr>
          <w:rFonts w:hint="eastAsia" w:ascii="仿宋" w:hAnsi="仿宋" w:eastAsia="仿宋"/>
          <w:color w:val="000000" w:themeColor="text1"/>
          <w:sz w:val="32"/>
          <w:szCs w:val="32"/>
          <w:lang w:eastAsia="zh-CN"/>
          <w14:textFill>
            <w14:solidFill>
              <w14:schemeClr w14:val="tx1"/>
            </w14:solidFill>
          </w14:textFill>
        </w:rPr>
        <w:t>该公司</w:t>
      </w:r>
      <w:r>
        <w:rPr>
          <w:rFonts w:hint="eastAsia" w:ascii="仿宋" w:hAnsi="仿宋" w:eastAsia="仿宋"/>
          <w:color w:val="000000" w:themeColor="text1"/>
          <w:sz w:val="32"/>
          <w:szCs w:val="32"/>
          <w14:textFill>
            <w14:solidFill>
              <w14:schemeClr w14:val="tx1"/>
            </w14:solidFill>
          </w14:textFill>
        </w:rPr>
        <w:t>位于县城东出口、杉木坳包茂高速公路连接线，年生产能力60万立方米。</w:t>
      </w:r>
    </w:p>
    <w:p>
      <w:pPr>
        <w:keepNext w:val="0"/>
        <w:keepLines w:val="0"/>
        <w:pageBreakBefore w:val="0"/>
        <w:widowControl w:val="0"/>
        <w:shd w:val="clear" w:color="auto" w:fill="FFFFFF"/>
        <w:kinsoku/>
        <w:wordWrap/>
        <w:overflowPunct/>
        <w:topLinePunct w:val="0"/>
        <w:autoSpaceDE/>
        <w:autoSpaceDN/>
        <w:bidi w:val="0"/>
        <w:adjustRightInd/>
        <w:snapToGrid/>
        <w:spacing w:line="640" w:lineRule="exact"/>
        <w:ind w:left="0" w:leftChars="0" w:right="0" w:rightChars="0" w:firstLine="643" w:firstLineChars="200"/>
        <w:jc w:val="left"/>
        <w:textAlignment w:val="auto"/>
        <w:outlineLvl w:val="9"/>
        <w:rPr>
          <w:rFonts w:ascii="仿宋" w:hAnsi="仿宋" w:eastAsia="仿宋"/>
          <w:color w:val="000000" w:themeColor="text1"/>
          <w:sz w:val="32"/>
          <w:szCs w:val="32"/>
          <w14:textFill>
            <w14:solidFill>
              <w14:schemeClr w14:val="tx1"/>
            </w14:solidFill>
          </w14:textFill>
        </w:rPr>
      </w:pPr>
      <w:r>
        <w:rPr>
          <w:rFonts w:hint="eastAsia" w:ascii="楷体" w:hAnsi="楷体" w:eastAsia="楷体"/>
          <w:b/>
          <w:color w:val="000000" w:themeColor="text1"/>
          <w:sz w:val="32"/>
          <w:szCs w:val="32"/>
          <w:lang w:eastAsia="zh-CN"/>
          <w14:textFill>
            <w14:solidFill>
              <w14:schemeClr w14:val="tx1"/>
            </w14:solidFill>
          </w14:textFill>
        </w:rPr>
        <w:t>（二）</w:t>
      </w:r>
      <w:r>
        <w:rPr>
          <w:rFonts w:hint="eastAsia" w:ascii="楷体" w:hAnsi="楷体" w:eastAsia="楷体"/>
          <w:b/>
          <w:color w:val="000000" w:themeColor="text1"/>
          <w:sz w:val="32"/>
          <w:szCs w:val="32"/>
          <w14:textFill>
            <w14:solidFill>
              <w14:schemeClr w14:val="tx1"/>
            </w14:solidFill>
          </w14:textFill>
        </w:rPr>
        <w:t>县城片区1家：</w:t>
      </w:r>
      <w:r>
        <w:rPr>
          <w:rFonts w:hint="eastAsia" w:ascii="仿宋" w:hAnsi="仿宋" w:eastAsia="仿宋"/>
          <w:color w:val="000000" w:themeColor="text1"/>
          <w:sz w:val="32"/>
          <w:szCs w:val="32"/>
          <w14:textFill>
            <w14:solidFill>
              <w14:schemeClr w14:val="tx1"/>
            </w14:solidFill>
          </w14:textFill>
        </w:rPr>
        <w:t>新建，布局在县城规划区、长铺子、关峡、寨市等区域内，年生产能力控制在</w:t>
      </w:r>
      <w:r>
        <w:rPr>
          <w:rFonts w:hint="eastAsia" w:ascii="仿宋" w:hAnsi="仿宋" w:eastAsia="仿宋"/>
          <w:color w:val="000000" w:themeColor="text1"/>
          <w:sz w:val="32"/>
          <w:szCs w:val="32"/>
          <w:lang w:val="en-US" w:eastAsia="zh-CN"/>
          <w14:textFill>
            <w14:solidFill>
              <w14:schemeClr w14:val="tx1"/>
            </w14:solidFill>
          </w14:textFill>
        </w:rPr>
        <w:t>40</w:t>
      </w:r>
      <w:r>
        <w:rPr>
          <w:rFonts w:hint="eastAsia" w:ascii="仿宋" w:hAnsi="仿宋" w:eastAsia="仿宋"/>
          <w:color w:val="000000" w:themeColor="text1"/>
          <w:sz w:val="32"/>
          <w:szCs w:val="32"/>
          <w14:textFill>
            <w14:solidFill>
              <w14:schemeClr w14:val="tx1"/>
            </w14:solidFill>
          </w14:textFill>
        </w:rPr>
        <w:t>万立方米</w:t>
      </w:r>
      <w:r>
        <w:rPr>
          <w:rFonts w:hint="eastAsia" w:ascii="仿宋" w:hAnsi="仿宋" w:eastAsia="仿宋"/>
          <w:color w:val="000000" w:themeColor="text1"/>
          <w:sz w:val="32"/>
          <w:szCs w:val="32"/>
          <w:lang w:eastAsia="zh-CN"/>
          <w14:textFill>
            <w14:solidFill>
              <w14:schemeClr w14:val="tx1"/>
            </w14:solidFill>
          </w14:textFill>
        </w:rPr>
        <w:t>以内</w:t>
      </w:r>
      <w:r>
        <w:rPr>
          <w:rFonts w:hint="eastAsia" w:ascii="仿宋" w:hAnsi="仿宋" w:eastAsia="仿宋"/>
          <w:color w:val="000000" w:themeColor="text1"/>
          <w:sz w:val="32"/>
          <w:szCs w:val="32"/>
          <w14:textFill>
            <w14:solidFill>
              <w14:schemeClr w14:val="tx1"/>
            </w14:solidFill>
          </w14:textFill>
        </w:rPr>
        <w:t>，可同时兼顾生产沥青混凝土、预拌砂浆。</w:t>
      </w:r>
    </w:p>
    <w:p>
      <w:pPr>
        <w:keepNext w:val="0"/>
        <w:keepLines w:val="0"/>
        <w:pageBreakBefore w:val="0"/>
        <w:widowControl w:val="0"/>
        <w:shd w:val="clear" w:color="auto" w:fill="FFFFFF"/>
        <w:kinsoku/>
        <w:wordWrap/>
        <w:overflowPunct/>
        <w:topLinePunct w:val="0"/>
        <w:autoSpaceDE/>
        <w:autoSpaceDN/>
        <w:bidi w:val="0"/>
        <w:adjustRightInd/>
        <w:snapToGrid/>
        <w:spacing w:line="640" w:lineRule="exact"/>
        <w:ind w:left="0" w:leftChars="0" w:right="0" w:rightChars="0" w:firstLine="643" w:firstLineChars="200"/>
        <w:textAlignment w:val="auto"/>
        <w:outlineLvl w:val="9"/>
        <w:rPr>
          <w:rFonts w:ascii="仿宋" w:hAnsi="仿宋" w:eastAsia="仿宋"/>
          <w:color w:val="000000" w:themeColor="text1"/>
          <w:sz w:val="32"/>
          <w:szCs w:val="32"/>
          <w14:textFill>
            <w14:solidFill>
              <w14:schemeClr w14:val="tx1"/>
            </w14:solidFill>
          </w14:textFill>
        </w:rPr>
      </w:pPr>
      <w:r>
        <w:rPr>
          <w:rFonts w:hint="eastAsia" w:ascii="楷体" w:hAnsi="楷体" w:eastAsia="楷体" w:cs="Arial"/>
          <w:b/>
          <w:color w:val="000000" w:themeColor="text1"/>
          <w:kern w:val="0"/>
          <w:sz w:val="32"/>
          <w:szCs w:val="32"/>
          <w:lang w:eastAsia="zh-CN"/>
          <w14:textFill>
            <w14:solidFill>
              <w14:schemeClr w14:val="tx1"/>
            </w14:solidFill>
          </w14:textFill>
        </w:rPr>
        <w:t>（三）</w:t>
      </w:r>
      <w:r>
        <w:rPr>
          <w:rFonts w:hint="eastAsia" w:ascii="楷体" w:hAnsi="楷体" w:eastAsia="楷体" w:cs="Arial"/>
          <w:b/>
          <w:color w:val="000000" w:themeColor="text1"/>
          <w:kern w:val="0"/>
          <w:sz w:val="32"/>
          <w:szCs w:val="32"/>
          <w14:textFill>
            <w14:solidFill>
              <w14:schemeClr w14:val="tx1"/>
            </w14:solidFill>
          </w14:textFill>
        </w:rPr>
        <w:t>东山片区1家：</w:t>
      </w:r>
      <w:r>
        <w:rPr>
          <w:rFonts w:hint="eastAsia" w:ascii="仿宋" w:hAnsi="仿宋" w:eastAsia="仿宋"/>
          <w:color w:val="000000" w:themeColor="text1"/>
          <w:sz w:val="32"/>
          <w:szCs w:val="32"/>
          <w14:textFill>
            <w14:solidFill>
              <w14:schemeClr w14:val="tx1"/>
            </w14:solidFill>
          </w14:textFill>
        </w:rPr>
        <w:t>新建，布局在东山、乐安</w:t>
      </w:r>
      <w:r>
        <w:rPr>
          <w:rFonts w:hint="eastAsia" w:ascii="仿宋" w:hAnsi="仿宋" w:eastAsia="仿宋"/>
          <w:color w:val="000000" w:themeColor="text1"/>
          <w:sz w:val="32"/>
          <w:szCs w:val="32"/>
          <w:lang w:eastAsia="zh-CN"/>
          <w14:textFill>
            <w14:solidFill>
              <w14:schemeClr w14:val="tx1"/>
            </w14:solidFill>
          </w14:textFill>
        </w:rPr>
        <w:t>铺</w:t>
      </w:r>
      <w:r>
        <w:rPr>
          <w:rFonts w:hint="eastAsia" w:ascii="仿宋" w:hAnsi="仿宋" w:eastAsia="仿宋"/>
          <w:color w:val="000000" w:themeColor="text1"/>
          <w:sz w:val="32"/>
          <w:szCs w:val="32"/>
          <w14:textFill>
            <w14:solidFill>
              <w14:schemeClr w14:val="tx1"/>
            </w14:solidFill>
          </w14:textFill>
        </w:rPr>
        <w:t>、鹅公</w:t>
      </w:r>
      <w:r>
        <w:rPr>
          <w:rFonts w:hint="eastAsia" w:ascii="仿宋" w:hAnsi="仿宋" w:eastAsia="仿宋"/>
          <w:color w:val="000000" w:themeColor="text1"/>
          <w:sz w:val="32"/>
          <w:szCs w:val="32"/>
          <w:lang w:eastAsia="zh-CN"/>
          <w14:textFill>
            <w14:solidFill>
              <w14:schemeClr w14:val="tx1"/>
            </w14:solidFill>
          </w14:textFill>
        </w:rPr>
        <w:t>岭</w:t>
      </w:r>
      <w:r>
        <w:rPr>
          <w:rFonts w:hint="eastAsia" w:ascii="仿宋" w:hAnsi="仿宋" w:eastAsia="仿宋"/>
          <w:color w:val="000000" w:themeColor="text1"/>
          <w:sz w:val="32"/>
          <w:szCs w:val="32"/>
          <w14:textFill>
            <w14:solidFill>
              <w14:schemeClr w14:val="tx1"/>
            </w14:solidFill>
          </w14:textFill>
        </w:rPr>
        <w:t>等区域内，年生产能力控制在</w:t>
      </w:r>
      <w:r>
        <w:rPr>
          <w:rFonts w:hint="eastAsia" w:ascii="仿宋" w:hAnsi="仿宋" w:eastAsia="仿宋"/>
          <w:color w:val="000000" w:themeColor="text1"/>
          <w:sz w:val="32"/>
          <w:szCs w:val="32"/>
          <w:lang w:val="en-US" w:eastAsia="zh-CN"/>
          <w14:textFill>
            <w14:solidFill>
              <w14:schemeClr w14:val="tx1"/>
            </w14:solidFill>
          </w14:textFill>
        </w:rPr>
        <w:t>40</w:t>
      </w:r>
      <w:r>
        <w:rPr>
          <w:rFonts w:hint="eastAsia" w:ascii="仿宋" w:hAnsi="仿宋" w:eastAsia="仿宋"/>
          <w:color w:val="000000" w:themeColor="text1"/>
          <w:sz w:val="32"/>
          <w:szCs w:val="32"/>
          <w14:textFill>
            <w14:solidFill>
              <w14:schemeClr w14:val="tx1"/>
            </w14:solidFill>
          </w14:textFill>
        </w:rPr>
        <w:t>万立方米以内。</w:t>
      </w:r>
    </w:p>
    <w:p>
      <w:pPr>
        <w:keepNext w:val="0"/>
        <w:keepLines w:val="0"/>
        <w:pageBreakBefore w:val="0"/>
        <w:widowControl w:val="0"/>
        <w:shd w:val="clear" w:color="auto" w:fill="FFFFFF"/>
        <w:kinsoku/>
        <w:wordWrap/>
        <w:overflowPunct/>
        <w:topLinePunct w:val="0"/>
        <w:autoSpaceDE/>
        <w:autoSpaceDN/>
        <w:bidi w:val="0"/>
        <w:adjustRightInd/>
        <w:snapToGrid/>
        <w:spacing w:line="640" w:lineRule="exact"/>
        <w:ind w:left="0" w:leftChars="0" w:right="0" w:rightChars="0" w:firstLine="643" w:firstLineChars="200"/>
        <w:textAlignment w:val="auto"/>
        <w:outlineLvl w:val="9"/>
        <w:rPr>
          <w:rFonts w:ascii="仿宋" w:hAnsi="仿宋" w:eastAsia="仿宋" w:cs="Arial"/>
          <w:color w:val="000000" w:themeColor="text1"/>
          <w:kern w:val="0"/>
          <w:sz w:val="32"/>
          <w:szCs w:val="32"/>
          <w14:textFill>
            <w14:solidFill>
              <w14:schemeClr w14:val="tx1"/>
            </w14:solidFill>
          </w14:textFill>
        </w:rPr>
      </w:pPr>
      <w:r>
        <w:rPr>
          <w:rFonts w:hint="eastAsia" w:ascii="楷体" w:hAnsi="楷体" w:eastAsia="楷体" w:cs="Arial"/>
          <w:b/>
          <w:color w:val="000000" w:themeColor="text1"/>
          <w:kern w:val="0"/>
          <w:sz w:val="32"/>
          <w:szCs w:val="32"/>
          <w:lang w:eastAsia="zh-CN"/>
          <w14:textFill>
            <w14:solidFill>
              <w14:schemeClr w14:val="tx1"/>
            </w14:solidFill>
          </w14:textFill>
        </w:rPr>
        <w:t>（四）</w:t>
      </w:r>
      <w:r>
        <w:rPr>
          <w:rFonts w:hint="eastAsia" w:ascii="楷体" w:hAnsi="楷体" w:eastAsia="楷体" w:cs="Arial"/>
          <w:b/>
          <w:color w:val="000000" w:themeColor="text1"/>
          <w:kern w:val="0"/>
          <w:sz w:val="32"/>
          <w:szCs w:val="32"/>
          <w14:textFill>
            <w14:solidFill>
              <w14:schemeClr w14:val="tx1"/>
            </w14:solidFill>
          </w14:textFill>
        </w:rPr>
        <w:t>武阳片区1家：</w:t>
      </w:r>
      <w:r>
        <w:rPr>
          <w:rFonts w:hint="eastAsia" w:ascii="仿宋" w:hAnsi="仿宋" w:eastAsia="仿宋"/>
          <w:color w:val="000000" w:themeColor="text1"/>
          <w:sz w:val="32"/>
          <w:szCs w:val="32"/>
          <w14:textFill>
            <w14:solidFill>
              <w14:schemeClr w14:val="tx1"/>
            </w14:solidFill>
          </w14:textFill>
        </w:rPr>
        <w:t>新建，</w:t>
      </w:r>
      <w:r>
        <w:rPr>
          <w:rFonts w:hint="eastAsia" w:ascii="仿宋" w:hAnsi="仿宋" w:eastAsia="仿宋" w:cs="Arial"/>
          <w:color w:val="000000" w:themeColor="text1"/>
          <w:kern w:val="0"/>
          <w:sz w:val="32"/>
          <w:szCs w:val="32"/>
          <w14:textFill>
            <w14:solidFill>
              <w14:schemeClr w14:val="tx1"/>
            </w14:solidFill>
          </w14:textFill>
        </w:rPr>
        <w:t>布局在武阳、李熙桥、唐家坊等区域内，</w:t>
      </w:r>
      <w:r>
        <w:rPr>
          <w:rFonts w:hint="eastAsia" w:ascii="仿宋" w:hAnsi="仿宋" w:eastAsia="仿宋"/>
          <w:color w:val="000000" w:themeColor="text1"/>
          <w:sz w:val="32"/>
          <w:szCs w:val="32"/>
          <w14:textFill>
            <w14:solidFill>
              <w14:schemeClr w14:val="tx1"/>
            </w14:solidFill>
          </w14:textFill>
        </w:rPr>
        <w:t>年生产能力控制在</w:t>
      </w:r>
      <w:r>
        <w:rPr>
          <w:rFonts w:hint="eastAsia" w:ascii="仿宋" w:hAnsi="仿宋" w:eastAsia="仿宋"/>
          <w:color w:val="000000" w:themeColor="text1"/>
          <w:sz w:val="32"/>
          <w:szCs w:val="32"/>
          <w:lang w:val="en-US" w:eastAsia="zh-CN"/>
          <w14:textFill>
            <w14:solidFill>
              <w14:schemeClr w14:val="tx1"/>
            </w14:solidFill>
          </w14:textFill>
        </w:rPr>
        <w:t>40</w:t>
      </w:r>
      <w:r>
        <w:rPr>
          <w:rFonts w:hint="eastAsia" w:ascii="仿宋" w:hAnsi="仿宋" w:eastAsia="仿宋"/>
          <w:color w:val="000000" w:themeColor="text1"/>
          <w:sz w:val="32"/>
          <w:szCs w:val="32"/>
          <w14:textFill>
            <w14:solidFill>
              <w14:schemeClr w14:val="tx1"/>
            </w14:solidFill>
          </w14:textFill>
        </w:rPr>
        <w:t>万立方米以内</w:t>
      </w:r>
      <w:r>
        <w:rPr>
          <w:rFonts w:hint="eastAsia" w:ascii="仿宋" w:hAnsi="仿宋" w:eastAsia="仿宋" w:cs="Arial"/>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outlineLvl w:val="9"/>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2022年底前计划建设县城片区1家及武阳片区1家，2023年至2025年根据市场需求再建设东山片区1家。</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outlineLvl w:val="9"/>
        <w:rPr>
          <w:rFonts w:ascii="黑体" w:hAnsi="黑体" w:eastAsia="黑体" w:cs="Arial"/>
          <w:color w:val="000000" w:themeColor="text1"/>
          <w:kern w:val="0"/>
          <w:sz w:val="32"/>
          <w:szCs w:val="32"/>
          <w14:textFill>
            <w14:solidFill>
              <w14:schemeClr w14:val="tx1"/>
            </w14:solidFill>
          </w14:textFill>
        </w:rPr>
      </w:pPr>
      <w:r>
        <w:rPr>
          <w:rFonts w:hint="eastAsia" w:ascii="黑体" w:hAnsi="黑体" w:eastAsia="黑体" w:cs="Arial"/>
          <w:color w:val="000000" w:themeColor="text1"/>
          <w:kern w:val="0"/>
          <w:sz w:val="32"/>
          <w:szCs w:val="32"/>
          <w14:textFill>
            <w14:solidFill>
              <w14:schemeClr w14:val="tx1"/>
            </w14:solidFill>
          </w14:textFill>
        </w:rPr>
        <w:t>七、规划实施保障措施</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firstLineChars="200"/>
        <w:textAlignment w:val="auto"/>
        <w:outlineLvl w:val="9"/>
        <w:rPr>
          <w:rFonts w:ascii="楷体" w:hAnsi="楷体" w:eastAsia="楷体" w:cs="Arial"/>
          <w:b/>
          <w:color w:val="000000" w:themeColor="text1"/>
          <w:kern w:val="0"/>
          <w:sz w:val="32"/>
          <w:szCs w:val="32"/>
          <w14:textFill>
            <w14:solidFill>
              <w14:schemeClr w14:val="tx1"/>
            </w14:solidFill>
          </w14:textFill>
        </w:rPr>
      </w:pPr>
      <w:r>
        <w:rPr>
          <w:rFonts w:hint="eastAsia" w:ascii="楷体" w:hAnsi="楷体" w:eastAsia="楷体" w:cs="Arial"/>
          <w:b/>
          <w:color w:val="000000" w:themeColor="text1"/>
          <w:kern w:val="0"/>
          <w:sz w:val="32"/>
          <w:szCs w:val="32"/>
          <w:lang w:eastAsia="zh-CN"/>
          <w14:textFill>
            <w14:solidFill>
              <w14:schemeClr w14:val="tx1"/>
            </w14:solidFill>
          </w14:textFill>
        </w:rPr>
        <w:t>（一）</w:t>
      </w:r>
      <w:r>
        <w:rPr>
          <w:rFonts w:hint="eastAsia" w:ascii="楷体" w:hAnsi="楷体" w:eastAsia="楷体" w:cs="Arial"/>
          <w:b/>
          <w:color w:val="000000" w:themeColor="text1"/>
          <w:kern w:val="0"/>
          <w:sz w:val="32"/>
          <w:szCs w:val="32"/>
          <w14:textFill>
            <w14:solidFill>
              <w14:schemeClr w14:val="tx1"/>
            </w14:solidFill>
          </w14:textFill>
        </w:rPr>
        <w:t>加强规划实施的组织领导。</w:t>
      </w:r>
      <w:r>
        <w:rPr>
          <w:rFonts w:hint="eastAsia" w:ascii="仿宋" w:hAnsi="仿宋" w:eastAsia="仿宋"/>
          <w:color w:val="000000" w:themeColor="text1"/>
          <w:sz w:val="32"/>
          <w:szCs w:val="32"/>
          <w14:textFill>
            <w14:solidFill>
              <w14:schemeClr w14:val="tx1"/>
            </w14:solidFill>
          </w14:textFill>
        </w:rPr>
        <w:t>为科学规划、合理布局预拌商品混凝土生产企业，形成有序发展、公平竞争的市场环境，实现环境与社会协调发展，切实加强规划实施的组织领导。</w:t>
      </w:r>
      <w:r>
        <w:rPr>
          <w:rFonts w:hint="eastAsia" w:ascii="仿宋" w:hAnsi="仿宋" w:eastAsia="仿宋" w:cs="Times New Roman"/>
          <w:color w:val="000000" w:themeColor="text1"/>
          <w:sz w:val="32"/>
          <w:szCs w:val="32"/>
          <w14:textFill>
            <w14:solidFill>
              <w14:schemeClr w14:val="tx1"/>
            </w14:solidFill>
          </w14:textFill>
        </w:rPr>
        <w:t>成立</w:t>
      </w:r>
      <w:r>
        <w:rPr>
          <w:rFonts w:hint="eastAsia" w:ascii="仿宋" w:hAnsi="仿宋" w:eastAsia="仿宋" w:cs="Times New Roman"/>
          <w:color w:val="000000" w:themeColor="text1"/>
          <w:sz w:val="32"/>
          <w:szCs w:val="32"/>
          <w:lang w:eastAsia="zh-CN"/>
          <w14:textFill>
            <w14:solidFill>
              <w14:schemeClr w14:val="tx1"/>
            </w14:solidFill>
          </w14:textFill>
        </w:rPr>
        <w:t>县</w:t>
      </w:r>
      <w:r>
        <w:rPr>
          <w:rFonts w:hint="eastAsia" w:ascii="仿宋" w:hAnsi="仿宋" w:eastAsia="仿宋"/>
          <w:color w:val="000000" w:themeColor="text1"/>
          <w:sz w:val="32"/>
          <w:szCs w:val="32"/>
          <w14:textFill>
            <w14:solidFill>
              <w14:schemeClr w14:val="tx1"/>
            </w14:solidFill>
          </w14:textFill>
        </w:rPr>
        <w:t>预拌商品混凝土</w:t>
      </w:r>
      <w:r>
        <w:rPr>
          <w:rFonts w:hint="eastAsia" w:ascii="仿宋" w:hAnsi="仿宋" w:eastAsia="仿宋"/>
          <w:color w:val="000000" w:themeColor="text1"/>
          <w:sz w:val="32"/>
          <w:szCs w:val="32"/>
          <w:lang w:eastAsia="zh-CN"/>
          <w14:textFill>
            <w14:solidFill>
              <w14:schemeClr w14:val="tx1"/>
            </w14:solidFill>
          </w14:textFill>
        </w:rPr>
        <w:t>行业发展规划实施工作领导小组，由</w:t>
      </w:r>
      <w:r>
        <w:rPr>
          <w:rFonts w:hint="eastAsia" w:ascii="仿宋" w:hAnsi="仿宋" w:eastAsia="仿宋" w:cs="Times New Roman"/>
          <w:color w:val="000000" w:themeColor="text1"/>
          <w:sz w:val="32"/>
          <w:szCs w:val="32"/>
          <w:lang w:eastAsia="zh-CN"/>
          <w14:textFill>
            <w14:solidFill>
              <w14:schemeClr w14:val="tx1"/>
            </w14:solidFill>
          </w14:textFill>
        </w:rPr>
        <w:t>分管</w:t>
      </w:r>
      <w:r>
        <w:rPr>
          <w:rFonts w:hint="eastAsia" w:ascii="仿宋" w:hAnsi="仿宋" w:eastAsia="仿宋"/>
          <w:color w:val="000000" w:themeColor="text1"/>
          <w:sz w:val="32"/>
          <w:szCs w:val="32"/>
          <w14:textFill>
            <w14:solidFill>
              <w14:schemeClr w14:val="tx1"/>
            </w14:solidFill>
          </w14:textFill>
        </w:rPr>
        <w:t>副县长任</w:t>
      </w:r>
      <w:r>
        <w:rPr>
          <w:rFonts w:hint="eastAsia" w:ascii="仿宋" w:hAnsi="仿宋" w:eastAsia="仿宋" w:cs="Times New Roman"/>
          <w:color w:val="000000" w:themeColor="text1"/>
          <w:sz w:val="32"/>
          <w:szCs w:val="32"/>
          <w14:textFill>
            <w14:solidFill>
              <w14:schemeClr w14:val="tx1"/>
            </w14:solidFill>
          </w14:textFill>
        </w:rPr>
        <w:t>组长，</w:t>
      </w:r>
      <w:r>
        <w:rPr>
          <w:rFonts w:hint="eastAsia" w:ascii="仿宋" w:hAnsi="仿宋" w:eastAsia="仿宋"/>
          <w:color w:val="000000" w:themeColor="text1"/>
          <w:sz w:val="32"/>
          <w:szCs w:val="32"/>
          <w14:textFill>
            <w14:solidFill>
              <w14:schemeClr w14:val="tx1"/>
            </w14:solidFill>
          </w14:textFill>
        </w:rPr>
        <w:t>政府办</w:t>
      </w:r>
      <w:r>
        <w:rPr>
          <w:rFonts w:hint="eastAsia" w:ascii="仿宋" w:hAnsi="仿宋" w:eastAsia="仿宋"/>
          <w:color w:val="000000" w:themeColor="text1"/>
          <w:sz w:val="32"/>
          <w:szCs w:val="32"/>
          <w:lang w:eastAsia="zh-CN"/>
          <w14:textFill>
            <w14:solidFill>
              <w14:schemeClr w14:val="tx1"/>
            </w14:solidFill>
          </w14:textFill>
        </w:rPr>
        <w:t>分管</w:t>
      </w:r>
      <w:r>
        <w:rPr>
          <w:rFonts w:hint="eastAsia" w:ascii="仿宋" w:hAnsi="仿宋" w:eastAsia="仿宋" w:cs="Times New Roman"/>
          <w:color w:val="000000" w:themeColor="text1"/>
          <w:sz w:val="32"/>
          <w:szCs w:val="32"/>
          <w14:textFill>
            <w14:solidFill>
              <w14:schemeClr w14:val="tx1"/>
            </w14:solidFill>
          </w14:textFill>
        </w:rPr>
        <w:t>副</w:t>
      </w:r>
      <w:r>
        <w:rPr>
          <w:rFonts w:hint="eastAsia" w:ascii="仿宋" w:hAnsi="仿宋" w:eastAsia="仿宋"/>
          <w:color w:val="000000" w:themeColor="text1"/>
          <w:sz w:val="32"/>
          <w:szCs w:val="32"/>
          <w14:textFill>
            <w14:solidFill>
              <w14:schemeClr w14:val="tx1"/>
            </w14:solidFill>
          </w14:textFill>
        </w:rPr>
        <w:t>主任</w:t>
      </w:r>
      <w:r>
        <w:rPr>
          <w:rFonts w:hint="eastAsia" w:ascii="仿宋" w:hAnsi="仿宋" w:eastAsia="仿宋"/>
          <w:color w:val="000000" w:themeColor="text1"/>
          <w:sz w:val="32"/>
          <w:szCs w:val="32"/>
          <w:lang w:eastAsia="zh-CN"/>
          <w14:textFill>
            <w14:solidFill>
              <w14:schemeClr w14:val="tx1"/>
            </w14:solidFill>
          </w14:textFill>
        </w:rPr>
        <w:t>任</w:t>
      </w:r>
      <w:r>
        <w:rPr>
          <w:rFonts w:hint="eastAsia" w:ascii="仿宋" w:hAnsi="仿宋" w:eastAsia="仿宋" w:cs="Times New Roman"/>
          <w:color w:val="000000" w:themeColor="text1"/>
          <w:sz w:val="32"/>
          <w:szCs w:val="32"/>
          <w14:textFill>
            <w14:solidFill>
              <w14:schemeClr w14:val="tx1"/>
            </w14:solidFill>
          </w14:textFill>
        </w:rPr>
        <w:t>副组长，</w:t>
      </w:r>
      <w:r>
        <w:rPr>
          <w:rFonts w:hint="eastAsia" w:ascii="仿宋" w:hAnsi="仿宋" w:eastAsia="仿宋"/>
          <w:color w:val="000000" w:themeColor="text1"/>
          <w:sz w:val="32"/>
          <w:szCs w:val="32"/>
          <w14:textFill>
            <w14:solidFill>
              <w14:schemeClr w14:val="tx1"/>
            </w14:solidFill>
          </w14:textFill>
        </w:rPr>
        <w:t>县发</w:t>
      </w:r>
      <w:r>
        <w:rPr>
          <w:rFonts w:hint="eastAsia" w:ascii="仿宋" w:hAnsi="仿宋" w:eastAsia="仿宋"/>
          <w:color w:val="000000" w:themeColor="text1"/>
          <w:sz w:val="32"/>
          <w:szCs w:val="32"/>
          <w:lang w:eastAsia="zh-CN"/>
          <w14:textFill>
            <w14:solidFill>
              <w14:schemeClr w14:val="tx1"/>
            </w14:solidFill>
          </w14:textFill>
        </w:rPr>
        <w:t>展和</w:t>
      </w:r>
      <w:r>
        <w:rPr>
          <w:rFonts w:hint="eastAsia" w:ascii="仿宋" w:hAnsi="仿宋" w:eastAsia="仿宋"/>
          <w:color w:val="000000" w:themeColor="text1"/>
          <w:sz w:val="32"/>
          <w:szCs w:val="32"/>
          <w14:textFill>
            <w14:solidFill>
              <w14:schemeClr w14:val="tx1"/>
            </w14:solidFill>
          </w14:textFill>
        </w:rPr>
        <w:t>改</w:t>
      </w:r>
      <w:r>
        <w:rPr>
          <w:rFonts w:hint="eastAsia" w:ascii="仿宋" w:hAnsi="仿宋" w:eastAsia="仿宋"/>
          <w:color w:val="000000" w:themeColor="text1"/>
          <w:sz w:val="32"/>
          <w:szCs w:val="32"/>
          <w:lang w:eastAsia="zh-CN"/>
          <w14:textFill>
            <w14:solidFill>
              <w14:schemeClr w14:val="tx1"/>
            </w14:solidFill>
          </w14:textFill>
        </w:rPr>
        <w:t>革</w:t>
      </w:r>
      <w:r>
        <w:rPr>
          <w:rFonts w:hint="eastAsia" w:ascii="仿宋" w:hAnsi="仿宋" w:eastAsia="仿宋"/>
          <w:color w:val="000000" w:themeColor="text1"/>
          <w:sz w:val="32"/>
          <w:szCs w:val="32"/>
          <w14:textFill>
            <w14:solidFill>
              <w14:schemeClr w14:val="tx1"/>
            </w14:solidFill>
          </w14:textFill>
        </w:rPr>
        <w:t>局、县财政局、县自然资源局、县住</w:t>
      </w:r>
      <w:r>
        <w:rPr>
          <w:rFonts w:hint="eastAsia" w:ascii="仿宋" w:hAnsi="仿宋" w:eastAsia="仿宋"/>
          <w:color w:val="000000" w:themeColor="text1"/>
          <w:sz w:val="32"/>
          <w:szCs w:val="32"/>
          <w:lang w:eastAsia="zh-CN"/>
          <w14:textFill>
            <w14:solidFill>
              <w14:schemeClr w14:val="tx1"/>
            </w14:solidFill>
          </w14:textFill>
        </w:rPr>
        <w:t>房和城乡</w:t>
      </w:r>
      <w:r>
        <w:rPr>
          <w:rFonts w:hint="eastAsia" w:ascii="仿宋" w:hAnsi="仿宋" w:eastAsia="仿宋"/>
          <w:color w:val="000000" w:themeColor="text1"/>
          <w:sz w:val="32"/>
          <w:szCs w:val="32"/>
          <w14:textFill>
            <w14:solidFill>
              <w14:schemeClr w14:val="tx1"/>
            </w14:solidFill>
          </w14:textFill>
        </w:rPr>
        <w:t>建</w:t>
      </w:r>
      <w:r>
        <w:rPr>
          <w:rFonts w:hint="eastAsia" w:ascii="仿宋" w:hAnsi="仿宋" w:eastAsia="仿宋"/>
          <w:color w:val="000000" w:themeColor="text1"/>
          <w:sz w:val="32"/>
          <w:szCs w:val="32"/>
          <w:lang w:eastAsia="zh-CN"/>
          <w14:textFill>
            <w14:solidFill>
              <w14:schemeClr w14:val="tx1"/>
            </w14:solidFill>
          </w14:textFill>
        </w:rPr>
        <w:t>设</w:t>
      </w:r>
      <w:r>
        <w:rPr>
          <w:rFonts w:hint="eastAsia" w:ascii="仿宋" w:hAnsi="仿宋" w:eastAsia="仿宋"/>
          <w:color w:val="000000" w:themeColor="text1"/>
          <w:sz w:val="32"/>
          <w:szCs w:val="32"/>
          <w14:textFill>
            <w14:solidFill>
              <w14:schemeClr w14:val="tx1"/>
            </w14:solidFill>
          </w14:textFill>
        </w:rPr>
        <w:t>局</w:t>
      </w:r>
      <w:r>
        <w:rPr>
          <w:rFonts w:hint="eastAsia" w:ascii="仿宋" w:hAnsi="仿宋" w:eastAsia="仿宋" w:cs="Times New Roman"/>
          <w:color w:val="000000" w:themeColor="text1"/>
          <w:sz w:val="32"/>
          <w:szCs w:val="32"/>
          <w14:textFill>
            <w14:solidFill>
              <w14:schemeClr w14:val="tx1"/>
            </w14:solidFill>
          </w14:textFill>
        </w:rPr>
        <w:t>、县城</w:t>
      </w:r>
      <w:r>
        <w:rPr>
          <w:rFonts w:hint="eastAsia" w:ascii="仿宋" w:hAnsi="仿宋" w:eastAsia="仿宋" w:cs="Times New Roman"/>
          <w:color w:val="000000" w:themeColor="text1"/>
          <w:sz w:val="32"/>
          <w:szCs w:val="32"/>
          <w:lang w:eastAsia="zh-CN"/>
          <w14:textFill>
            <w14:solidFill>
              <w14:schemeClr w14:val="tx1"/>
            </w14:solidFill>
          </w14:textFill>
        </w:rPr>
        <w:t>市场</w:t>
      </w:r>
      <w:r>
        <w:rPr>
          <w:rFonts w:hint="eastAsia" w:ascii="仿宋" w:hAnsi="仿宋" w:eastAsia="仿宋" w:cs="Times New Roman"/>
          <w:color w:val="000000" w:themeColor="text1"/>
          <w:sz w:val="32"/>
          <w:szCs w:val="32"/>
          <w14:textFill>
            <w14:solidFill>
              <w14:schemeClr w14:val="tx1"/>
            </w14:solidFill>
          </w14:textFill>
        </w:rPr>
        <w:t>管</w:t>
      </w:r>
      <w:r>
        <w:rPr>
          <w:rFonts w:hint="eastAsia" w:ascii="仿宋" w:hAnsi="仿宋" w:eastAsia="仿宋" w:cs="Times New Roman"/>
          <w:color w:val="000000" w:themeColor="text1"/>
          <w:sz w:val="32"/>
          <w:szCs w:val="32"/>
          <w:lang w:eastAsia="zh-CN"/>
          <w14:textFill>
            <w14:solidFill>
              <w14:schemeClr w14:val="tx1"/>
            </w14:solidFill>
          </w14:textFill>
        </w:rPr>
        <w:t>理和综合执法</w:t>
      </w:r>
      <w:r>
        <w:rPr>
          <w:rFonts w:hint="eastAsia" w:ascii="仿宋" w:hAnsi="仿宋" w:eastAsia="仿宋" w:cs="Times New Roman"/>
          <w:color w:val="000000" w:themeColor="text1"/>
          <w:sz w:val="32"/>
          <w:szCs w:val="32"/>
          <w14:textFill>
            <w14:solidFill>
              <w14:schemeClr w14:val="tx1"/>
            </w14:solidFill>
          </w14:textFill>
        </w:rPr>
        <w:t>局、</w:t>
      </w:r>
      <w:r>
        <w:rPr>
          <w:rFonts w:hint="eastAsia" w:ascii="仿宋" w:hAnsi="仿宋" w:eastAsia="仿宋" w:cs="Times New Roman"/>
          <w:color w:val="000000" w:themeColor="text1"/>
          <w:sz w:val="32"/>
          <w:szCs w:val="32"/>
          <w:lang w:eastAsia="zh-CN"/>
          <w14:textFill>
            <w14:solidFill>
              <w14:schemeClr w14:val="tx1"/>
            </w14:solidFill>
          </w14:textFill>
        </w:rPr>
        <w:t>市</w:t>
      </w:r>
      <w:r>
        <w:rPr>
          <w:rFonts w:hint="eastAsia" w:ascii="仿宋" w:hAnsi="仿宋" w:eastAsia="仿宋"/>
          <w:color w:val="000000" w:themeColor="text1"/>
          <w:sz w:val="32"/>
          <w:szCs w:val="32"/>
          <w14:textFill>
            <w14:solidFill>
              <w14:schemeClr w14:val="tx1"/>
            </w14:solidFill>
          </w14:textFill>
        </w:rPr>
        <w:t>生态环境</w:t>
      </w:r>
      <w:r>
        <w:rPr>
          <w:rFonts w:hint="eastAsia" w:ascii="仿宋" w:hAnsi="仿宋" w:eastAsia="仿宋"/>
          <w:color w:val="000000" w:themeColor="text1"/>
          <w:sz w:val="32"/>
          <w:szCs w:val="32"/>
          <w:lang w:eastAsia="zh-CN"/>
          <w14:textFill>
            <w14:solidFill>
              <w14:schemeClr w14:val="tx1"/>
            </w14:solidFill>
          </w14:textFill>
        </w:rPr>
        <w:t>局绥宁</w:t>
      </w:r>
      <w:r>
        <w:rPr>
          <w:rFonts w:hint="eastAsia" w:ascii="仿宋" w:hAnsi="仿宋" w:eastAsia="仿宋"/>
          <w:color w:val="000000" w:themeColor="text1"/>
          <w:sz w:val="32"/>
          <w:szCs w:val="32"/>
          <w14:textFill>
            <w14:solidFill>
              <w14:schemeClr w14:val="tx1"/>
            </w14:solidFill>
          </w14:textFill>
        </w:rPr>
        <w:t>分局、</w:t>
      </w:r>
      <w:r>
        <w:rPr>
          <w:rFonts w:hint="eastAsia" w:ascii="仿宋" w:hAnsi="仿宋" w:eastAsia="仿宋"/>
          <w:color w:val="000000" w:themeColor="text1"/>
          <w:sz w:val="32"/>
          <w:szCs w:val="32"/>
          <w:lang w:eastAsia="zh-CN"/>
          <w14:textFill>
            <w14:solidFill>
              <w14:schemeClr w14:val="tx1"/>
            </w14:solidFill>
          </w14:textFill>
        </w:rPr>
        <w:t>县</w:t>
      </w:r>
      <w:r>
        <w:rPr>
          <w:rFonts w:hint="eastAsia" w:ascii="仿宋" w:hAnsi="仿宋" w:eastAsia="仿宋"/>
          <w:color w:val="000000" w:themeColor="text1"/>
          <w:sz w:val="32"/>
          <w:szCs w:val="32"/>
          <w14:textFill>
            <w14:solidFill>
              <w14:schemeClr w14:val="tx1"/>
            </w14:solidFill>
          </w14:textFill>
        </w:rPr>
        <w:t>商务局、</w:t>
      </w:r>
      <w:r>
        <w:rPr>
          <w:rFonts w:hint="eastAsia" w:ascii="仿宋" w:hAnsi="仿宋" w:eastAsia="仿宋"/>
          <w:color w:val="000000" w:themeColor="text1"/>
          <w:sz w:val="32"/>
          <w:szCs w:val="32"/>
          <w:lang w:eastAsia="zh-CN"/>
          <w14:textFill>
            <w14:solidFill>
              <w14:schemeClr w14:val="tx1"/>
            </w14:solidFill>
          </w14:textFill>
        </w:rPr>
        <w:t>县</w:t>
      </w:r>
      <w:r>
        <w:rPr>
          <w:rFonts w:hint="eastAsia" w:ascii="仿宋" w:hAnsi="仿宋" w:eastAsia="仿宋"/>
          <w:color w:val="000000" w:themeColor="text1"/>
          <w:sz w:val="32"/>
          <w:szCs w:val="32"/>
          <w14:textFill>
            <w14:solidFill>
              <w14:schemeClr w14:val="tx1"/>
            </w14:solidFill>
          </w14:textFill>
        </w:rPr>
        <w:t>应急</w:t>
      </w:r>
      <w:r>
        <w:rPr>
          <w:rFonts w:hint="eastAsia" w:ascii="仿宋" w:hAnsi="仿宋" w:eastAsia="仿宋"/>
          <w:color w:val="000000" w:themeColor="text1"/>
          <w:sz w:val="32"/>
          <w:szCs w:val="32"/>
          <w:lang w:eastAsia="zh-CN"/>
          <w14:textFill>
            <w14:solidFill>
              <w14:schemeClr w14:val="tx1"/>
            </w14:solidFill>
          </w14:textFill>
        </w:rPr>
        <w:t>管理</w:t>
      </w:r>
      <w:r>
        <w:rPr>
          <w:rFonts w:hint="eastAsia" w:ascii="仿宋" w:hAnsi="仿宋" w:eastAsia="仿宋"/>
          <w:color w:val="000000" w:themeColor="text1"/>
          <w:sz w:val="32"/>
          <w:szCs w:val="32"/>
          <w14:textFill>
            <w14:solidFill>
              <w14:schemeClr w14:val="tx1"/>
            </w14:solidFill>
          </w14:textFill>
        </w:rPr>
        <w:t>局、</w:t>
      </w:r>
      <w:r>
        <w:rPr>
          <w:rFonts w:hint="eastAsia" w:ascii="仿宋" w:hAnsi="仿宋" w:eastAsia="仿宋"/>
          <w:color w:val="000000" w:themeColor="text1"/>
          <w:sz w:val="32"/>
          <w:szCs w:val="32"/>
          <w:lang w:eastAsia="zh-CN"/>
          <w14:textFill>
            <w14:solidFill>
              <w14:schemeClr w14:val="tx1"/>
            </w14:solidFill>
          </w14:textFill>
        </w:rPr>
        <w:t>县</w:t>
      </w:r>
      <w:r>
        <w:rPr>
          <w:rFonts w:hint="eastAsia" w:ascii="仿宋" w:hAnsi="仿宋" w:eastAsia="仿宋"/>
          <w:color w:val="000000" w:themeColor="text1"/>
          <w:sz w:val="32"/>
          <w:szCs w:val="32"/>
          <w14:textFill>
            <w14:solidFill>
              <w14:schemeClr w14:val="tx1"/>
            </w14:solidFill>
          </w14:textFill>
        </w:rPr>
        <w:t>市场监督</w:t>
      </w:r>
      <w:r>
        <w:rPr>
          <w:rFonts w:hint="eastAsia" w:ascii="仿宋" w:hAnsi="仿宋" w:eastAsia="仿宋"/>
          <w:color w:val="000000" w:themeColor="text1"/>
          <w:sz w:val="32"/>
          <w:szCs w:val="32"/>
          <w:lang w:eastAsia="zh-CN"/>
          <w14:textFill>
            <w14:solidFill>
              <w14:schemeClr w14:val="tx1"/>
            </w14:solidFill>
          </w14:textFill>
        </w:rPr>
        <w:t>管理</w:t>
      </w:r>
      <w:r>
        <w:rPr>
          <w:rFonts w:hint="eastAsia" w:ascii="仿宋" w:hAnsi="仿宋" w:eastAsia="仿宋"/>
          <w:color w:val="000000" w:themeColor="text1"/>
          <w:sz w:val="32"/>
          <w:szCs w:val="32"/>
          <w14:textFill>
            <w14:solidFill>
              <w14:schemeClr w14:val="tx1"/>
            </w14:solidFill>
          </w14:textFill>
        </w:rPr>
        <w:t>局、</w:t>
      </w:r>
      <w:r>
        <w:rPr>
          <w:rFonts w:hint="eastAsia" w:ascii="仿宋" w:hAnsi="仿宋" w:eastAsia="仿宋"/>
          <w:color w:val="000000" w:themeColor="text1"/>
          <w:sz w:val="32"/>
          <w:szCs w:val="32"/>
          <w:lang w:eastAsia="zh-CN"/>
          <w14:textFill>
            <w14:solidFill>
              <w14:schemeClr w14:val="tx1"/>
            </w14:solidFill>
          </w14:textFill>
        </w:rPr>
        <w:t>县</w:t>
      </w:r>
      <w:r>
        <w:rPr>
          <w:rFonts w:hint="eastAsia" w:ascii="仿宋" w:hAnsi="仿宋" w:eastAsia="仿宋"/>
          <w:color w:val="000000" w:themeColor="text1"/>
          <w:sz w:val="32"/>
          <w:szCs w:val="32"/>
          <w14:textFill>
            <w14:solidFill>
              <w14:schemeClr w14:val="tx1"/>
            </w14:solidFill>
          </w14:textFill>
        </w:rPr>
        <w:t>司法局、</w:t>
      </w:r>
      <w:r>
        <w:rPr>
          <w:rFonts w:hint="eastAsia" w:ascii="仿宋" w:hAnsi="仿宋" w:eastAsia="仿宋"/>
          <w:color w:val="000000" w:themeColor="text1"/>
          <w:sz w:val="32"/>
          <w:szCs w:val="32"/>
          <w:lang w:eastAsia="zh-CN"/>
          <w14:textFill>
            <w14:solidFill>
              <w14:schemeClr w14:val="tx1"/>
            </w14:solidFill>
          </w14:textFill>
        </w:rPr>
        <w:t>县</w:t>
      </w:r>
      <w:r>
        <w:rPr>
          <w:rFonts w:hint="eastAsia" w:ascii="仿宋" w:hAnsi="仿宋" w:eastAsia="仿宋"/>
          <w:color w:val="000000" w:themeColor="text1"/>
          <w:sz w:val="32"/>
          <w:szCs w:val="32"/>
          <w14:textFill>
            <w14:solidFill>
              <w14:schemeClr w14:val="tx1"/>
            </w14:solidFill>
          </w14:textFill>
        </w:rPr>
        <w:t>税务局、县</w:t>
      </w:r>
      <w:r>
        <w:rPr>
          <w:rFonts w:hint="eastAsia" w:ascii="仿宋" w:hAnsi="仿宋" w:eastAsia="仿宋"/>
          <w:color w:val="000000" w:themeColor="text1"/>
          <w:sz w:val="32"/>
          <w:szCs w:val="32"/>
          <w:lang w:eastAsia="zh-CN"/>
          <w14:textFill>
            <w14:solidFill>
              <w14:schemeClr w14:val="tx1"/>
            </w14:solidFill>
          </w14:textFill>
        </w:rPr>
        <w:t>产业开发区</w:t>
      </w:r>
      <w:r>
        <w:rPr>
          <w:rFonts w:hint="eastAsia" w:ascii="仿宋" w:hAnsi="仿宋" w:eastAsia="仿宋"/>
          <w:color w:val="000000" w:themeColor="text1"/>
          <w:sz w:val="32"/>
          <w:szCs w:val="32"/>
          <w14:textFill>
            <w14:solidFill>
              <w14:schemeClr w14:val="tx1"/>
            </w14:solidFill>
          </w14:textFill>
        </w:rPr>
        <w:t>管</w:t>
      </w:r>
      <w:r>
        <w:rPr>
          <w:rFonts w:hint="eastAsia" w:ascii="仿宋" w:hAnsi="仿宋" w:eastAsia="仿宋"/>
          <w:color w:val="000000" w:themeColor="text1"/>
          <w:sz w:val="32"/>
          <w:szCs w:val="32"/>
          <w:lang w:eastAsia="zh-CN"/>
          <w14:textFill>
            <w14:solidFill>
              <w14:schemeClr w14:val="tx1"/>
            </w14:solidFill>
          </w14:textFill>
        </w:rPr>
        <w:t>理</w:t>
      </w:r>
      <w:r>
        <w:rPr>
          <w:rFonts w:hint="eastAsia" w:ascii="仿宋" w:hAnsi="仿宋" w:eastAsia="仿宋"/>
          <w:color w:val="000000" w:themeColor="text1"/>
          <w:sz w:val="32"/>
          <w:szCs w:val="32"/>
          <w14:textFill>
            <w14:solidFill>
              <w14:schemeClr w14:val="tx1"/>
            </w14:solidFill>
          </w14:textFill>
        </w:rPr>
        <w:t>委</w:t>
      </w:r>
      <w:r>
        <w:rPr>
          <w:rFonts w:hint="eastAsia" w:ascii="仿宋" w:hAnsi="仿宋" w:eastAsia="仿宋"/>
          <w:color w:val="000000" w:themeColor="text1"/>
          <w:sz w:val="32"/>
          <w:szCs w:val="32"/>
          <w:lang w:eastAsia="zh-CN"/>
          <w14:textFill>
            <w14:solidFill>
              <w14:schemeClr w14:val="tx1"/>
            </w14:solidFill>
          </w14:textFill>
        </w:rPr>
        <w:t>员会主要负责人</w:t>
      </w:r>
      <w:r>
        <w:rPr>
          <w:rFonts w:hint="eastAsia" w:ascii="仿宋" w:hAnsi="仿宋" w:eastAsia="仿宋" w:cs="Times New Roman"/>
          <w:color w:val="000000" w:themeColor="text1"/>
          <w:sz w:val="32"/>
          <w:szCs w:val="32"/>
          <w14:textFill>
            <w14:solidFill>
              <w14:schemeClr w14:val="tx1"/>
            </w14:solidFill>
          </w14:textFill>
        </w:rPr>
        <w:t>为成员。</w:t>
      </w:r>
      <w:r>
        <w:rPr>
          <w:rFonts w:hint="eastAsia" w:ascii="仿宋" w:hAnsi="仿宋" w:eastAsia="仿宋" w:cs="Times New Roman"/>
          <w:color w:val="000000" w:themeColor="text1"/>
          <w:sz w:val="32"/>
          <w:szCs w:val="32"/>
          <w:lang w:eastAsia="zh-CN"/>
          <w14:textFill>
            <w14:solidFill>
              <w14:schemeClr w14:val="tx1"/>
            </w14:solidFill>
          </w14:textFill>
        </w:rPr>
        <w:t>领导小组下设办公室，由</w:t>
      </w:r>
      <w:r>
        <w:rPr>
          <w:rFonts w:hint="eastAsia" w:ascii="仿宋" w:hAnsi="仿宋" w:eastAsia="仿宋"/>
          <w:color w:val="000000" w:themeColor="text1"/>
          <w:sz w:val="32"/>
          <w:szCs w:val="32"/>
          <w14:textFill>
            <w14:solidFill>
              <w14:schemeClr w14:val="tx1"/>
            </w14:solidFill>
          </w14:textFill>
        </w:rPr>
        <w:t>县住</w:t>
      </w:r>
      <w:r>
        <w:rPr>
          <w:rFonts w:hint="eastAsia" w:ascii="仿宋" w:hAnsi="仿宋" w:eastAsia="仿宋"/>
          <w:color w:val="000000" w:themeColor="text1"/>
          <w:sz w:val="32"/>
          <w:szCs w:val="32"/>
          <w:lang w:eastAsia="zh-CN"/>
          <w14:textFill>
            <w14:solidFill>
              <w14:schemeClr w14:val="tx1"/>
            </w14:solidFill>
          </w14:textFill>
        </w:rPr>
        <w:t>房和城乡</w:t>
      </w:r>
      <w:r>
        <w:rPr>
          <w:rFonts w:hint="eastAsia" w:ascii="仿宋" w:hAnsi="仿宋" w:eastAsia="仿宋"/>
          <w:color w:val="000000" w:themeColor="text1"/>
          <w:sz w:val="32"/>
          <w:szCs w:val="32"/>
          <w14:textFill>
            <w14:solidFill>
              <w14:schemeClr w14:val="tx1"/>
            </w14:solidFill>
          </w14:textFill>
        </w:rPr>
        <w:t>建</w:t>
      </w:r>
      <w:r>
        <w:rPr>
          <w:rFonts w:hint="eastAsia" w:ascii="仿宋" w:hAnsi="仿宋" w:eastAsia="仿宋"/>
          <w:color w:val="000000" w:themeColor="text1"/>
          <w:sz w:val="32"/>
          <w:szCs w:val="32"/>
          <w:lang w:eastAsia="zh-CN"/>
          <w14:textFill>
            <w14:solidFill>
              <w14:schemeClr w14:val="tx1"/>
            </w14:solidFill>
          </w14:textFill>
        </w:rPr>
        <w:t>设</w:t>
      </w:r>
      <w:r>
        <w:rPr>
          <w:rFonts w:hint="eastAsia" w:ascii="仿宋" w:hAnsi="仿宋" w:eastAsia="仿宋"/>
          <w:color w:val="000000" w:themeColor="text1"/>
          <w:sz w:val="32"/>
          <w:szCs w:val="32"/>
          <w14:textFill>
            <w14:solidFill>
              <w14:schemeClr w14:val="tx1"/>
            </w14:solidFill>
          </w14:textFill>
        </w:rPr>
        <w:t>局</w:t>
      </w:r>
      <w:r>
        <w:rPr>
          <w:rFonts w:hint="eastAsia" w:ascii="仿宋" w:hAnsi="仿宋" w:eastAsia="仿宋" w:cs="Times New Roman"/>
          <w:color w:val="000000" w:themeColor="text1"/>
          <w:sz w:val="32"/>
          <w:szCs w:val="32"/>
          <w:lang w:eastAsia="zh-CN"/>
          <w14:textFill>
            <w14:solidFill>
              <w14:schemeClr w14:val="tx1"/>
            </w14:solidFill>
          </w14:textFill>
        </w:rPr>
        <w:t>主要负责人任办公室主任，</w:t>
      </w:r>
      <w:r>
        <w:rPr>
          <w:rFonts w:hint="eastAsia" w:ascii="仿宋" w:hAnsi="仿宋" w:eastAsia="仿宋"/>
          <w:color w:val="000000" w:themeColor="text1"/>
          <w:sz w:val="32"/>
          <w:szCs w:val="32"/>
          <w14:textFill>
            <w14:solidFill>
              <w14:schemeClr w14:val="tx1"/>
            </w14:solidFill>
          </w14:textFill>
        </w:rPr>
        <w:t>具体实施预拌商品混凝土生产企业的规划、用地、</w:t>
      </w:r>
      <w:r>
        <w:rPr>
          <w:rFonts w:hint="eastAsia" w:ascii="仿宋" w:hAnsi="仿宋" w:eastAsia="仿宋" w:cs="Arial"/>
          <w:color w:val="000000" w:themeColor="text1"/>
          <w:kern w:val="0"/>
          <w:sz w:val="32"/>
          <w:szCs w:val="32"/>
          <w14:textFill>
            <w14:solidFill>
              <w14:schemeClr w14:val="tx1"/>
            </w14:solidFill>
          </w14:textFill>
        </w:rPr>
        <w:t>环境影响评估、</w:t>
      </w:r>
      <w:r>
        <w:rPr>
          <w:rFonts w:hint="eastAsia" w:ascii="仿宋" w:hAnsi="仿宋" w:eastAsia="仿宋"/>
          <w:color w:val="000000" w:themeColor="text1"/>
          <w:sz w:val="32"/>
          <w:szCs w:val="32"/>
          <w14:textFill>
            <w14:solidFill>
              <w14:schemeClr w14:val="tx1"/>
            </w14:solidFill>
          </w14:textFill>
        </w:rPr>
        <w:t>厂房建设、</w:t>
      </w:r>
      <w:r>
        <w:rPr>
          <w:rFonts w:hint="eastAsia" w:ascii="仿宋" w:hAnsi="仿宋" w:eastAsia="仿宋" w:cs="Arial"/>
          <w:color w:val="000000" w:themeColor="text1"/>
          <w:kern w:val="0"/>
          <w:sz w:val="32"/>
          <w:szCs w:val="32"/>
          <w14:textFill>
            <w14:solidFill>
              <w14:schemeClr w14:val="tx1"/>
            </w14:solidFill>
          </w14:textFill>
        </w:rPr>
        <w:t>工商及税务登记、新建资质申报审批等，制定专项规划方案、做好招商引资等工作。</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firstLineChars="200"/>
        <w:textAlignment w:val="auto"/>
        <w:outlineLvl w:val="9"/>
        <w:rPr>
          <w:rFonts w:ascii="仿宋" w:hAnsi="仿宋" w:eastAsia="仿宋" w:cs="Arial"/>
          <w:color w:val="000000" w:themeColor="text1"/>
          <w:kern w:val="0"/>
          <w:sz w:val="32"/>
          <w:szCs w:val="32"/>
          <w14:textFill>
            <w14:solidFill>
              <w14:schemeClr w14:val="tx1"/>
            </w14:solidFill>
          </w14:textFill>
        </w:rPr>
      </w:pPr>
      <w:r>
        <w:rPr>
          <w:rFonts w:hint="eastAsia" w:ascii="楷体" w:hAnsi="楷体" w:eastAsia="楷体" w:cs="Arial"/>
          <w:b/>
          <w:color w:val="000000" w:themeColor="text1"/>
          <w:kern w:val="0"/>
          <w:sz w:val="32"/>
          <w:szCs w:val="32"/>
          <w:lang w:eastAsia="zh-CN"/>
          <w14:textFill>
            <w14:solidFill>
              <w14:schemeClr w14:val="tx1"/>
            </w14:solidFill>
          </w14:textFill>
        </w:rPr>
        <w:t>（二）</w:t>
      </w:r>
      <w:r>
        <w:rPr>
          <w:rFonts w:hint="eastAsia" w:ascii="楷体" w:hAnsi="楷体" w:eastAsia="楷体" w:cs="Arial"/>
          <w:b/>
          <w:color w:val="000000" w:themeColor="text1"/>
          <w:kern w:val="0"/>
          <w:sz w:val="32"/>
          <w:szCs w:val="32"/>
          <w14:textFill>
            <w14:solidFill>
              <w14:schemeClr w14:val="tx1"/>
            </w14:solidFill>
          </w14:textFill>
        </w:rPr>
        <w:t>做好专项规划与国土空间规划衔接，落实布点规划。</w:t>
      </w:r>
      <w:r>
        <w:rPr>
          <w:rFonts w:hint="eastAsia" w:ascii="仿宋" w:hAnsi="仿宋" w:eastAsia="仿宋" w:cs="Arial"/>
          <w:color w:val="000000" w:themeColor="text1"/>
          <w:kern w:val="0"/>
          <w:sz w:val="32"/>
          <w:szCs w:val="32"/>
          <w14:textFill>
            <w14:solidFill>
              <w14:schemeClr w14:val="tx1"/>
            </w14:solidFill>
          </w14:textFill>
        </w:rPr>
        <w:t>将预拌商品混凝土专项规划纳入国土空间规划的统一控制体系，在国土空间规划图中画出蓝线图，控制生产企业的用地范围。科学合理选择生产企业的建设用地和建设规划，并充分考虑城市社会经济发展的趋势和要求，实现环境与社会经济的可持续健康发展。</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firstLineChars="200"/>
        <w:textAlignment w:val="auto"/>
        <w:outlineLvl w:val="9"/>
        <w:rPr>
          <w:rFonts w:ascii="楷体" w:hAnsi="楷体" w:eastAsia="楷体" w:cs="Arial"/>
          <w:b/>
          <w:color w:val="000000" w:themeColor="text1"/>
          <w:kern w:val="0"/>
          <w:sz w:val="32"/>
          <w:szCs w:val="32"/>
          <w14:textFill>
            <w14:solidFill>
              <w14:schemeClr w14:val="tx1"/>
            </w14:solidFill>
          </w14:textFill>
        </w:rPr>
      </w:pPr>
      <w:r>
        <w:rPr>
          <w:rFonts w:hint="eastAsia" w:ascii="楷体" w:hAnsi="楷体" w:eastAsia="楷体" w:cs="Arial"/>
          <w:b/>
          <w:color w:val="000000" w:themeColor="text1"/>
          <w:kern w:val="0"/>
          <w:sz w:val="32"/>
          <w:szCs w:val="32"/>
          <w:lang w:eastAsia="zh-CN"/>
          <w14:textFill>
            <w14:solidFill>
              <w14:schemeClr w14:val="tx1"/>
            </w14:solidFill>
          </w14:textFill>
        </w:rPr>
        <w:t>（三）</w:t>
      </w:r>
      <w:r>
        <w:rPr>
          <w:rFonts w:hint="eastAsia" w:ascii="楷体" w:hAnsi="楷体" w:eastAsia="楷体" w:cs="Arial"/>
          <w:b/>
          <w:color w:val="000000" w:themeColor="text1"/>
          <w:kern w:val="0"/>
          <w:sz w:val="32"/>
          <w:szCs w:val="32"/>
          <w14:textFill>
            <w14:solidFill>
              <w14:schemeClr w14:val="tx1"/>
            </w14:solidFill>
          </w14:textFill>
        </w:rPr>
        <w:t>严把资格审批，把好准入条件关。</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firstLineChars="200"/>
        <w:textAlignment w:val="auto"/>
        <w:outlineLvl w:val="9"/>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b/>
          <w:color w:val="000000" w:themeColor="text1"/>
          <w:kern w:val="0"/>
          <w:sz w:val="32"/>
          <w:szCs w:val="32"/>
          <w:lang w:val="en-US" w:eastAsia="zh-CN"/>
          <w14:textFill>
            <w14:solidFill>
              <w14:schemeClr w14:val="tx1"/>
            </w14:solidFill>
          </w14:textFill>
        </w:rPr>
        <w:t>1.</w:t>
      </w:r>
      <w:r>
        <w:rPr>
          <w:rFonts w:hint="eastAsia" w:ascii="仿宋" w:hAnsi="仿宋" w:eastAsia="仿宋" w:cs="Arial"/>
          <w:b/>
          <w:color w:val="000000" w:themeColor="text1"/>
          <w:kern w:val="0"/>
          <w:sz w:val="32"/>
          <w:szCs w:val="32"/>
          <w14:textFill>
            <w14:solidFill>
              <w14:schemeClr w14:val="tx1"/>
            </w14:solidFill>
          </w14:textFill>
        </w:rPr>
        <w:t>规范项目办理流程：</w:t>
      </w:r>
      <w:r>
        <w:rPr>
          <w:rFonts w:hint="eastAsia" w:ascii="仿宋" w:hAnsi="仿宋" w:eastAsia="仿宋" w:cs="Arial"/>
          <w:color w:val="000000" w:themeColor="text1"/>
          <w:kern w:val="0"/>
          <w:sz w:val="32"/>
          <w:szCs w:val="32"/>
          <w14:textFill>
            <w14:solidFill>
              <w14:schemeClr w14:val="tx1"/>
            </w14:solidFill>
          </w14:textFill>
        </w:rPr>
        <w:t>(1)县政府制定混凝土专项规划；(2)自然资源部门根据县政府专项规划进行选址（符合用地及规划要求）；(3)环保部门根据自然资源部门的选址进行环评并出具初审意见；(4)自然资源部门对符合用地、规划及环评土地进行公开招拍挂；(5)取得土地使用权的公司到发改部门对项目进行可研、立项批复；(6)按照项目建设管理规定到住建部门进行施工图审查及办理施工许可、项目监督手续；(7)建设单位对项目进行开工建设；(8)建设单位到市场监督部门办理</w:t>
      </w:r>
      <w:r>
        <w:rPr>
          <w:rFonts w:hint="eastAsia" w:ascii="仿宋" w:hAnsi="仿宋" w:eastAsia="仿宋"/>
          <w:color w:val="000000" w:themeColor="text1"/>
          <w:sz w:val="32"/>
          <w:szCs w:val="32"/>
          <w14:textFill>
            <w14:solidFill>
              <w14:schemeClr w14:val="tx1"/>
            </w14:solidFill>
          </w14:textFill>
        </w:rPr>
        <w:t>营业执照</w:t>
      </w:r>
      <w:r>
        <w:rPr>
          <w:rFonts w:hint="eastAsia" w:ascii="仿宋" w:hAnsi="仿宋" w:eastAsia="仿宋" w:cs="Arial"/>
          <w:color w:val="000000" w:themeColor="text1"/>
          <w:kern w:val="0"/>
          <w:sz w:val="32"/>
          <w:szCs w:val="32"/>
          <w14:textFill>
            <w14:solidFill>
              <w14:schemeClr w14:val="tx1"/>
            </w14:solidFill>
          </w14:textFill>
        </w:rPr>
        <w:t>；(9)按照程序及提供相关资料到住建部门办理混凝土企业资质。</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firstLineChars="200"/>
        <w:textAlignment w:val="auto"/>
        <w:outlineLvl w:val="9"/>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b/>
          <w:color w:val="000000" w:themeColor="text1"/>
          <w:kern w:val="0"/>
          <w:sz w:val="32"/>
          <w:szCs w:val="32"/>
          <w:lang w:val="en-US" w:eastAsia="zh-CN"/>
          <w14:textFill>
            <w14:solidFill>
              <w14:schemeClr w14:val="tx1"/>
            </w14:solidFill>
          </w14:textFill>
        </w:rPr>
        <w:t>2.</w:t>
      </w:r>
      <w:r>
        <w:rPr>
          <w:rFonts w:hint="eastAsia" w:ascii="仿宋" w:hAnsi="仿宋" w:eastAsia="仿宋" w:cs="Arial"/>
          <w:b/>
          <w:color w:val="000000" w:themeColor="text1"/>
          <w:kern w:val="0"/>
          <w:sz w:val="32"/>
          <w:szCs w:val="32"/>
          <w14:textFill>
            <w14:solidFill>
              <w14:schemeClr w14:val="tx1"/>
            </w14:solidFill>
          </w14:textFill>
        </w:rPr>
        <w:t>严格混凝土行业的市场准入。</w:t>
      </w:r>
      <w:r>
        <w:rPr>
          <w:rFonts w:hint="eastAsia" w:ascii="仿宋" w:hAnsi="仿宋" w:eastAsia="仿宋" w:cs="Arial"/>
          <w:color w:val="000000" w:themeColor="text1"/>
          <w:kern w:val="0"/>
          <w:sz w:val="32"/>
          <w:szCs w:val="32"/>
          <w14:textFill>
            <w14:solidFill>
              <w14:schemeClr w14:val="tx1"/>
            </w14:solidFill>
          </w14:textFill>
        </w:rPr>
        <w:t>土地应以工矿用地性质，通过公开招拍挂方式取得，不得以租用和临时用地的方式申请办理混凝土生产企业。应将混凝土生产准入资格与项目用地、环保条件捆绑向社会公开出让，再按有关程序审核设立生产企业。混凝土生产企业的设立（含新建、迁建）首先取得拟建站点的规划定点审批意见，符合国土空间规划和混凝土行业专项规划，取得自然资源部门的土地使用证和通过环保部门的环评初审意见，并取得发改部门的立项批复后,方能按程序投资建设。</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firstLineChars="200"/>
        <w:textAlignment w:val="auto"/>
        <w:outlineLvl w:val="9"/>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b/>
          <w:color w:val="000000" w:themeColor="text1"/>
          <w:kern w:val="0"/>
          <w:sz w:val="32"/>
          <w:szCs w:val="32"/>
          <w:lang w:val="en-US" w:eastAsia="zh-CN"/>
          <w14:textFill>
            <w14:solidFill>
              <w14:schemeClr w14:val="tx1"/>
            </w14:solidFill>
          </w14:textFill>
        </w:rPr>
        <w:t>3.</w:t>
      </w:r>
      <w:r>
        <w:rPr>
          <w:rFonts w:hint="eastAsia" w:ascii="仿宋" w:hAnsi="仿宋" w:eastAsia="仿宋" w:cs="Arial"/>
          <w:b/>
          <w:color w:val="000000" w:themeColor="text1"/>
          <w:kern w:val="0"/>
          <w:sz w:val="32"/>
          <w:szCs w:val="32"/>
          <w14:textFill>
            <w14:solidFill>
              <w14:schemeClr w14:val="tx1"/>
            </w14:solidFill>
          </w14:textFill>
        </w:rPr>
        <w:t>严格生产企业资质条件申请审查。</w:t>
      </w:r>
      <w:r>
        <w:rPr>
          <w:rFonts w:hint="eastAsia" w:ascii="仿宋" w:hAnsi="仿宋" w:eastAsia="仿宋" w:cs="Arial"/>
          <w:color w:val="000000" w:themeColor="text1"/>
          <w:kern w:val="0"/>
          <w:sz w:val="32"/>
          <w:szCs w:val="32"/>
          <w14:textFill>
            <w14:solidFill>
              <w14:schemeClr w14:val="tx1"/>
            </w14:solidFill>
          </w14:textFill>
        </w:rPr>
        <w:t>严格按照生产企业资质标准审查，</w:t>
      </w:r>
      <w:r>
        <w:rPr>
          <w:rFonts w:hint="eastAsia" w:ascii="仿宋" w:hAnsi="仿宋" w:eastAsia="仿宋" w:cs="Arial"/>
          <w:color w:val="000000" w:themeColor="text1"/>
          <w:kern w:val="0"/>
          <w:sz w:val="32"/>
          <w:szCs w:val="32"/>
          <w:lang w:eastAsia="zh-CN"/>
          <w14:textFill>
            <w14:solidFill>
              <w14:schemeClr w14:val="tx1"/>
            </w14:solidFill>
          </w14:textFill>
        </w:rPr>
        <w:t>从严审核</w:t>
      </w:r>
      <w:r>
        <w:rPr>
          <w:rFonts w:hint="eastAsia" w:ascii="仿宋" w:hAnsi="仿宋" w:eastAsia="仿宋" w:cs="Arial"/>
          <w:color w:val="000000" w:themeColor="text1"/>
          <w:kern w:val="0"/>
          <w:sz w:val="32"/>
          <w:szCs w:val="32"/>
          <w14:textFill>
            <w14:solidFill>
              <w14:schemeClr w14:val="tx1"/>
            </w14:solidFill>
          </w14:textFill>
        </w:rPr>
        <w:t>资金来源证明、资产与技术装备、主要人员、技术力量、企业法人诚信记录等资料，从严把好资质条件准许条件关。</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firstLineChars="200"/>
        <w:textAlignment w:val="auto"/>
        <w:outlineLvl w:val="9"/>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b/>
          <w:color w:val="000000" w:themeColor="text1"/>
          <w:kern w:val="0"/>
          <w:sz w:val="32"/>
          <w:szCs w:val="32"/>
          <w:lang w:val="en-US" w:eastAsia="zh-CN"/>
          <w14:textFill>
            <w14:solidFill>
              <w14:schemeClr w14:val="tx1"/>
            </w14:solidFill>
          </w14:textFill>
        </w:rPr>
        <w:t>4.</w:t>
      </w:r>
      <w:r>
        <w:rPr>
          <w:rFonts w:hint="eastAsia" w:ascii="仿宋" w:hAnsi="仿宋" w:eastAsia="仿宋" w:cs="Arial"/>
          <w:b/>
          <w:color w:val="000000" w:themeColor="text1"/>
          <w:kern w:val="0"/>
          <w:sz w:val="32"/>
          <w:szCs w:val="32"/>
          <w14:textFill>
            <w14:solidFill>
              <w14:schemeClr w14:val="tx1"/>
            </w14:solidFill>
          </w14:textFill>
        </w:rPr>
        <w:t>依法依规加强对预拌混凝土企业建设的管理。</w:t>
      </w:r>
      <w:r>
        <w:rPr>
          <w:rFonts w:hint="eastAsia" w:ascii="仿宋" w:hAnsi="仿宋" w:eastAsia="仿宋" w:cs="Arial"/>
          <w:color w:val="000000" w:themeColor="text1"/>
          <w:kern w:val="0"/>
          <w:sz w:val="32"/>
          <w:szCs w:val="32"/>
          <w14:textFill>
            <w14:solidFill>
              <w14:schemeClr w14:val="tx1"/>
            </w14:solidFill>
          </w14:textFill>
        </w:rPr>
        <w:t>混凝土生产企业的生产场地、厂房、试验用房等建设活动应依法依规纳入建筑市场监管范围，开工建设应依法取得建设工程规划许可证、建设工程施工许可证等，使用已有建筑的须提供房屋所有权证。建设应同时配备符合资质标准和国家技术规范要求的专项试验室，并在取得建设主管部门核发的专项试验室检测资质和预拌混凝土施工专业承包专项资质后才能生产、销售预拌商品混凝土。</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firstLineChars="200"/>
        <w:textAlignment w:val="auto"/>
        <w:outlineLvl w:val="9"/>
        <w:rPr>
          <w:rFonts w:ascii="仿宋" w:hAnsi="仿宋" w:eastAsia="仿宋" w:cs="Arial"/>
          <w:color w:val="000000" w:themeColor="text1"/>
          <w:kern w:val="0"/>
          <w:sz w:val="32"/>
          <w:szCs w:val="32"/>
          <w14:textFill>
            <w14:solidFill>
              <w14:schemeClr w14:val="tx1"/>
            </w14:solidFill>
          </w14:textFill>
        </w:rPr>
      </w:pPr>
      <w:r>
        <w:rPr>
          <w:rFonts w:hint="eastAsia" w:ascii="楷体" w:hAnsi="楷体" w:eastAsia="楷体" w:cs="Arial"/>
          <w:b/>
          <w:color w:val="000000" w:themeColor="text1"/>
          <w:kern w:val="0"/>
          <w:sz w:val="32"/>
          <w:szCs w:val="32"/>
          <w:lang w:eastAsia="zh-CN"/>
          <w14:textFill>
            <w14:solidFill>
              <w14:schemeClr w14:val="tx1"/>
            </w14:solidFill>
          </w14:textFill>
        </w:rPr>
        <w:t>（四）</w:t>
      </w:r>
      <w:r>
        <w:rPr>
          <w:rFonts w:hint="eastAsia" w:ascii="楷体" w:hAnsi="楷体" w:eastAsia="楷体" w:cs="Arial"/>
          <w:b/>
          <w:color w:val="000000" w:themeColor="text1"/>
          <w:kern w:val="0"/>
          <w:sz w:val="32"/>
          <w:szCs w:val="32"/>
          <w14:textFill>
            <w14:solidFill>
              <w14:schemeClr w14:val="tx1"/>
            </w14:solidFill>
          </w14:textFill>
        </w:rPr>
        <w:t>加强协调配合，坚持依法管理。</w:t>
      </w:r>
      <w:r>
        <w:rPr>
          <w:rFonts w:hint="eastAsia" w:ascii="仿宋" w:hAnsi="仿宋" w:eastAsia="仿宋" w:cs="Arial"/>
          <w:color w:val="000000" w:themeColor="text1"/>
          <w:kern w:val="0"/>
          <w:sz w:val="32"/>
          <w:szCs w:val="32"/>
          <w14:textFill>
            <w14:solidFill>
              <w14:schemeClr w14:val="tx1"/>
            </w14:solidFill>
          </w14:textFill>
        </w:rPr>
        <w:t>预拌混凝土生产企业新建、改建、扩建选址、用地控制规划、详细规划，必须经县国土空间规划委员会审批。建设单位应在绥宁注册成立法人企业，全面开展环境影响评估，同步办理厂房报建和办公场地的房屋产权证或房屋、土地及规划批准、工商、税务登记等相关手续。各相关部门在批准办理预拌商品混凝土生产企业有关行政审批事项时，应严格执行经批准的全县预拌商品混凝土生产企业布局规划，不得在规划布局外批建新的预拌商品混凝土生产企业。</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firstLineChars="200"/>
        <w:textAlignment w:val="auto"/>
        <w:outlineLvl w:val="9"/>
        <w:rPr>
          <w:rFonts w:ascii="仿宋" w:hAnsi="仿宋" w:eastAsia="仿宋" w:cs="Arial"/>
          <w:color w:val="000000" w:themeColor="text1"/>
          <w:kern w:val="0"/>
          <w:sz w:val="32"/>
          <w:szCs w:val="32"/>
          <w14:textFill>
            <w14:solidFill>
              <w14:schemeClr w14:val="tx1"/>
            </w14:solidFill>
          </w14:textFill>
        </w:rPr>
      </w:pPr>
      <w:r>
        <w:rPr>
          <w:rFonts w:hint="eastAsia" w:ascii="楷体" w:hAnsi="楷体" w:eastAsia="楷体" w:cs="Arial"/>
          <w:b/>
          <w:color w:val="000000" w:themeColor="text1"/>
          <w:kern w:val="0"/>
          <w:sz w:val="32"/>
          <w:szCs w:val="32"/>
          <w:lang w:eastAsia="zh-CN"/>
          <w14:textFill>
            <w14:solidFill>
              <w14:schemeClr w14:val="tx1"/>
            </w14:solidFill>
          </w14:textFill>
        </w:rPr>
        <w:t>（五）</w:t>
      </w:r>
      <w:r>
        <w:rPr>
          <w:rFonts w:hint="eastAsia" w:ascii="楷体" w:hAnsi="楷体" w:eastAsia="楷体" w:cs="Arial"/>
          <w:b/>
          <w:color w:val="000000" w:themeColor="text1"/>
          <w:kern w:val="0"/>
          <w:sz w:val="32"/>
          <w:szCs w:val="32"/>
          <w14:textFill>
            <w14:solidFill>
              <w14:schemeClr w14:val="tx1"/>
            </w14:solidFill>
          </w14:textFill>
        </w:rPr>
        <w:t>加强监督管理，保障项目建设。</w:t>
      </w:r>
      <w:r>
        <w:rPr>
          <w:rFonts w:hint="eastAsia" w:ascii="仿宋" w:hAnsi="仿宋" w:eastAsia="仿宋" w:cs="Arial"/>
          <w:color w:val="000000" w:themeColor="text1"/>
          <w:kern w:val="0"/>
          <w:sz w:val="32"/>
          <w:szCs w:val="32"/>
          <w14:textFill>
            <w14:solidFill>
              <w14:schemeClr w14:val="tx1"/>
            </w14:solidFill>
          </w14:textFill>
        </w:rPr>
        <w:t>预拌商品混凝土生产企业厂房、设备建成后，应向县住房和城乡建设行政主管部门申请企业资质等证书，生产经营应受住房和城乡建设行政主管部门的管理和质量监督检查，确保产品质量达标投放市场，促进工程建设质量稳步提升。县住房和城乡建设等有关部门要建立完善监控机制，对市场需求量的变化以及引起变化的经济、行政、政策、社会等因素实行动态监控，及时研究对策并制定有效的控制措施，保证预拌商品混凝土设施规划的合理性和合法性。</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textAlignment w:val="auto"/>
        <w:outlineLvl w:val="9"/>
        <w:rPr>
          <w:rFonts w:ascii="仿宋" w:hAnsi="仿宋" w:eastAsia="仿宋" w:cs="Arial"/>
          <w:color w:val="000000" w:themeColor="text1"/>
          <w:kern w:val="0"/>
          <w:sz w:val="32"/>
          <w:szCs w:val="32"/>
          <w14:textFill>
            <w14:solidFill>
              <w14:schemeClr w14:val="tx1"/>
            </w14:solidFill>
          </w14:textFill>
        </w:rPr>
      </w:pPr>
    </w:p>
    <w:p>
      <w:pPr>
        <w:spacing w:line="580" w:lineRule="exact"/>
        <w:ind w:firstLine="640" w:firstLineChars="200"/>
        <w:rPr>
          <w:rFonts w:ascii="仿宋" w:hAnsi="仿宋" w:eastAsia="仿宋" w:cs="Arial"/>
          <w:color w:val="000000" w:themeColor="text1"/>
          <w:kern w:val="0"/>
          <w:sz w:val="32"/>
          <w:szCs w:val="32"/>
          <w14:textFill>
            <w14:solidFill>
              <w14:schemeClr w14:val="tx1"/>
            </w14:solidFill>
          </w14:textFill>
        </w:rPr>
      </w:pPr>
    </w:p>
    <w:p>
      <w:pPr>
        <w:spacing w:line="580" w:lineRule="exact"/>
        <w:ind w:firstLine="640" w:firstLineChars="200"/>
        <w:jc w:val="center"/>
        <w:rPr>
          <w:rFonts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Arial"/>
          <w:color w:val="000000" w:themeColor="text1"/>
          <w:kern w:val="0"/>
          <w:sz w:val="32"/>
          <w:szCs w:val="32"/>
          <w14:textFill>
            <w14:solidFill>
              <w14:schemeClr w14:val="tx1"/>
            </w14:solidFill>
          </w14:textFill>
        </w:rPr>
        <w:t xml:space="preserve">           </w:t>
      </w:r>
    </w:p>
    <w:p>
      <w:pPr>
        <w:spacing w:line="580" w:lineRule="exact"/>
        <w:ind w:firstLine="640" w:firstLineChars="200"/>
        <w:jc w:val="center"/>
        <w:rPr>
          <w:rFonts w:ascii="仿宋" w:hAnsi="仿宋" w:eastAsia="仿宋" w:cs="Arial"/>
          <w:color w:val="000000" w:themeColor="text1"/>
          <w:kern w:val="0"/>
          <w:sz w:val="32"/>
          <w:szCs w:val="32"/>
          <w14:textFill>
            <w14:solidFill>
              <w14:schemeClr w14:val="tx1"/>
            </w14:solidFill>
          </w14:textFill>
        </w:rPr>
      </w:pPr>
    </w:p>
    <w:p>
      <w:pPr>
        <w:spacing w:line="580" w:lineRule="exact"/>
        <w:jc w:val="both"/>
        <w:rPr>
          <w:rFonts w:ascii="仿宋" w:hAnsi="仿宋" w:eastAsia="仿宋" w:cs="Arial"/>
          <w:color w:val="000000" w:themeColor="text1"/>
          <w:kern w:val="0"/>
          <w:sz w:val="32"/>
          <w:szCs w:val="32"/>
          <w14:textFill>
            <w14:solidFill>
              <w14:schemeClr w14:val="tx1"/>
            </w14:solidFill>
          </w14:textFill>
        </w:rPr>
      </w:pPr>
    </w:p>
    <w:p>
      <w:pPr>
        <w:spacing w:line="580" w:lineRule="exact"/>
        <w:jc w:val="both"/>
        <w:rPr>
          <w:rFonts w:ascii="仿宋" w:hAnsi="仿宋" w:eastAsia="仿宋" w:cs="Arial"/>
          <w:color w:val="000000" w:themeColor="text1"/>
          <w:kern w:val="0"/>
          <w:sz w:val="32"/>
          <w:szCs w:val="32"/>
          <w14:textFill>
            <w14:solidFill>
              <w14:schemeClr w14:val="tx1"/>
            </w14:solidFill>
          </w14:textFill>
        </w:rPr>
      </w:pPr>
    </w:p>
    <w:p>
      <w:pPr>
        <w:spacing w:line="580" w:lineRule="exact"/>
        <w:jc w:val="both"/>
        <w:rPr>
          <w:rFonts w:ascii="仿宋" w:hAnsi="仿宋" w:eastAsia="仿宋" w:cs="Arial"/>
          <w:color w:val="000000" w:themeColor="text1"/>
          <w:kern w:val="0"/>
          <w:sz w:val="32"/>
          <w:szCs w:val="32"/>
          <w14:textFill>
            <w14:solidFill>
              <w14:schemeClr w14:val="tx1"/>
            </w14:solidFill>
          </w14:textFill>
        </w:rPr>
      </w:pPr>
    </w:p>
    <w:p>
      <w:pPr>
        <w:spacing w:line="580" w:lineRule="exact"/>
        <w:jc w:val="both"/>
        <w:rPr>
          <w:rFonts w:ascii="仿宋" w:hAnsi="仿宋" w:eastAsia="仿宋" w:cs="Arial"/>
          <w:color w:val="000000" w:themeColor="text1"/>
          <w:kern w:val="0"/>
          <w:sz w:val="32"/>
          <w:szCs w:val="32"/>
          <w14:textFill>
            <w14:solidFill>
              <w14:schemeClr w14:val="tx1"/>
            </w14:solidFill>
          </w14:textFill>
        </w:rPr>
      </w:pPr>
    </w:p>
    <w:p>
      <w:pPr>
        <w:spacing w:line="580" w:lineRule="exact"/>
        <w:jc w:val="both"/>
        <w:rPr>
          <w:rFonts w:ascii="仿宋" w:hAnsi="仿宋" w:eastAsia="仿宋" w:cs="Arial"/>
          <w:color w:val="000000" w:themeColor="text1"/>
          <w:kern w:val="0"/>
          <w:sz w:val="32"/>
          <w:szCs w:val="32"/>
          <w14:textFill>
            <w14:solidFill>
              <w14:schemeClr w14:val="tx1"/>
            </w14:solidFill>
          </w14:textFill>
        </w:rPr>
      </w:pPr>
    </w:p>
    <w:p>
      <w:pPr>
        <w:spacing w:line="580" w:lineRule="exact"/>
        <w:jc w:val="both"/>
        <w:rPr>
          <w:rFonts w:ascii="仿宋" w:hAnsi="仿宋" w:eastAsia="仿宋" w:cs="Arial"/>
          <w:color w:val="000000" w:themeColor="text1"/>
          <w:kern w:val="0"/>
          <w:sz w:val="32"/>
          <w:szCs w:val="32"/>
          <w14:textFill>
            <w14:solidFill>
              <w14:schemeClr w14:val="tx1"/>
            </w14:solidFill>
          </w14:textFill>
        </w:rPr>
      </w:pPr>
    </w:p>
    <w:p>
      <w:pPr>
        <w:spacing w:line="580" w:lineRule="exact"/>
        <w:jc w:val="both"/>
        <w:rPr>
          <w:rFonts w:ascii="仿宋" w:hAnsi="仿宋" w:eastAsia="仿宋" w:cs="Arial"/>
          <w:color w:val="000000" w:themeColor="text1"/>
          <w:kern w:val="0"/>
          <w:sz w:val="32"/>
          <w:szCs w:val="32"/>
          <w14:textFill>
            <w14:solidFill>
              <w14:schemeClr w14:val="tx1"/>
            </w14:solidFill>
          </w14:textFill>
        </w:rPr>
      </w:pPr>
    </w:p>
    <w:p>
      <w:pPr>
        <w:spacing w:line="580" w:lineRule="exact"/>
        <w:jc w:val="both"/>
        <w:rPr>
          <w:rFonts w:ascii="仿宋" w:hAnsi="仿宋" w:eastAsia="仿宋" w:cs="Arial"/>
          <w:color w:val="000000" w:themeColor="text1"/>
          <w:kern w:val="0"/>
          <w:sz w:val="32"/>
          <w:szCs w:val="32"/>
          <w14:textFill>
            <w14:solidFill>
              <w14:schemeClr w14:val="tx1"/>
            </w14:solidFill>
          </w14:textFill>
        </w:rPr>
      </w:pPr>
    </w:p>
    <w:p>
      <w:pPr>
        <w:spacing w:line="580" w:lineRule="exact"/>
        <w:jc w:val="both"/>
        <w:rPr>
          <w:rFonts w:ascii="仿宋" w:hAnsi="仿宋" w:eastAsia="仿宋" w:cs="Arial"/>
          <w:color w:val="000000" w:themeColor="text1"/>
          <w:kern w:val="0"/>
          <w:sz w:val="32"/>
          <w:szCs w:val="32"/>
          <w14:textFill>
            <w14:solidFill>
              <w14:schemeClr w14:val="tx1"/>
            </w14:solidFill>
          </w14:textFill>
        </w:rPr>
      </w:pPr>
    </w:p>
    <w:p>
      <w:pPr>
        <w:spacing w:line="580" w:lineRule="exact"/>
        <w:jc w:val="both"/>
        <w:rPr>
          <w:rFonts w:ascii="仿宋" w:hAnsi="仿宋" w:eastAsia="仿宋" w:cs="Arial"/>
          <w:color w:val="000000" w:themeColor="text1"/>
          <w:kern w:val="0"/>
          <w:sz w:val="32"/>
          <w:szCs w:val="32"/>
          <w14:textFill>
            <w14:solidFill>
              <w14:schemeClr w14:val="tx1"/>
            </w14:solidFill>
          </w14:textFill>
        </w:rPr>
      </w:pPr>
    </w:p>
    <w:p>
      <w:pPr>
        <w:spacing w:line="580" w:lineRule="exact"/>
        <w:jc w:val="both"/>
        <w:rPr>
          <w:rFonts w:ascii="仿宋" w:hAnsi="仿宋" w:eastAsia="仿宋" w:cs="Arial"/>
          <w:color w:val="000000" w:themeColor="text1"/>
          <w:kern w:val="0"/>
          <w:sz w:val="32"/>
          <w:szCs w:val="32"/>
          <w14:textFill>
            <w14:solidFill>
              <w14:schemeClr w14:val="tx1"/>
            </w14:solidFill>
          </w14:textFill>
        </w:rPr>
      </w:pPr>
    </w:p>
    <w:p>
      <w:pPr>
        <w:spacing w:line="580" w:lineRule="exact"/>
        <w:jc w:val="both"/>
        <w:rPr>
          <w:rFonts w:ascii="仿宋" w:hAnsi="仿宋" w:eastAsia="仿宋" w:cs="Arial"/>
          <w:color w:val="000000" w:themeColor="text1"/>
          <w:kern w:val="0"/>
          <w:sz w:val="32"/>
          <w:szCs w:val="32"/>
          <w14:textFill>
            <w14:solidFill>
              <w14:schemeClr w14:val="tx1"/>
            </w14:solidFill>
          </w14:textFill>
        </w:rPr>
      </w:pPr>
    </w:p>
    <w:p>
      <w:pPr>
        <w:spacing w:line="580" w:lineRule="exact"/>
        <w:jc w:val="both"/>
        <w:rPr>
          <w:rFonts w:ascii="仿宋" w:hAnsi="仿宋" w:eastAsia="仿宋" w:cs="Arial"/>
          <w:color w:val="000000" w:themeColor="text1"/>
          <w:kern w:val="0"/>
          <w:sz w:val="32"/>
          <w:szCs w:val="32"/>
          <w14:textFill>
            <w14:solidFill>
              <w14:schemeClr w14:val="tx1"/>
            </w14:solidFill>
          </w14:textFill>
        </w:rPr>
      </w:pPr>
    </w:p>
    <w:p>
      <w:pPr>
        <w:spacing w:line="580" w:lineRule="exact"/>
        <w:jc w:val="both"/>
        <w:rPr>
          <w:rFonts w:ascii="仿宋" w:hAnsi="仿宋" w:eastAsia="仿宋" w:cs="Arial"/>
          <w:color w:val="000000" w:themeColor="text1"/>
          <w:kern w:val="0"/>
          <w:sz w:val="32"/>
          <w:szCs w:val="32"/>
          <w14:textFill>
            <w14:solidFill>
              <w14:schemeClr w14:val="tx1"/>
            </w14:solidFill>
          </w14:textFill>
        </w:rPr>
      </w:pPr>
    </w:p>
    <w:p>
      <w:pPr>
        <w:spacing w:line="580" w:lineRule="exact"/>
        <w:jc w:val="both"/>
        <w:rPr>
          <w:rFonts w:ascii="仿宋" w:hAnsi="仿宋" w:eastAsia="仿宋" w:cs="Arial"/>
          <w:color w:val="000000" w:themeColor="text1"/>
          <w:kern w:val="0"/>
          <w:sz w:val="32"/>
          <w:szCs w:val="32"/>
          <w14:textFill>
            <w14:solidFill>
              <w14:schemeClr w14:val="tx1"/>
            </w14:solidFill>
          </w14:textFill>
        </w:rPr>
      </w:pPr>
    </w:p>
    <w:p>
      <w:pPr>
        <w:spacing w:line="580" w:lineRule="exact"/>
        <w:jc w:val="both"/>
        <w:rPr>
          <w:rFonts w:ascii="仿宋" w:hAnsi="仿宋" w:eastAsia="仿宋" w:cs="Arial"/>
          <w:color w:val="000000" w:themeColor="text1"/>
          <w:kern w:val="0"/>
          <w:sz w:val="32"/>
          <w:szCs w:val="32"/>
          <w14:textFill>
            <w14:solidFill>
              <w14:schemeClr w14:val="tx1"/>
            </w14:solidFill>
          </w14:textFill>
        </w:rPr>
      </w:pPr>
    </w:p>
    <w:p>
      <w:pPr>
        <w:spacing w:line="580" w:lineRule="exact"/>
        <w:jc w:val="both"/>
        <w:rPr>
          <w:rFonts w:ascii="仿宋" w:hAnsi="仿宋" w:eastAsia="仿宋" w:cs="Arial"/>
          <w:color w:val="000000" w:themeColor="text1"/>
          <w:kern w:val="0"/>
          <w:sz w:val="32"/>
          <w:szCs w:val="32"/>
          <w14:textFill>
            <w14:solidFill>
              <w14:schemeClr w14:val="tx1"/>
            </w14:solidFill>
          </w14:textFill>
        </w:rPr>
      </w:pPr>
    </w:p>
    <w:p>
      <w:pPr>
        <w:spacing w:line="580" w:lineRule="exact"/>
        <w:jc w:val="both"/>
        <w:rPr>
          <w:rFonts w:ascii="仿宋" w:hAnsi="仿宋" w:eastAsia="仿宋" w:cs="Arial"/>
          <w:color w:val="000000" w:themeColor="text1"/>
          <w:kern w:val="0"/>
          <w:sz w:val="32"/>
          <w:szCs w:val="32"/>
          <w14:textFill>
            <w14:solidFill>
              <w14:schemeClr w14:val="tx1"/>
            </w14:solidFill>
          </w14:textFill>
        </w:rPr>
      </w:pPr>
    </w:p>
    <w:p>
      <w:pPr>
        <w:spacing w:line="580" w:lineRule="exact"/>
        <w:jc w:val="both"/>
        <w:rPr>
          <w:rFonts w:ascii="仿宋" w:hAnsi="仿宋" w:eastAsia="仿宋" w:cs="Arial"/>
          <w:color w:val="000000" w:themeColor="text1"/>
          <w:kern w:val="0"/>
          <w:sz w:val="32"/>
          <w:szCs w:val="32"/>
          <w14:textFill>
            <w14:solidFill>
              <w14:schemeClr w14:val="tx1"/>
            </w14:solidFill>
          </w14:textFill>
        </w:rPr>
      </w:pPr>
    </w:p>
    <w:p>
      <w:pPr>
        <w:spacing w:line="580" w:lineRule="exact"/>
        <w:jc w:val="both"/>
        <w:rPr>
          <w:rFonts w:ascii="仿宋" w:hAnsi="仿宋" w:eastAsia="仿宋" w:cs="Arial"/>
          <w:color w:val="000000" w:themeColor="text1"/>
          <w:kern w:val="0"/>
          <w:sz w:val="32"/>
          <w:szCs w:val="32"/>
          <w14:textFill>
            <w14:solidFill>
              <w14:schemeClr w14:val="tx1"/>
            </w14:solidFill>
          </w14:textFill>
        </w:rPr>
      </w:pPr>
    </w:p>
    <w:p>
      <w:pPr>
        <w:keepNext w:val="0"/>
        <w:keepLines w:val="0"/>
        <w:pageBreakBefore w:val="0"/>
        <w:widowControl w:val="0"/>
        <w:pBdr>
          <w:bottom w:val="single" w:color="auto" w:sz="6" w:space="0"/>
        </w:pBd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仿宋_GB2312" w:eastAsia="仿宋_GB2312"/>
          <w:spacing w:val="-11"/>
          <w:sz w:val="28"/>
          <w:szCs w:val="28"/>
          <w:lang w:eastAsia="zh-CN"/>
        </w:rPr>
      </w:pPr>
      <w:r>
        <w:rPr>
          <w:rFonts w:hint="eastAsia" w:ascii="仿宋_GB2312" w:eastAsia="仿宋_GB2312"/>
          <w:sz w:val="28"/>
          <w:szCs w:val="28"/>
        </w:rPr>
        <w:t>抄送：</w:t>
      </w:r>
      <w:r>
        <w:rPr>
          <w:rFonts w:hint="eastAsia" w:ascii="仿宋_GB2312" w:eastAsia="仿宋_GB2312"/>
          <w:spacing w:val="-11"/>
          <w:sz w:val="28"/>
          <w:szCs w:val="28"/>
        </w:rPr>
        <w:t>县委</w:t>
      </w:r>
      <w:r>
        <w:rPr>
          <w:rFonts w:hint="eastAsia" w:ascii="仿宋_GB2312" w:eastAsia="仿宋_GB2312"/>
          <w:spacing w:val="-11"/>
          <w:sz w:val="28"/>
          <w:szCs w:val="28"/>
          <w:lang w:eastAsia="zh-CN"/>
        </w:rPr>
        <w:t>办</w:t>
      </w:r>
      <w:r>
        <w:rPr>
          <w:rFonts w:hint="eastAsia" w:ascii="仿宋_GB2312" w:eastAsia="仿宋_GB2312"/>
          <w:spacing w:val="-11"/>
          <w:sz w:val="28"/>
          <w:szCs w:val="28"/>
        </w:rPr>
        <w:t>、</w:t>
      </w:r>
      <w:r>
        <w:rPr>
          <w:rFonts w:hint="eastAsia" w:ascii="仿宋_GB2312" w:eastAsia="仿宋_GB2312"/>
          <w:spacing w:val="-11"/>
          <w:sz w:val="28"/>
          <w:szCs w:val="28"/>
          <w:lang w:eastAsia="zh-CN"/>
        </w:rPr>
        <w:t>县</w:t>
      </w:r>
      <w:r>
        <w:rPr>
          <w:rFonts w:hint="eastAsia" w:ascii="仿宋_GB2312" w:eastAsia="仿宋_GB2312"/>
          <w:spacing w:val="-11"/>
          <w:sz w:val="28"/>
          <w:szCs w:val="28"/>
        </w:rPr>
        <w:t>人大</w:t>
      </w:r>
      <w:r>
        <w:rPr>
          <w:rFonts w:hint="eastAsia" w:ascii="仿宋_GB2312" w:eastAsia="仿宋_GB2312"/>
          <w:spacing w:val="-11"/>
          <w:sz w:val="28"/>
          <w:szCs w:val="28"/>
          <w:lang w:eastAsia="zh-CN"/>
        </w:rPr>
        <w:t>办</w:t>
      </w:r>
      <w:r>
        <w:rPr>
          <w:rFonts w:hint="eastAsia" w:ascii="仿宋_GB2312" w:eastAsia="仿宋_GB2312"/>
          <w:spacing w:val="-11"/>
          <w:sz w:val="28"/>
          <w:szCs w:val="28"/>
        </w:rPr>
        <w:t>、</w:t>
      </w:r>
      <w:r>
        <w:rPr>
          <w:rFonts w:hint="eastAsia" w:ascii="仿宋_GB2312" w:eastAsia="仿宋_GB2312"/>
          <w:spacing w:val="-11"/>
          <w:sz w:val="28"/>
          <w:szCs w:val="28"/>
          <w:lang w:eastAsia="zh-CN"/>
        </w:rPr>
        <w:t>县</w:t>
      </w:r>
      <w:r>
        <w:rPr>
          <w:rFonts w:hint="eastAsia" w:ascii="仿宋_GB2312" w:eastAsia="仿宋_GB2312"/>
          <w:spacing w:val="-11"/>
          <w:sz w:val="28"/>
          <w:szCs w:val="28"/>
        </w:rPr>
        <w:t>政协</w:t>
      </w:r>
      <w:r>
        <w:rPr>
          <w:rFonts w:hint="eastAsia" w:ascii="仿宋_GB2312" w:eastAsia="仿宋_GB2312"/>
          <w:spacing w:val="-11"/>
          <w:sz w:val="28"/>
          <w:szCs w:val="28"/>
          <w:lang w:eastAsia="zh-CN"/>
        </w:rPr>
        <w:t>办</w:t>
      </w:r>
      <w:r>
        <w:rPr>
          <w:rFonts w:hint="eastAsia" w:ascii="仿宋_GB2312" w:eastAsia="仿宋_GB2312"/>
          <w:spacing w:val="-11"/>
          <w:sz w:val="28"/>
          <w:szCs w:val="28"/>
        </w:rPr>
        <w:t>、</w:t>
      </w:r>
      <w:r>
        <w:rPr>
          <w:rFonts w:hint="eastAsia" w:ascii="仿宋_GB2312" w:eastAsia="仿宋_GB2312"/>
          <w:spacing w:val="-11"/>
          <w:sz w:val="28"/>
          <w:szCs w:val="28"/>
          <w:lang w:eastAsia="zh-CN"/>
        </w:rPr>
        <w:t>县</w:t>
      </w:r>
      <w:r>
        <w:rPr>
          <w:rFonts w:hint="eastAsia" w:ascii="仿宋_GB2312" w:eastAsia="仿宋_GB2312"/>
          <w:spacing w:val="-11"/>
          <w:sz w:val="28"/>
          <w:szCs w:val="28"/>
        </w:rPr>
        <w:t>人武部</w:t>
      </w:r>
      <w:r>
        <w:rPr>
          <w:rFonts w:hint="eastAsia" w:ascii="仿宋_GB2312" w:eastAsia="仿宋_GB2312"/>
          <w:spacing w:val="-11"/>
          <w:sz w:val="28"/>
          <w:szCs w:val="28"/>
          <w:lang w:eastAsia="zh-CN"/>
        </w:rPr>
        <w:t>办</w:t>
      </w:r>
      <w:r>
        <w:rPr>
          <w:rFonts w:hint="eastAsia" w:ascii="仿宋_GB2312" w:eastAsia="仿宋_GB2312"/>
          <w:spacing w:val="-11"/>
          <w:sz w:val="28"/>
          <w:szCs w:val="28"/>
        </w:rPr>
        <w:t>、</w:t>
      </w:r>
      <w:r>
        <w:rPr>
          <w:rFonts w:hint="eastAsia" w:ascii="仿宋_GB2312" w:eastAsia="仿宋_GB2312"/>
          <w:spacing w:val="-11"/>
          <w:sz w:val="28"/>
          <w:szCs w:val="28"/>
          <w:lang w:eastAsia="zh-CN"/>
        </w:rPr>
        <w:t>县</w:t>
      </w:r>
      <w:r>
        <w:rPr>
          <w:rFonts w:hint="eastAsia" w:ascii="仿宋_GB2312" w:eastAsia="仿宋_GB2312"/>
          <w:spacing w:val="-11"/>
          <w:sz w:val="28"/>
          <w:szCs w:val="28"/>
        </w:rPr>
        <w:t>纪委</w:t>
      </w:r>
      <w:r>
        <w:rPr>
          <w:rFonts w:hint="eastAsia" w:ascii="仿宋_GB2312" w:eastAsia="仿宋_GB2312"/>
          <w:spacing w:val="-11"/>
          <w:sz w:val="28"/>
          <w:szCs w:val="28"/>
          <w:lang w:eastAsia="zh-CN"/>
        </w:rPr>
        <w:t>（监委）办、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仿宋_GB2312" w:eastAsia="仿宋_GB2312"/>
          <w:spacing w:val="-11"/>
          <w:sz w:val="28"/>
          <w:szCs w:val="28"/>
          <w:lang w:eastAsia="zh-CN"/>
        </w:rPr>
      </w:pPr>
      <w:r>
        <w:rPr>
          <w:rFonts w:hint="eastAsia" w:ascii="仿宋_GB2312" w:eastAsia="仿宋_GB2312"/>
          <w:spacing w:val="-11"/>
          <w:sz w:val="28"/>
          <w:szCs w:val="28"/>
          <w:lang w:val="en-US" w:eastAsia="zh-CN"/>
        </w:rPr>
        <w:t xml:space="preserve">       </w:t>
      </w:r>
      <w:r>
        <w:rPr>
          <w:rFonts w:hint="eastAsia" w:ascii="仿宋_GB2312" w:eastAsia="仿宋_GB2312"/>
          <w:spacing w:val="0"/>
          <w:sz w:val="28"/>
          <w:szCs w:val="28"/>
          <w:lang w:eastAsia="zh-CN"/>
        </w:rPr>
        <w:t>县人民法院、县人民检察院</w:t>
      </w:r>
    </w:p>
    <w:p>
      <w:pPr>
        <w:keepNext w:val="0"/>
        <w:keepLines w:val="0"/>
        <w:pageBreakBefore w:val="0"/>
        <w:widowControl w:val="0"/>
        <w:pBdr>
          <w:top w:val="single" w:color="auto" w:sz="6" w:space="1"/>
          <w:bottom w:val="single" w:color="auto" w:sz="6" w:space="2"/>
        </w:pBdr>
        <w:kinsoku/>
        <w:wordWrap/>
        <w:overflowPunct/>
        <w:topLinePunct w:val="0"/>
        <w:autoSpaceDE/>
        <w:autoSpaceDN/>
        <w:bidi w:val="0"/>
        <w:adjustRightInd/>
        <w:snapToGrid/>
        <w:spacing w:before="0" w:beforeLines="0" w:after="0" w:afterLines="0" w:line="500" w:lineRule="exact"/>
        <w:ind w:left="0" w:leftChars="0" w:right="0" w:rightChars="0" w:firstLine="280" w:firstLineChars="100"/>
        <w:jc w:val="both"/>
        <w:textAlignment w:val="auto"/>
        <w:outlineLvl w:val="9"/>
      </w:pPr>
      <w:r>
        <w:rPr>
          <w:rFonts w:hint="eastAsia" w:ascii="仿宋_GB2312" w:eastAsia="仿宋_GB2312"/>
          <w:sz w:val="28"/>
          <w:szCs w:val="28"/>
        </w:rPr>
        <w:t xml:space="preserve">绥宁县人民政府办公室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30</w:t>
      </w:r>
      <w:r>
        <w:rPr>
          <w:rFonts w:hint="eastAsia" w:ascii="仿宋_GB2312" w:eastAsia="仿宋_GB2312"/>
          <w:sz w:val="28"/>
          <w:szCs w:val="28"/>
        </w:rPr>
        <w:t>日印发</w:t>
      </w:r>
    </w:p>
    <w:sectPr>
      <w:footerReference r:id="rId5" w:type="default"/>
      <w:pgSz w:w="11906" w:h="16838"/>
      <w:pgMar w:top="1531" w:right="1531" w:bottom="1440" w:left="170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大标宋简体">
    <w:panose1 w:val="03000509000000000000"/>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Helvetica">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roman"/>
    <w:pitch w:val="default"/>
    <w:sig w:usb0="00000000" w:usb1="00000000" w:usb2="00000010" w:usb3="00000000" w:csb0="00040000" w:csb1="00000000"/>
  </w:font>
  <w:font w:name="楷体_GB2312">
    <w:altName w:val="楷体"/>
    <w:panose1 w:val="02010609030101010101"/>
    <w:charset w:val="86"/>
    <w:family w:val="roma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decorative"/>
    <w:pitch w:val="default"/>
    <w:sig w:usb0="A10006FF" w:usb1="4000205B" w:usb2="00000010"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隶书_GB2312">
    <w:altName w:val="黑体"/>
    <w:panose1 w:val="00000000000000000000"/>
    <w:charset w:val="86"/>
    <w:family w:val="auto"/>
    <w:pitch w:val="default"/>
    <w:sig w:usb0="00000000" w:usb1="00000000" w:usb2="00000010" w:usb3="00000000" w:csb0="00040000" w:csb1="00000000"/>
  </w:font>
  <w:font w:name="方正仿宋简体">
    <w:altName w:val="黑体"/>
    <w:panose1 w:val="03000509000000000000"/>
    <w:charset w:val="86"/>
    <w:family w:val="script"/>
    <w:pitch w:val="default"/>
    <w:sig w:usb0="00000000" w:usb1="00000000" w:usb2="00000010" w:usb3="00000000" w:csb0="00040000" w:csb1="00000000"/>
  </w:font>
  <w:font w:name="方正大黑简体">
    <w:altName w:val="宋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decorative"/>
    <w:pitch w:val="default"/>
    <w:sig w:usb0="00000000" w:usb1="00000000" w:usb2="00000010" w:usb3="00000000" w:csb0="00040000" w:csb1="00000000"/>
  </w:font>
  <w:font w:name="方正仿宋简体">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decorative"/>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楷体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Arial">
    <w:panose1 w:val="020B06040202020202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Verdana">
    <w:panose1 w:val="020B0604030504040204"/>
    <w:charset w:val="00"/>
    <w:family w:val="modern"/>
    <w:pitch w:val="default"/>
    <w:sig w:usb0="A10006FF" w:usb1="4000205B" w:usb2="00000010" w:usb3="00000000" w:csb0="2000019F" w:csb1="00000000"/>
  </w:font>
  <w:font w:name="Verdana">
    <w:panose1 w:val="020B0604030504040204"/>
    <w:charset w:val="00"/>
    <w:family w:val="swiss"/>
    <w:pitch w:val="default"/>
    <w:sig w:usb0="A10006FF" w:usb1="4000205B" w:usb2="00000010" w:usb3="00000000" w:csb0="2000019F" w:csb1="00000000"/>
  </w:font>
  <w:font w:name="Verdana">
    <w:panose1 w:val="020B0604030504040204"/>
    <w:charset w:val="00"/>
    <w:family w:val="roman"/>
    <w:pitch w:val="default"/>
    <w:sig w:usb0="A10006FF" w:usb1="4000205B" w:usb2="00000010" w:usb3="00000000" w:csb0="2000019F" w:csb1="00000000"/>
  </w:font>
  <w:font w:name="方正黑体_GBK">
    <w:altName w:val="黑体"/>
    <w:panose1 w:val="03000509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大黑简体">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Courier New">
    <w:panose1 w:val="02070309020205020404"/>
    <w:charset w:val="00"/>
    <w:family w:val="swiss"/>
    <w:pitch w:val="default"/>
    <w:sig w:usb0="E0002A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 w:name="Tahoma">
    <w:panose1 w:val="020B0604030504040204"/>
    <w:charset w:val="00"/>
    <w:family w:val="roman"/>
    <w:pitch w:val="default"/>
    <w:sig w:usb0="E1002EFF" w:usb1="C000605B" w:usb2="00000029" w:usb3="00000000" w:csb0="200101FF" w:csb1="20280000"/>
  </w:font>
  <w:font w:name="方正大黑简体">
    <w:altName w:val="宋体"/>
    <w:panose1 w:val="00000000000000000000"/>
    <w:charset w:val="86"/>
    <w:family w:val="swiss"/>
    <w:pitch w:val="default"/>
    <w:sig w:usb0="00000000" w:usb1="00000000" w:usb2="00000010" w:usb3="00000000" w:csb0="00040000" w:csb1="00000000"/>
  </w:font>
  <w:font w:name="Tahoma">
    <w:panose1 w:val="020B0604030504040204"/>
    <w:charset w:val="00"/>
    <w:family w:val="modern"/>
    <w:pitch w:val="default"/>
    <w:sig w:usb0="E1002EFF" w:usb1="C000605B" w:usb2="00000029" w:usb3="00000000" w:csb0="200101FF" w:csb1="20280000"/>
  </w:font>
  <w:font w:name="方正大黑简体">
    <w:altName w:val="宋体"/>
    <w:panose1 w:val="00000000000000000000"/>
    <w:charset w:val="86"/>
    <w:family w:val="decorative"/>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新宋体">
    <w:panose1 w:val="02010609030101010101"/>
    <w:charset w:val="86"/>
    <w:family w:val="swiss"/>
    <w:pitch w:val="default"/>
    <w:sig w:usb0="00000003" w:usb1="288F0000" w:usb2="00000006" w:usb3="00000000" w:csb0="00040001" w:csb1="00000000"/>
  </w:font>
  <w:font w:name="新宋体">
    <w:panose1 w:val="02010609030101010101"/>
    <w:charset w:val="86"/>
    <w:family w:val="decorative"/>
    <w:pitch w:val="default"/>
    <w:sig w:usb0="00000003" w:usb1="288F0000" w:usb2="00000006" w:usb3="00000000" w:csb0="00040001" w:csb1="00000000"/>
  </w:font>
  <w:font w:name="新宋体">
    <w:panose1 w:val="02010609030101010101"/>
    <w:charset w:val="86"/>
    <w:family w:val="roman"/>
    <w:pitch w:val="default"/>
    <w:sig w:usb0="00000003" w:usb1="288F0000" w:usb2="0000000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00"/>
    <w:family w:val="auto"/>
    <w:pitch w:val="default"/>
    <w:sig w:usb0="00000000" w:usb1="00000000" w:usb2="00000000" w:usb3="00000000" w:csb0="00040001" w:csb1="00000000"/>
  </w:font>
  <w:font w:name="ڌ墻">
    <w:altName w:val="宋体"/>
    <w:panose1 w:val="00000000000000000000"/>
    <w:charset w:val="86"/>
    <w:family w:val="decorative"/>
    <w:pitch w:val="default"/>
    <w:sig w:usb0="00000000" w:usb1="00000000" w:usb2="00000010" w:usb3="00000000" w:csb0="00040000" w:csb1="00000000"/>
  </w:font>
  <w:font w:name="ˎ̥">
    <w:altName w:val="Times New Roman"/>
    <w:panose1 w:val="00000000000000000000"/>
    <w:charset w:val="00"/>
    <w:family w:val="decorative"/>
    <w:pitch w:val="default"/>
    <w:sig w:usb0="00000000" w:usb1="00000000" w:usb2="00000000" w:usb3="00000000" w:csb0="00040001" w:csb1="00000000"/>
  </w:font>
  <w:font w:name="ڌ墻">
    <w:altName w:val="宋体"/>
    <w:panose1 w:val="00000000000000000000"/>
    <w:charset w:val="86"/>
    <w:family w:val="roma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ڌ墻">
    <w:altName w:val="宋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ڌ墻">
    <w:altName w:val="宋体"/>
    <w:panose1 w:val="00000000000000000000"/>
    <w:charset w:val="86"/>
    <w:family w:val="swiss"/>
    <w:pitch w:val="default"/>
    <w:sig w:usb0="00000000" w:usb1="00000000" w:usb2="00000010" w:usb3="00000000" w:csb0="00040000" w:csb1="00000000"/>
  </w:font>
  <w:font w:name="ˎ̥">
    <w:altName w:val="Times New Roman"/>
    <w:panose1 w:val="00000000000000000000"/>
    <w:charset w:val="00"/>
    <w:family w:val="swiss"/>
    <w:pitch w:val="default"/>
    <w:sig w:usb0="00000000" w:usb1="00000000" w:usb2="00000000" w:usb3="00000000" w:csb0="00040001"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Lucida Sans Unicode">
    <w:panose1 w:val="020B0602030504020204"/>
    <w:charset w:val="00"/>
    <w:family w:val="roman"/>
    <w:pitch w:val="default"/>
    <w:sig w:usb0="80001AFF" w:usb1="0000396B" w:usb2="00000000" w:usb3="00000000" w:csb0="200000BF" w:csb1="D7F70000"/>
  </w:font>
  <w:font w:name="Lucida Sans Unicode">
    <w:panose1 w:val="020B0602030504020204"/>
    <w:charset w:val="00"/>
    <w:family w:val="modern"/>
    <w:pitch w:val="default"/>
    <w:sig w:usb0="80001AFF" w:usb1="0000396B" w:usb2="00000000" w:usb3="00000000" w:csb0="200000BF" w:csb1="D7F70000"/>
  </w:font>
  <w:font w:name="Lucida Sans Unicode">
    <w:panose1 w:val="020B0602030504020204"/>
    <w:charset w:val="00"/>
    <w:family w:val="swiss"/>
    <w:pitch w:val="default"/>
    <w:sig w:usb0="80001AFF" w:usb1="0000396B" w:usb2="00000000" w:usb3="00000000" w:csb0="200000BF" w:csb1="D7F70000"/>
  </w:font>
  <w:font w:name="Lucida Sans Unicode">
    <w:panose1 w:val="020B0602030504020204"/>
    <w:charset w:val="00"/>
    <w:family w:val="decorative"/>
    <w:pitch w:val="default"/>
    <w:sig w:usb0="80001AFF" w:usb1="0000396B" w:usb2="00000000" w:usb3="00000000" w:csb0="200000BF" w:csb1="D7F70000"/>
  </w:font>
  <w:font w:name="黑体">
    <w:panose1 w:val="02010609060101010101"/>
    <w:charset w:val="86"/>
    <w:family w:val="script"/>
    <w:pitch w:val="default"/>
    <w:sig w:usb0="800002BF" w:usb1="38CF7CFA" w:usb2="00000016" w:usb3="00000000" w:csb0="00040001" w:csb1="00000000"/>
  </w:font>
  <w:font w:name="FZXBSJW--GB1-0">
    <w:altName w:val="宋体"/>
    <w:panose1 w:val="00000000000000000000"/>
    <w:charset w:val="86"/>
    <w:family w:val="auto"/>
    <w:pitch w:val="default"/>
    <w:sig w:usb0="00000000" w:usb1="00000000" w:usb2="0000000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Adobe 仿宋 Std R">
    <w:altName w:val="仿宋"/>
    <w:panose1 w:val="00000000000000000000"/>
    <w:charset w:val="86"/>
    <w:family w:val="modern"/>
    <w:pitch w:val="default"/>
    <w:sig w:usb0="00000000" w:usb1="00000000" w:usb2="00000010" w:usb3="00000000" w:csb0="00060007" w:csb1="00000000"/>
  </w:font>
  <w:font w:name="Adobe 黑体 Std R">
    <w:altName w:val="黑体"/>
    <w:panose1 w:val="020B0400000000000000"/>
    <w:charset w:val="86"/>
    <w:family w:val="decorative"/>
    <w:pitch w:val="default"/>
    <w:sig w:usb0="00000000" w:usb1="00000000" w:usb2="00000010" w:usb3="00000000" w:csb0="00060007" w:csb1="00000000"/>
  </w:font>
  <w:font w:name="MS Gothic">
    <w:panose1 w:val="020B0609070205080204"/>
    <w:charset w:val="80"/>
    <w:family w:val="auto"/>
    <w:pitch w:val="default"/>
    <w:sig w:usb0="E00002FF" w:usb1="6AC7FDFB" w:usb2="00000012" w:usb3="00000000" w:csb0="4002009F" w:csb1="DFD70000"/>
  </w:font>
  <w:font w:name="Adobe 仿宋 Std R">
    <w:altName w:val="仿宋"/>
    <w:panose1 w:val="00000000000000000000"/>
    <w:charset w:val="86"/>
    <w:family w:val="swiss"/>
    <w:pitch w:val="default"/>
    <w:sig w:usb0="00000000" w:usb1="00000000" w:usb2="00000010" w:usb3="00000000" w:csb0="00060007" w:csb1="00000000"/>
  </w:font>
  <w:font w:name="Adobe 黑体 Std R">
    <w:altName w:val="黑体"/>
    <w:panose1 w:val="020B0400000000000000"/>
    <w:charset w:val="86"/>
    <w:family w:val="roman"/>
    <w:pitch w:val="default"/>
    <w:sig w:usb0="00000000" w:usb1="00000000" w:usb2="00000010" w:usb3="00000000" w:csb0="00060007" w:csb1="00000000"/>
  </w:font>
  <w:font w:name="Adobe 仿宋 Std R">
    <w:altName w:val="仿宋"/>
    <w:panose1 w:val="00000000000000000000"/>
    <w:charset w:val="86"/>
    <w:family w:val="decorative"/>
    <w:pitch w:val="default"/>
    <w:sig w:usb0="00000000" w:usb1="00000000" w:usb2="00000010" w:usb3="00000000" w:csb0="00060007" w:csb1="00000000"/>
  </w:font>
  <w:font w:name="Adobe 黑体 Std R">
    <w:altName w:val="黑体"/>
    <w:panose1 w:val="020B0400000000000000"/>
    <w:charset w:val="86"/>
    <w:family w:val="modern"/>
    <w:pitch w:val="default"/>
    <w:sig w:usb0="00000000" w:usb1="00000000" w:usb2="00000010" w:usb3="00000000" w:csb0="00060007" w:csb1="00000000"/>
  </w:font>
  <w:font w:name="Adobe 仿宋 Std R">
    <w:altName w:val="仿宋"/>
    <w:panose1 w:val="00000000000000000000"/>
    <w:charset w:val="86"/>
    <w:family w:val="roman"/>
    <w:pitch w:val="default"/>
    <w:sig w:usb0="00000000" w:usb1="00000000" w:usb2="00000010" w:usb3="00000000" w:csb0="00060007" w:csb1="00000000"/>
  </w:font>
  <w:font w:name="Adobe 黑体 Std R">
    <w:altName w:val="黑体"/>
    <w:panose1 w:val="020B0400000000000000"/>
    <w:charset w:val="86"/>
    <w:family w:val="swiss"/>
    <w:pitch w:val="default"/>
    <w:sig w:usb0="00000000" w:usb1="00000000" w:usb2="00000010" w:usb3="00000000" w:csb0="00060007" w:csb1="00000000"/>
  </w:font>
  <w:font w:name="Adobe 楷体 Std R">
    <w:altName w:val="宋体"/>
    <w:panose1 w:val="02020400000000000000"/>
    <w:charset w:val="86"/>
    <w:family w:val="auto"/>
    <w:pitch w:val="default"/>
    <w:sig w:usb0="00000000" w:usb1="00000000" w:usb2="00000016" w:usb3="00000000" w:csb0="00060007" w:csb1="00000000"/>
  </w:font>
  <w:font w:name="Adobe 仿宋 Std R">
    <w:altName w:val="仿宋"/>
    <w:panose1 w:val="02020400000000000000"/>
    <w:charset w:val="86"/>
    <w:family w:val="auto"/>
    <w:pitch w:val="default"/>
    <w:sig w:usb0="00000000" w:usb1="00000000" w:usb2="00000016" w:usb3="00000000" w:csb0="00060007" w:csb1="00000000"/>
  </w:font>
  <w:font w:name="Lucida Sans">
    <w:altName w:val="Lucida Sans Unicode"/>
    <w:panose1 w:val="020B0602030504020204"/>
    <w:charset w:val="00"/>
    <w:family w:val="auto"/>
    <w:pitch w:val="default"/>
    <w:sig w:usb0="00000000" w:usb1="00000000" w:usb2="00000000" w:usb3="00000000" w:csb0="00000000" w:csb1="00000000"/>
  </w:font>
  <w:font w:name="Lucida Sans">
    <w:altName w:val="Lucida Sans Unicode"/>
    <w:panose1 w:val="020B0602030504020204"/>
    <w:charset w:val="00"/>
    <w:family w:val="decorative"/>
    <w:pitch w:val="default"/>
    <w:sig w:usb0="00000000" w:usb1="00000000" w:usb2="00000000" w:usb3="00000000" w:csb0="00000000" w:csb1="00000000"/>
  </w:font>
  <w:font w:name="Shruti">
    <w:panose1 w:val="020B0502040204020203"/>
    <w:charset w:val="00"/>
    <w:family w:val="auto"/>
    <w:pitch w:val="default"/>
    <w:sig w:usb0="00040003" w:usb1="00000000" w:usb2="00000000" w:usb3="00000000" w:csb0="00000001" w:csb1="00000000"/>
  </w:font>
  <w:font w:name="隶书">
    <w:altName w:val="微软雅黑"/>
    <w:panose1 w:val="0201050906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Lucida Sans">
    <w:altName w:val="Lucida Sans Unicode"/>
    <w:panose1 w:val="020B0602030504020204"/>
    <w:charset w:val="00"/>
    <w:family w:val="roman"/>
    <w:pitch w:val="default"/>
    <w:sig w:usb0="00000000" w:usb1="00000000" w:usb2="00000000" w:usb3="00000000" w:csb0="00000000" w:csb1="00000000"/>
  </w:font>
  <w:font w:name="Lucida Sans">
    <w:altName w:val="Lucida Sans Unicode"/>
    <w:panose1 w:val="020B0602030504020204"/>
    <w:charset w:val="00"/>
    <w:family w:val="modern"/>
    <w:pitch w:val="default"/>
    <w:sig w:usb0="00000000" w:usb1="00000000" w:usb2="00000000" w:usb3="00000000" w:csb0="00000000" w:csb1="00000000"/>
  </w:font>
  <w:font w:name="Lucida Sans">
    <w:altName w:val="Lucida Sans Unicode"/>
    <w:panose1 w:val="020B0602030504020204"/>
    <w:charset w:val="00"/>
    <w:family w:val="swiss"/>
    <w:pitch w:val="default"/>
    <w:sig w:usb0="00000000" w:usb1="00000000" w:usb2="00000000" w:usb3="00000000" w:csb0="00000000" w:csb1="00000000"/>
  </w:font>
  <w:font w:name="微软雅黑">
    <w:panose1 w:val="020B0503020204020204"/>
    <w:charset w:val="86"/>
    <w:family w:val="modern"/>
    <w:pitch w:val="default"/>
    <w:sig w:usb0="80000287" w:usb1="280F3C52" w:usb2="00000016" w:usb3="00000000" w:csb0="0004001F" w:csb1="00000000"/>
  </w:font>
  <w:font w:name="方正楷体_GBK">
    <w:altName w:val="微软雅黑"/>
    <w:panose1 w:val="03000509000000000000"/>
    <w:charset w:val="86"/>
    <w:family w:val="auto"/>
    <w:pitch w:val="default"/>
    <w:sig w:usb0="00000000" w:usb1="00000000" w:usb2="00000000" w:usb3="00000000" w:csb0="00040000" w:csb1="00000000"/>
  </w:font>
  <w:font w:name="方正中雅宋_GBK">
    <w:altName w:val="宋体"/>
    <w:panose1 w:val="02000000000000000000"/>
    <w:charset w:val="86"/>
    <w:family w:val="auto"/>
    <w:pitch w:val="default"/>
    <w:sig w:usb0="00000000" w:usb1="00000000" w:usb2="00000000" w:usb3="00000000" w:csb0="00040000" w:csb1="00000000"/>
  </w:font>
  <w:font w:name="方正魏碑简体">
    <w:altName w:val="微软雅黑"/>
    <w:panose1 w:val="02010601030101010101"/>
    <w:charset w:val="86"/>
    <w:family w:val="auto"/>
    <w:pitch w:val="default"/>
    <w:sig w:usb0="00000000" w:usb1="00000000" w:usb2="00000000" w:usb3="00000000" w:csb0="00040000" w:csb1="00000000"/>
  </w:font>
  <w:font w:name="s?淇KNfOS">
    <w:altName w:val="Segoe Print"/>
    <w:panose1 w:val="02010609000101010101"/>
    <w:charset w:val="00"/>
    <w:family w:val="auto"/>
    <w:pitch w:val="default"/>
    <w:sig w:usb0="00000000" w:usb1="00000000" w:usb2="00000000" w:usb3="00000000" w:csb0="00000000" w:csb1="00000000"/>
  </w:font>
  <w:font w:name="宋体-PUA">
    <w:altName w:val="宋体"/>
    <w:panose1 w:val="02010600030101010101"/>
    <w:charset w:val="86"/>
    <w:family w:val="auto"/>
    <w:pitch w:val="default"/>
    <w:sig w:usb0="00000000" w:usb1="00000000" w:usb2="00000000" w:usb3="00000000" w:csb0="00040000" w:csb1="00000000"/>
  </w:font>
  <w:font w:name="方正彩云_GBK">
    <w:altName w:val="宋体"/>
    <w:panose1 w:val="03000509000000000000"/>
    <w:charset w:val="86"/>
    <w:family w:val="auto"/>
    <w:pitch w:val="default"/>
    <w:sig w:usb0="00000000" w:usb1="00000000" w:usb2="00000000" w:usb3="00000000" w:csb0="00040000" w:csb1="00000000"/>
  </w:font>
  <w:font w:name="方正彩云繁体">
    <w:altName w:val="宋体"/>
    <w:panose1 w:val="03000509000000000000"/>
    <w:charset w:val="86"/>
    <w:family w:val="auto"/>
    <w:pitch w:val="default"/>
    <w:sig w:usb0="00000000" w:usb1="00000000" w:usb2="00000000" w:usb3="00000000" w:csb0="00040000" w:csb1="00000000"/>
  </w:font>
  <w:font w:name="方正报宋_GBK">
    <w:altName w:val="宋体"/>
    <w:panose1 w:val="03000509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微软雅黑">
    <w:panose1 w:val="020B0503020204020204"/>
    <w:charset w:val="86"/>
    <w:family w:val="roman"/>
    <w:pitch w:val="default"/>
    <w:sig w:usb0="80000287" w:usb1="280F3C52" w:usb2="00000016" w:usb3="00000000" w:csb0="0004001F" w:csb1="00000000"/>
  </w:font>
  <w:font w:name="微软简隶书">
    <w:altName w:val="宋体"/>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decorative"/>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modern"/>
    <w:pitch w:val="default"/>
    <w:sig w:usb0="00000000" w:usb1="00000000" w:usb2="00000000" w:usb3="00000000" w:csb0="00040001" w:csb1="00000000"/>
  </w:font>
  <w:font w:name="����">
    <w:altName w:val="Times New Roman"/>
    <w:panose1 w:val="00000000000000000000"/>
    <w:charset w:val="00"/>
    <w:family w:val="swiss"/>
    <w:pitch w:val="default"/>
    <w:sig w:usb0="00000000" w:usb1="00000000" w:usb2="00000000" w:usb3="00000000" w:csb0="00040001" w:csb1="00000000"/>
  </w:font>
  <w:font w:name="Malgun Gothic Semilight">
    <w:altName w:val="宋体"/>
    <w:panose1 w:val="00000000000000000000"/>
    <w:charset w:val="86"/>
    <w:family w:val="modern"/>
    <w:pitch w:val="default"/>
    <w:sig w:usb0="00000000" w:usb1="00000000" w:usb2="00000012" w:usb3="00000000" w:csb0="003E01BD" w:csb1="00000000"/>
  </w:font>
  <w:font w:name="Malgun Gothic Semilight">
    <w:altName w:val="宋体"/>
    <w:panose1 w:val="00000000000000000000"/>
    <w:charset w:val="86"/>
    <w:family w:val="swiss"/>
    <w:pitch w:val="default"/>
    <w:sig w:usb0="00000000" w:usb1="00000000" w:usb2="00000012" w:usb3="00000000" w:csb0="003E01BD" w:csb1="00000000"/>
  </w:font>
  <w:font w:name="Malgun Gothic Semilight">
    <w:altName w:val="宋体"/>
    <w:panose1 w:val="00000000000000000000"/>
    <w:charset w:val="86"/>
    <w:family w:val="decorative"/>
    <w:pitch w:val="default"/>
    <w:sig w:usb0="00000000" w:usb1="00000000" w:usb2="00000012" w:usb3="00000000" w:csb0="003E01BD" w:csb1="00000000"/>
  </w:font>
  <w:font w:name="Malgun Gothic Semilight">
    <w:altName w:val="宋体"/>
    <w:panose1 w:val="00000000000000000000"/>
    <w:charset w:val="86"/>
    <w:family w:val="roman"/>
    <w:pitch w:val="default"/>
    <w:sig w:usb0="00000000" w:usb1="00000000" w:usb2="00000012" w:usb3="00000000" w:csb0="003E01BD" w:csb1="00000000"/>
  </w:font>
  <w:font w:name="Calibri Light">
    <w:panose1 w:val="020F0302020204030204"/>
    <w:charset w:val="00"/>
    <w:family w:val="modern"/>
    <w:pitch w:val="default"/>
    <w:sig w:usb0="A00002EF" w:usb1="4000207B"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Calibri Light">
    <w:panose1 w:val="020F0302020204030204"/>
    <w:charset w:val="00"/>
    <w:family w:val="decorative"/>
    <w:pitch w:val="default"/>
    <w:sig w:usb0="A00002EF" w:usb1="4000207B" w:usb2="00000000" w:usb3="00000000" w:csb0="2000019F" w:csb1="00000000"/>
  </w:font>
  <w:font w:name="Calibri Light">
    <w:panose1 w:val="020F0302020204030204"/>
    <w:charset w:val="00"/>
    <w:family w:val="roman"/>
    <w:pitch w:val="default"/>
    <w:sig w:usb0="A00002EF" w:usb1="4000207B" w:usb2="00000000"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创艺简标宋">
    <w:altName w:val="宋体"/>
    <w:panose1 w:val="00000000000000000000"/>
    <w:charset w:val="86"/>
    <w:family w:val="auto"/>
    <w:pitch w:val="default"/>
    <w:sig w:usb0="00000000" w:usb1="00000000" w:usb2="00000010" w:usb3="00000000" w:csb0="00040000" w:csb1="00000000"/>
  </w:font>
  <w:font w:name="创艺简宋体">
    <w:altName w:val="宋体"/>
    <w:panose1 w:val="00000000000000000000"/>
    <w:charset w:val="01"/>
    <w:family w:val="auto"/>
    <w:pitch w:val="default"/>
    <w:sig w:usb0="00000000" w:usb1="00000000" w:usb2="00000000" w:usb3="00000000" w:csb0="00040001" w:csb1="00000000"/>
  </w:font>
  <w:font w:name="仿宋_GB2312">
    <w:altName w:val="仿宋"/>
    <w:panose1 w:val="02010609030101010101"/>
    <w:charset w:val="01"/>
    <w:family w:val="auto"/>
    <w:pitch w:val="default"/>
    <w:sig w:usb0="00000000" w:usb1="00000000" w:usb2="00000000" w:usb3="00000000" w:csb0="00040001" w:csb1="00000000"/>
  </w:font>
  <w:font w:name="Batang">
    <w:panose1 w:val="02030600000101010101"/>
    <w:charset w:val="81"/>
    <w:family w:val="auto"/>
    <w:pitch w:val="default"/>
    <w:sig w:usb0="B00002AF" w:usb1="69D77CFB" w:usb2="00000030" w:usb3="00000000" w:csb0="4008009F" w:csb1="DFD70000"/>
  </w:font>
  <w:font w:name="Times">
    <w:altName w:val="Times New Roman"/>
    <w:panose1 w:val="00000000000000000000"/>
    <w:charset w:val="00"/>
    <w:family w:val="swiss"/>
    <w:pitch w:val="default"/>
    <w:sig w:usb0="00000000" w:usb1="00000000" w:usb2="00000008" w:usb3="00000000" w:csb0="000001FF" w:csb1="00000000"/>
  </w:font>
  <w:font w:name="华文楷体">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decorative"/>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 w:name="方正小标宋简体">
    <w:panose1 w:val="03000509000000000000"/>
    <w:charset w:val="86"/>
    <w:family w:val="modern"/>
    <w:pitch w:val="default"/>
    <w:sig w:usb0="00000001" w:usb1="080E0000" w:usb2="00000000" w:usb3="00000000" w:csb0="00040000" w:csb1="00000000"/>
  </w:font>
  <w:font w:name="方正小标宋简体">
    <w:panose1 w:val="03000509000000000000"/>
    <w:charset w:val="86"/>
    <w:family w:val="swiss"/>
    <w:pitch w:val="default"/>
    <w:sig w:usb0="00000001" w:usb1="080E0000" w:usb2="00000000" w:usb3="00000000" w:csb0="00040000" w:csb1="00000000"/>
  </w:font>
  <w:font w:name="方正宋一_GBK">
    <w:altName w:val="宋体"/>
    <w:panose1 w:val="03000509000000000000"/>
    <w:charset w:val="86"/>
    <w:family w:val="script"/>
    <w:pitch w:val="default"/>
    <w:sig w:usb0="00000000" w:usb1="00000000" w:usb2="00000010" w:usb3="00000000" w:csb0="00040000" w:csb1="00000000"/>
  </w:font>
  <w:font w:name="PingFang SC">
    <w:altName w:val="微软雅黑"/>
    <w:panose1 w:val="00000000000000000000"/>
    <w:charset w:val="00"/>
    <w:family w:val="auto"/>
    <w:pitch w:val="default"/>
    <w:sig w:usb0="00000000" w:usb1="0000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Georgia">
    <w:panose1 w:val="02040502050405020303"/>
    <w:charset w:val="00"/>
    <w:family w:val="auto"/>
    <w:pitch w:val="default"/>
    <w:sig w:usb0="00000287" w:usb1="00000000" w:usb2="00000000" w:usb3="00000000" w:csb0="2000009F"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hakuyoxingshu7000">
    <w:panose1 w:val="02000600000000000000"/>
    <w:charset w:val="86"/>
    <w:family w:val="auto"/>
    <w:pitch w:val="default"/>
    <w:sig w:usb0="FFFFFFFF" w:usb1="E9FFFFFF" w:usb2="0000003F" w:usb3="00000000" w:csb0="603F00FF" w:csb1="FFFF0000"/>
  </w:font>
  <w:font w:name="Meiryo">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__">
    <w:altName w:val="黑体"/>
    <w:panose1 w:val="00000000000000000000"/>
    <w:charset w:val="86"/>
    <w:family w:val="auto"/>
    <w:pitch w:val="default"/>
    <w:sig w:usb0="00000000" w:usb1="00000000" w:usb2="00000010" w:usb3="00000000" w:csb0="00040000" w:csb1="00000000"/>
  </w:font>
  <w:font w:name="仿宋_BG2312">
    <w:altName w:val="宋体"/>
    <w:panose1 w:val="00000000000000000000"/>
    <w:charset w:val="86"/>
    <w:family w:val="swiss"/>
    <w:pitch w:val="default"/>
    <w:sig w:usb0="00000000" w:usb1="00000000" w:usb2="00000010" w:usb3="00000000" w:csb0="00040000" w:csb1="00000000"/>
  </w:font>
  <w:font w:name="仿宋_BG2312">
    <w:altName w:val="宋体"/>
    <w:panose1 w:val="00000000000000000000"/>
    <w:charset w:val="86"/>
    <w:family w:val="decorative"/>
    <w:pitch w:val="default"/>
    <w:sig w:usb0="00000000" w:usb1="00000000" w:usb2="00000010" w:usb3="00000000" w:csb0="00040000" w:csb1="00000000"/>
  </w:font>
  <w:font w:name="仿宋_BG2312">
    <w:altName w:val="宋体"/>
    <w:panose1 w:val="00000000000000000000"/>
    <w:charset w:val="86"/>
    <w:family w:val="roman"/>
    <w:pitch w:val="default"/>
    <w:sig w:usb0="00000000" w:usb1="00000000" w:usb2="00000010" w:usb3="00000000" w:csb0="00040000" w:csb1="00000000"/>
  </w:font>
  <w:font w:name="仿宋_BG2312">
    <w:altName w:val="宋体"/>
    <w:panose1 w:val="00000000000000000000"/>
    <w:charset w:val="86"/>
    <w:family w:val="modern"/>
    <w:pitch w:val="default"/>
    <w:sig w:usb0="00000000" w:usb1="00000000" w:usb2="00000010" w:usb3="00000000" w:csb0="00040000" w:csb1="00000000"/>
  </w:font>
  <w:font w:name="华文细黑">
    <w:altName w:val="宋体"/>
    <w:panose1 w:val="02010600040101010101"/>
    <w:charset w:val="86"/>
    <w:family w:val="auto"/>
    <w:pitch w:val="default"/>
    <w:sig w:usb0="00000000" w:usb1="0000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Arial Unicode MS">
    <w:altName w:val="宋体"/>
    <w:panose1 w:val="020B0604020202020204"/>
    <w:charset w:val="86"/>
    <w:family w:val="decorative"/>
    <w:pitch w:val="default"/>
    <w:sig w:usb0="00000000" w:usb1="00000000" w:usb2="0000003F" w:usb3="00000000" w:csb0="003F01FF" w:csb1="00000000"/>
  </w:font>
  <w:font w:name="长城仿宋体">
    <w:altName w:val="宋体"/>
    <w:panose1 w:val="02010609000101010101"/>
    <w:charset w:val="86"/>
    <w:family w:val="swiss"/>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长城仿宋体">
    <w:altName w:val="宋体"/>
    <w:panose1 w:val="02010609000101010101"/>
    <w:charset w:val="86"/>
    <w:family w:val="modern"/>
    <w:pitch w:val="default"/>
    <w:sig w:usb0="00000000" w:usb1="00000000" w:usb2="00000010" w:usb3="00000000" w:csb0="00040000" w:csb1="00000000"/>
  </w:font>
  <w:font w:name="Arial Unicode MS">
    <w:altName w:val="宋体"/>
    <w:panose1 w:val="020B0604020202020204"/>
    <w:charset w:val="86"/>
    <w:family w:val="roman"/>
    <w:pitch w:val="default"/>
    <w:sig w:usb0="00000000" w:usb1="00000000" w:usb2="0000003F" w:usb3="00000000" w:csb0="003F01FF" w:csb1="00000000"/>
  </w:font>
  <w:font w:name="长城仿宋体">
    <w:altName w:val="宋体"/>
    <w:panose1 w:val="02010609000101010101"/>
    <w:charset w:val="86"/>
    <w:family w:val="decorative"/>
    <w:pitch w:val="default"/>
    <w:sig w:usb0="00000000" w:usb1="00000000" w:usb2="00000010" w:usb3="00000000" w:csb0="00040000" w:csb1="00000000"/>
  </w:font>
  <w:font w:name="Arial Unicode MS">
    <w:altName w:val="宋体"/>
    <w:panose1 w:val="020B0604020202020204"/>
    <w:charset w:val="86"/>
    <w:family w:val="modern"/>
    <w:pitch w:val="default"/>
    <w:sig w:usb0="00000000" w:usb1="00000000" w:usb2="0000003F" w:usb3="00000000" w:csb0="003F01FF" w:csb1="00000000"/>
  </w:font>
  <w:font w:name="长城仿宋体">
    <w:altName w:val="宋体"/>
    <w:panose1 w:val="02010609000101010101"/>
    <w:charset w:val="86"/>
    <w:family w:val="roman"/>
    <w:pitch w:val="default"/>
    <w:sig w:usb0="00000000" w:usb1="00000000" w:usb2="00000010" w:usb3="00000000" w:csb0="00040000" w:csb1="00000000"/>
  </w:font>
  <w:font w:name="Meiryo">
    <w:panose1 w:val="020B0604030504040204"/>
    <w:charset w:val="80"/>
    <w:family w:val="modern"/>
    <w:pitch w:val="default"/>
    <w:sig w:usb0="E10102FF" w:usb1="EAC7FFFF" w:usb2="00010012" w:usb3="00000000" w:csb0="6002009F" w:csb1="DFD70000"/>
  </w:font>
  <w:font w:name="Meiryo">
    <w:panose1 w:val="020B0604030504040204"/>
    <w:charset w:val="80"/>
    <w:family w:val="swiss"/>
    <w:pitch w:val="default"/>
    <w:sig w:usb0="E10102FF" w:usb1="EAC7FFFF" w:usb2="00010012" w:usb3="00000000" w:csb0="6002009F" w:csb1="DFD70000"/>
  </w:font>
  <w:font w:name="Meiryo">
    <w:panose1 w:val="020B0604030504040204"/>
    <w:charset w:val="80"/>
    <w:family w:val="decorative"/>
    <w:pitch w:val="default"/>
    <w:sig w:usb0="E10102FF" w:usb1="EAC7FFFF" w:usb2="00010012" w:usb3="00000000" w:csb0="6002009F" w:csb1="DFD70000"/>
  </w:font>
  <w:font w:name="Meiryo">
    <w:panose1 w:val="020B0604030504040204"/>
    <w:charset w:val="80"/>
    <w:family w:val="roman"/>
    <w:pitch w:val="default"/>
    <w:sig w:usb0="E10102FF" w:usb1="EAC7FFFF" w:usb2="00010012" w:usb3="00000000" w:csb0="6002009F" w:csb1="DFD70000"/>
  </w:font>
  <w:font w:name="_5b8b_4f53">
    <w:altName w:val="Courier New"/>
    <w:panose1 w:val="00000000000000000000"/>
    <w:charset w:val="00"/>
    <w:family w:val="auto"/>
    <w:pitch w:val="default"/>
    <w:sig w:usb0="00000000" w:usb1="00000000" w:usb2="00000000" w:usb3="00000000" w:csb0="00040001" w:csb1="00000000"/>
  </w:font>
  <w:font w:name="_4eff_5b8b_GB2312">
    <w:altName w:val="Courier New"/>
    <w:panose1 w:val="00000000000000000000"/>
    <w:charset w:val="00"/>
    <w:family w:val="auto"/>
    <w:pitch w:val="default"/>
    <w:sig w:usb0="00000000" w:usb1="00000000" w:usb2="00000000" w:usb3="00000000" w:csb0="00040001" w:csb1="00000000"/>
  </w:font>
  <w:font w:name="华康简标题宋">
    <w:altName w:val="宋体"/>
    <w:panose1 w:val="02010609000101010101"/>
    <w:charset w:val="86"/>
    <w:family w:val="auto"/>
    <w:pitch w:val="default"/>
    <w:sig w:usb0="00000000" w:usb1="00000000" w:usb2="0000001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方正粗宋简体">
    <w:altName w:val="宋体"/>
    <w:panose1 w:val="03000509000000000000"/>
    <w:charset w:val="86"/>
    <w:family w:val="script"/>
    <w:pitch w:val="default"/>
    <w:sig w:usb0="00000000" w:usb1="00000000" w:usb2="00000010" w:usb3="00000000" w:csb0="00040001" w:csb1="00000000"/>
  </w:font>
  <w:font w:name="方正中等线简体">
    <w:altName w:val="宋体"/>
    <w:panose1 w:val="02010601030101010101"/>
    <w:charset w:val="86"/>
    <w:family w:val="auto"/>
    <w:pitch w:val="default"/>
    <w:sig w:usb0="00000000" w:usb1="00000000" w:usb2="00000010" w:usb3="00000000" w:csb0="00040000" w:csb1="00000000"/>
  </w:font>
  <w:font w:name="宋体-PUA">
    <w:altName w:val="宋体"/>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8" w:usb3="00000000" w:csb0="000001FF" w:csb1="00000000"/>
  </w:font>
  <w:font w:name="Bodoni MT">
    <w:altName w:val="Segoe Print"/>
    <w:panose1 w:val="02070603080606020203"/>
    <w:charset w:val="00"/>
    <w:family w:val="swiss"/>
    <w:pitch w:val="default"/>
    <w:sig w:usb0="00000000" w:usb1="00000000" w:usb2="00000000" w:usb3="00000000" w:csb0="20000001" w:csb1="00000000"/>
  </w:font>
  <w:font w:name="Segoe Print">
    <w:panose1 w:val="02000600000000000000"/>
    <w:charset w:val="00"/>
    <w:family w:val="swiss"/>
    <w:pitch w:val="default"/>
    <w:sig w:usb0="0000028F" w:usb1="00000000" w:usb2="00000000" w:usb3="00000000" w:csb0="2000009F" w:csb1="47010000"/>
  </w:font>
  <w:font w:name="Bodoni MT">
    <w:altName w:val="Segoe Print"/>
    <w:panose1 w:val="02070603080606020203"/>
    <w:charset w:val="00"/>
    <w:family w:val="decorative"/>
    <w:pitch w:val="default"/>
    <w:sig w:usb0="00000000" w:usb1="00000000" w:usb2="00000000" w:usb3="00000000" w:csb0="20000001" w:csb1="00000000"/>
  </w:font>
  <w:font w:name="Segoe Print">
    <w:panose1 w:val="02000600000000000000"/>
    <w:charset w:val="00"/>
    <w:family w:val="decorative"/>
    <w:pitch w:val="default"/>
    <w:sig w:usb0="0000028F" w:usb1="00000000" w:usb2="00000000" w:usb3="00000000" w:csb0="2000009F" w:csb1="47010000"/>
  </w:font>
  <w:font w:name="Bodoni MT">
    <w:altName w:val="Segoe Print"/>
    <w:panose1 w:val="02070603080606020203"/>
    <w:charset w:val="00"/>
    <w:family w:val="roman"/>
    <w:pitch w:val="default"/>
    <w:sig w:usb0="00000000" w:usb1="00000000" w:usb2="00000000" w:usb3="00000000" w:csb0="20000001" w:csb1="00000000"/>
  </w:font>
  <w:font w:name="Segoe Print">
    <w:panose1 w:val="02000600000000000000"/>
    <w:charset w:val="00"/>
    <w:family w:val="roman"/>
    <w:pitch w:val="default"/>
    <w:sig w:usb0="0000028F" w:usb1="00000000" w:usb2="00000000" w:usb3="00000000" w:csb0="2000009F" w:csb1="47010000"/>
  </w:font>
  <w:font w:name="Bodoni MT">
    <w:altName w:val="Segoe Print"/>
    <w:panose1 w:val="02070603080606020203"/>
    <w:charset w:val="00"/>
    <w:family w:val="modern"/>
    <w:pitch w:val="default"/>
    <w:sig w:usb0="00000000" w:usb1="00000000" w:usb2="00000000" w:usb3="00000000" w:csb0="20000001" w:csb1="00000000"/>
  </w:font>
  <w:font w:name="Segoe Print">
    <w:panose1 w:val="02000600000000000000"/>
    <w:charset w:val="00"/>
    <w:family w:val="modern"/>
    <w:pitch w:val="default"/>
    <w:sig w:usb0="0000028F" w:usb1="00000000" w:usb2="00000000" w:usb3="00000000" w:csb0="2000009F" w:csb1="47010000"/>
  </w:font>
  <w:font w:name="Helvetica">
    <w:altName w:val="Arial"/>
    <w:panose1 w:val="020B0604020202020204"/>
    <w:charset w:val="00"/>
    <w:family w:val="decorative"/>
    <w:pitch w:val="default"/>
    <w:sig w:usb0="00000000" w:usb1="00000000" w:usb2="00000008" w:usb3="00000000" w:csb0="000001FF" w:csb1="00000000"/>
  </w:font>
  <w:font w:name="Helvetica">
    <w:altName w:val="Arial"/>
    <w:panose1 w:val="020B0604020202020204"/>
    <w:charset w:val="00"/>
    <w:family w:val="modern"/>
    <w:pitch w:val="default"/>
    <w:sig w:usb0="00000000" w:usb1="00000000" w:usb2="00000008" w:usb3="00000000" w:csb0="000001FF" w:csb1="00000000"/>
  </w:font>
  <w:font w:name="方正书宋简体">
    <w:altName w:val="宋体"/>
    <w:panose1 w:val="02010601030101010101"/>
    <w:charset w:val="86"/>
    <w:family w:val="auto"/>
    <w:pitch w:val="default"/>
    <w:sig w:usb0="00000000" w:usb1="00000000" w:usb2="00000000" w:usb3="00000000" w:csb0="00040000" w:csb1="00000000"/>
  </w:font>
  <w:font w:name="MS UI Gothic">
    <w:panose1 w:val="020B0600070205080204"/>
    <w:charset w:val="80"/>
    <w:family w:val="auto"/>
    <w:pitch w:val="default"/>
    <w:sig w:usb0="E00002FF" w:usb1="6AC7FDFB" w:usb2="00000012" w:usb3="00000000" w:csb0="4002009F" w:csb1="DFD70000"/>
  </w:font>
  <w:font w:name="方正兰亭超细黑简体">
    <w:altName w:val="黑体"/>
    <w:panose1 w:val="02000000000000000000"/>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黄草_GBK">
    <w:altName w:val="宋体"/>
    <w:panose1 w:val="03000509000000000000"/>
    <w:charset w:val="86"/>
    <w:family w:val="auto"/>
    <w:pitch w:val="default"/>
    <w:sig w:usb0="00000000" w:usb1="00000000" w:usb2="00000000" w:usb3="00000000" w:csb0="00040000" w:csb1="00000000"/>
  </w:font>
  <w:font w:name="方正艺黑繁体">
    <w:altName w:val="黑体"/>
    <w:panose1 w:val="03000509000000000000"/>
    <w:charset w:val="86"/>
    <w:family w:val="auto"/>
    <w:pitch w:val="default"/>
    <w:sig w:usb0="00000000" w:usb1="00000000" w:usb2="00000000" w:usb3="00000000" w:csb0="00040000" w:csb1="00000000"/>
  </w:font>
  <w:font w:name="方正行楷繁体">
    <w:altName w:val="宋体"/>
    <w:panose1 w:val="02010601030101010101"/>
    <w:charset w:val="86"/>
    <w:family w:val="auto"/>
    <w:pitch w:val="default"/>
    <w:sig w:usb0="00000000" w:usb1="00000000" w:usb2="00000000" w:usb3="00000000" w:csb0="00040000" w:csb1="00000000"/>
  </w:font>
  <w:font w:name="方正行楷简体">
    <w:altName w:val="微软雅黑"/>
    <w:panose1 w:val="02010601030101010101"/>
    <w:charset w:val="86"/>
    <w:family w:val="auto"/>
    <w:pitch w:val="default"/>
    <w:sig w:usb0="00000000" w:usb1="00000000" w:usb2="00000000" w:usb3="00000000" w:csb0="00040000" w:csb1="00000000"/>
  </w:font>
  <w:font w:name="方正魏碑繁体">
    <w:altName w:val="宋体"/>
    <w:panose1 w:val="02010601030101010101"/>
    <w:charset w:val="86"/>
    <w:family w:val="auto"/>
    <w:pitch w:val="default"/>
    <w:sig w:usb0="00000000" w:usb1="00000000" w:usb2="00000000" w:usb3="00000000" w:csb0="00040000" w:csb1="00000000"/>
  </w:font>
  <w:font w:name="文鼎书宋">
    <w:altName w:val="宋体"/>
    <w:panose1 w:val="02020600000000000000"/>
    <w:charset w:val="86"/>
    <w:family w:val="auto"/>
    <w:pitch w:val="default"/>
    <w:sig w:usb0="00000000" w:usb1="00000000" w:usb2="00000012" w:usb3="00000000" w:csb0="00040001" w:csb1="00000000"/>
  </w:font>
  <w:font w:name="文鼎行楷碑体_B">
    <w:altName w:val="宋体"/>
    <w:panose1 w:val="04020800000000000000"/>
    <w:charset w:val="86"/>
    <w:family w:val="auto"/>
    <w:pitch w:val="default"/>
    <w:sig w:usb0="00000000" w:usb1="00000000" w:usb2="00000012" w:usb3="00000000" w:csb0="00040001" w:csb1="00000000"/>
  </w:font>
  <w:font w:name="创艺简中圆">
    <w:altName w:val="Latha"/>
    <w:panose1 w:val="00000000000000000000"/>
    <w:charset w:val="00"/>
    <w:family w:val="auto"/>
    <w:pitch w:val="default"/>
    <w:sig w:usb0="00000000" w:usb1="00000000" w:usb2="00000000" w:usb3="00000000" w:csb0="00000000" w:csb1="00000000"/>
  </w:font>
  <w:font w:name="创艺简粗黑">
    <w:altName w:val="黑体"/>
    <w:panose1 w:val="00000000000000000000"/>
    <w:charset w:val="00"/>
    <w:family w:val="auto"/>
    <w:pitch w:val="default"/>
    <w:sig w:usb0="00000000" w:usb1="00000000" w:usb2="00000000" w:usb3="00000000" w:csb0="00000000" w:csb1="00000000"/>
  </w:font>
  <w:font w:name="创艺简隶书">
    <w:altName w:val="宋体"/>
    <w:panose1 w:val="00000000000000000000"/>
    <w:charset w:val="00"/>
    <w:family w:val="auto"/>
    <w:pitch w:val="default"/>
    <w:sig w:usb0="00000000" w:usb1="00000000" w:usb2="00000000" w:usb3="00000000" w:csb0="00000000" w:csb1="00000000"/>
  </w:font>
  <w:font w:name="创艺简魏碑">
    <w:altName w:val="Latha"/>
    <w:panose1 w:val="00000000000000000000"/>
    <w:charset w:val="00"/>
    <w:family w:val="auto"/>
    <w:pitch w:val="default"/>
    <w:sig w:usb0="00000000" w:usb1="00000000" w:usb2="00000000" w:usb3="00000000" w:csb0="00000000" w:csb1="00000000"/>
  </w:font>
  <w:font w:name="创艺简黑体">
    <w:altName w:val="黑体"/>
    <w:panose1 w:val="00000000000000000000"/>
    <w:charset w:val="00"/>
    <w:family w:val="auto"/>
    <w:pitch w:val="default"/>
    <w:sig w:usb0="00000000" w:usb1="00000000" w:usb2="00000000" w:usb3="00000000" w:csb0="00000000" w:csb1="00000000"/>
  </w:font>
  <w:font w:name="创艺繁粗圆">
    <w:altName w:val="Latha"/>
    <w:panose1 w:val="00000000000000000000"/>
    <w:charset w:val="00"/>
    <w:family w:val="auto"/>
    <w:pitch w:val="default"/>
    <w:sig w:usb0="00000000" w:usb1="00000000" w:usb2="00000000" w:usb3="00000000" w:csb0="00000000" w:csb1="00000000"/>
  </w:font>
  <w:font w:name="创艺繁琥珀">
    <w:altName w:val="Latha"/>
    <w:panose1 w:val="00000000000000000000"/>
    <w:charset w:val="00"/>
    <w:family w:val="auto"/>
    <w:pitch w:val="default"/>
    <w:sig w:usb0="00000000" w:usb1="00000000" w:usb2="00000000" w:usb3="00000000" w:csb0="00000000" w:csb1="00000000"/>
  </w:font>
  <w:font w:name="创艺繁楷体">
    <w:altName w:val="宋体"/>
    <w:panose1 w:val="00000000000000000000"/>
    <w:charset w:val="00"/>
    <w:family w:val="auto"/>
    <w:pitch w:val="default"/>
    <w:sig w:usb0="00000000" w:usb1="00000000" w:usb2="00000000" w:usb3="00000000" w:csb0="00000000" w:csb1="00000000"/>
  </w:font>
  <w:font w:name="创艺繁标宋">
    <w:altName w:val="宋体"/>
    <w:panose1 w:val="00000000000000000000"/>
    <w:charset w:val="00"/>
    <w:family w:val="auto"/>
    <w:pitch w:val="default"/>
    <w:sig w:usb0="00000000" w:usb1="00000000" w:usb2="00000000" w:usb3="00000000" w:csb0="00000000" w:csb1="00000000"/>
  </w:font>
  <w:font w:name="方正中等线繁体">
    <w:altName w:val="宋体"/>
    <w:panose1 w:val="03000509000000000000"/>
    <w:charset w:val="86"/>
    <w:family w:val="auto"/>
    <w:pitch w:val="default"/>
    <w:sig w:usb0="00000000" w:usb1="0000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隶二简体">
    <w:altName w:val="宋体"/>
    <w:panose1 w:val="02010601030101010101"/>
    <w:charset w:val="86"/>
    <w:family w:val="auto"/>
    <w:pitch w:val="default"/>
    <w:sig w:usb0="00000000" w:usb1="00000000" w:usb2="00000000" w:usb3="00000000" w:csb0="00040000" w:csb1="00000000"/>
  </w:font>
  <w:font w:name="方正隶二_GBK">
    <w:altName w:val="宋体"/>
    <w:panose1 w:val="03000509000000000000"/>
    <w:charset w:val="86"/>
    <w:family w:val="auto"/>
    <w:pitch w:val="default"/>
    <w:sig w:usb0="00000000" w:usb1="00000000" w:usb2="00000000" w:usb3="00000000" w:csb0="00040000" w:csb1="00000000"/>
  </w:font>
  <w:font w:name="方正隶书繁体">
    <w:altName w:val="宋体"/>
    <w:panose1 w:val="03000509000000000000"/>
    <w:charset w:val="86"/>
    <w:family w:val="auto"/>
    <w:pitch w:val="default"/>
    <w:sig w:usb0="00000000" w:usb1="00000000" w:usb2="00000000" w:usb3="00000000" w:csb0="00040000" w:csb1="00000000"/>
  </w:font>
  <w:font w:name="方正隶二繁体">
    <w:altName w:val="宋体"/>
    <w:panose1 w:val="03000509000000000000"/>
    <w:charset w:val="86"/>
    <w:family w:val="auto"/>
    <w:pitch w:val="default"/>
    <w:sig w:usb0="00000000" w:usb1="00000000" w:usb2="00000000" w:usb3="00000000" w:csb0="00040000" w:csb1="00000000"/>
  </w:font>
  <w:font w:name="方正隶变_GBK">
    <w:altName w:val="宋体"/>
    <w:panose1 w:val="03000509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方正宋三_GBK">
    <w:altName w:val="宋体"/>
    <w:panose1 w:val="03000509000000000000"/>
    <w:charset w:val="86"/>
    <w:family w:val="auto"/>
    <w:pitch w:val="default"/>
    <w:sig w:usb0="00000000" w:usb1="00000000" w:usb2="00000000" w:usb3="00000000" w:csb0="00040000" w:csb1="00000000"/>
  </w:font>
  <w:font w:name="方正宋三简体">
    <w:altName w:val="宋体"/>
    <w:panose1 w:val="02010601030101010101"/>
    <w:charset w:val="86"/>
    <w:family w:val="auto"/>
    <w:pitch w:val="default"/>
    <w:sig w:usb0="00000000" w:usb1="00000000" w:usb2="00000000" w:usb3="00000000" w:csb0="00040000" w:csb1="00000000"/>
  </w:font>
  <w:font w:name="方正宋黑_GBK">
    <w:altName w:val="宋体"/>
    <w:panose1 w:val="03000509000000000000"/>
    <w:charset w:val="86"/>
    <w:family w:val="auto"/>
    <w:pitch w:val="default"/>
    <w:sig w:usb0="00000000" w:usb1="00000000" w:usb2="00000000" w:usb3="00000000" w:csb0="00040000" w:csb1="00000000"/>
  </w:font>
  <w:font w:name="Latha">
    <w:panose1 w:val="020B0604020202020204"/>
    <w:charset w:val="00"/>
    <w:family w:val="auto"/>
    <w:pitch w:val="default"/>
    <w:sig w:usb0="00100003" w:usb1="00000000" w:usb2="00000000" w:usb3="00000000" w:csb0="00000001" w:csb1="00000000"/>
  </w:font>
  <w:font w:name="MS UI Gothic">
    <w:panose1 w:val="020B0600070205080204"/>
    <w:charset w:val="80"/>
    <w:family w:val="swiss"/>
    <w:pitch w:val="default"/>
    <w:sig w:usb0="E00002FF" w:usb1="6AC7FDFB" w:usb2="00000012" w:usb3="00000000" w:csb0="4002009F" w:csb1="DFD70000"/>
  </w:font>
  <w:font w:name="MS UI Gothic">
    <w:panose1 w:val="020B0600070205080204"/>
    <w:charset w:val="80"/>
    <w:family w:val="decorative"/>
    <w:pitch w:val="default"/>
    <w:sig w:usb0="E00002FF" w:usb1="6AC7FDFB" w:usb2="00000012" w:usb3="00000000" w:csb0="4002009F" w:csb1="DFD70000"/>
  </w:font>
  <w:font w:name="MS UI Gothic">
    <w:panose1 w:val="020B0600070205080204"/>
    <w:charset w:val="80"/>
    <w:family w:val="roman"/>
    <w:pitch w:val="default"/>
    <w:sig w:usb0="E00002FF" w:usb1="6AC7FDFB" w:usb2="00000012" w:usb3="00000000" w:csb0="4002009F" w:csb1="DFD70000"/>
  </w:font>
  <w:font w:name="MS UI Gothic">
    <w:panose1 w:val="020B0600070205080204"/>
    <w:charset w:val="80"/>
    <w:family w:val="modern"/>
    <w:pitch w:val="default"/>
    <w:sig w:usb0="E00002FF" w:usb1="6AC7FDFB" w:usb2="00000012" w:usb3="00000000" w:csb0="4002009F" w:csb1="DFD70000"/>
  </w:font>
  <w:font w:name="Calisto MT">
    <w:altName w:val="Segoe Print"/>
    <w:panose1 w:val="02040603050505030304"/>
    <w:charset w:val="00"/>
    <w:family w:val="auto"/>
    <w:pitch w:val="default"/>
    <w:sig w:usb0="00000000" w:usb1="00000000" w:usb2="00000000" w:usb3="00000000" w:csb0="20000001" w:csb1="00000000"/>
  </w:font>
  <w:font w:name="Arial Rounded MT Bold">
    <w:altName w:val="Arial"/>
    <w:panose1 w:val="020F0704030504030204"/>
    <w:charset w:val="00"/>
    <w:family w:val="auto"/>
    <w:pitch w:val="default"/>
    <w:sig w:usb0="00000000" w:usb1="00000000" w:usb2="00000000" w:usb3="00000000" w:csb0="20000001" w:csb1="00000000"/>
  </w:font>
  <w:font w:name="方正大标宋简体">
    <w:panose1 w:val="03000509000000000000"/>
    <w:charset w:val="86"/>
    <w:family w:val="script"/>
    <w:pitch w:val="default"/>
    <w:sig w:usb0="00000001" w:usb1="080E0000" w:usb2="00000000" w:usb3="00000000" w:csb0="00040000" w:csb1="00000000"/>
  </w:font>
  <w:font w:name="方正书宋_GBK">
    <w:altName w:val="黑体"/>
    <w:panose1 w:val="00000000000000000000"/>
    <w:charset w:val="86"/>
    <w:family w:val="script"/>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方正黑体简体">
    <w:panose1 w:val="03000509000000000000"/>
    <w:charset w:val="86"/>
    <w:family w:val="script"/>
    <w:pitch w:val="default"/>
    <w:sig w:usb0="00000001" w:usb1="080E0000" w:usb2="00000000" w:usb3="00000000" w:csb0="00040000" w:csb1="00000000"/>
  </w:font>
  <w:font w:name="SimSun-ExtB">
    <w:panose1 w:val="02010609060101010101"/>
    <w:charset w:val="86"/>
    <w:family w:val="auto"/>
    <w:pitch w:val="default"/>
    <w:sig w:usb0="00000001" w:usb1="02000000" w:usb2="00000000" w:usb3="00000000" w:csb0="00040001" w:csb1="00000000"/>
  </w:font>
  <w:font w:name="Arial Unicode MS">
    <w:altName w:val="Arial"/>
    <w:panose1 w:val="020B0604020202020204"/>
    <w:charset w:val="00"/>
    <w:family w:val="modern"/>
    <w:pitch w:val="default"/>
    <w:sig w:usb0="00000000" w:usb1="00000000" w:usb2="00000000" w:usb3="00000000" w:csb0="00000001" w:csb1="00000000"/>
  </w:font>
  <w:font w:name="Arial Unicode MS">
    <w:altName w:val="Arial"/>
    <w:panose1 w:val="020B0604020202020204"/>
    <w:charset w:val="00"/>
    <w:family w:val="swiss"/>
    <w:pitch w:val="default"/>
    <w:sig w:usb0="00000000" w:usb1="00000000" w:usb2="00000000" w:usb3="00000000" w:csb0="00000001" w:csb1="00000000"/>
  </w:font>
  <w:font w:name="Arial Unicode MS">
    <w:altName w:val="Arial"/>
    <w:panose1 w:val="020B0604020202020204"/>
    <w:charset w:val="00"/>
    <w:family w:val="decorative"/>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Helvetica">
    <w:altName w:val="Microsoft Sans Serif"/>
    <w:panose1 w:val="020B0504020202030204"/>
    <w:charset w:val="00"/>
    <w:family w:val="auto"/>
    <w:pitch w:val="default"/>
    <w:sig w:usb0="00000000" w:usb1="00000000" w:usb2="00000000" w:usb3="00000000" w:csb0="00000093" w:csb1="00000000"/>
  </w:font>
  <w:font w:name="方正大标宋繁体">
    <w:altName w:val="宋体"/>
    <w:panose1 w:val="02010601030101010101"/>
    <w:charset w:val="86"/>
    <w:family w:val="auto"/>
    <w:pitch w:val="default"/>
    <w:sig w:usb0="00000000" w:usb1="00000000" w:usb2="00000000" w:usb3="00000000" w:csb0="00040000" w:csb1="00000000"/>
  </w:font>
  <w:font w:name="+西文正文">
    <w:altName w:val="微软雅黑"/>
    <w:panose1 w:val="00000000000000000000"/>
    <w:charset w:val="00"/>
    <w:family w:val="auto"/>
    <w:pitch w:val="default"/>
    <w:sig w:usb0="00000000" w:usb1="00000000" w:usb2="00000000" w:usb3="00000000" w:csb0="00040001" w:csb1="00000000"/>
  </w:font>
  <w:font w:name="AMGDT">
    <w:altName w:val="Vrinda"/>
    <w:panose1 w:val="02000400000000000000"/>
    <w:charset w:val="00"/>
    <w:family w:val="auto"/>
    <w:pitch w:val="default"/>
    <w:sig w:usb0="00000000" w:usb1="00000000" w:usb2="00000000" w:usb3="00000000" w:csb0="00000001" w:csb1="00000000"/>
  </w:font>
  <w:font w:name="+中文正文">
    <w:altName w:val="微软雅黑"/>
    <w:panose1 w:val="00000000000000000000"/>
    <w:charset w:val="00"/>
    <w:family w:val="auto"/>
    <w:pitch w:val="default"/>
    <w:sig w:usb0="00000000" w:usb1="00000000" w:usb2="00000000" w:usb3="00000000" w:csb0="00040001" w:csb1="00000000"/>
  </w:font>
  <w:font w:name="方正大标宋_GBK">
    <w:altName w:val="宋体"/>
    <w:panose1 w:val="03000509000000000000"/>
    <w:charset w:val="86"/>
    <w:family w:val="auto"/>
    <w:pitch w:val="default"/>
    <w:sig w:usb0="00000000" w:usb1="00000000" w:usb2="00000000" w:usb3="00000000" w:csb0="00040000" w:csb1="00000000"/>
  </w:font>
  <w:font w:name="方正准圆_GBK">
    <w:altName w:val="宋体"/>
    <w:panose1 w:val="03000509000000000000"/>
    <w:charset w:val="86"/>
    <w:family w:val="auto"/>
    <w:pitch w:val="default"/>
    <w:sig w:usb0="00000000" w:usb1="00000000" w:usb2="00000000" w:usb3="00000000" w:csb0="00040000" w:csb1="00000000"/>
  </w:font>
  <w:font w:name="Microsoft Sans Serif">
    <w:panose1 w:val="020B0604020202020204"/>
    <w:charset w:val="00"/>
    <w:family w:val="auto"/>
    <w:pitch w:val="default"/>
    <w:sig w:usb0="E1002AFF" w:usb1="C0000002" w:usb2="00000008" w:usb3="00000000" w:csb0="200101FF" w:csb1="20280000"/>
  </w:font>
  <w:font w:name="Vrinda">
    <w:panose1 w:val="020B0502040204020203"/>
    <w:charset w:val="00"/>
    <w:family w:val="auto"/>
    <w:pitch w:val="default"/>
    <w:sig w:usb0="00010003"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86"/>
    <w:family w:val="script"/>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Cambria Math">
    <w:panose1 w:val="02040503050406030204"/>
    <w:charset w:val="00"/>
    <w:family w:val="decorative"/>
    <w:pitch w:val="default"/>
    <w:sig w:usb0="E00002FF" w:usb1="420024FF" w:usb2="00000000" w:usb3="00000000" w:csb0="2000019F" w:csb1="00000000"/>
  </w:font>
  <w:font w:name="Cambria Math">
    <w:panose1 w:val="02040503050406030204"/>
    <w:charset w:val="00"/>
    <w:family w:val="roman"/>
    <w:pitch w:val="default"/>
    <w:sig w:usb0="E00002FF" w:usb1="420024FF" w:usb2="00000000" w:usb3="00000000" w:csb0="2000019F" w:csb1="00000000"/>
  </w:font>
  <w:font w:name="Cambria Math">
    <w:panose1 w:val="02040503050406030204"/>
    <w:charset w:val="00"/>
    <w:family w:val="modern"/>
    <w:pitch w:val="default"/>
    <w:sig w:usb0="E00002FF" w:usb1="420024FF" w:usb2="00000000" w:usb3="00000000" w:csb0="2000019F" w:csb1="00000000"/>
  </w:font>
  <w:font w:name="Cambria Math">
    <w:panose1 w:val="02040503050406030204"/>
    <w:charset w:val="00"/>
    <w:family w:val="swiss"/>
    <w:pitch w:val="default"/>
    <w:sig w:usb0="E00002FF" w:usb1="420024FF" w:usb2="00000000" w:usb3="00000000" w:csb0="2000019F"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MingLiU">
    <w:panose1 w:val="02020509000000000000"/>
    <w:charset w:val="86"/>
    <w:family w:val="swiss"/>
    <w:pitch w:val="default"/>
    <w:sig w:usb0="A00002FF" w:usb1="28CFFCFA" w:usb2="00000016" w:usb3="00000000" w:csb0="00100001" w:csb1="00000000"/>
  </w:font>
  <w:font w:name="MingLiU">
    <w:panose1 w:val="02020509000000000000"/>
    <w:charset w:val="88"/>
    <w:family w:val="swiss"/>
    <w:pitch w:val="default"/>
    <w:sig w:usb0="A00002FF" w:usb1="28CFFCFA" w:usb2="00000016" w:usb3="00000000" w:csb0="00100001" w:csb1="00000000"/>
  </w:font>
  <w:font w:name="MingLiU">
    <w:panose1 w:val="02020509000000000000"/>
    <w:charset w:val="86"/>
    <w:family w:val="decorative"/>
    <w:pitch w:val="default"/>
    <w:sig w:usb0="A00002FF" w:usb1="28CFFCFA" w:usb2="00000016" w:usb3="00000000" w:csb0="00100001" w:csb1="00000000"/>
  </w:font>
  <w:font w:name="MingLiU">
    <w:panose1 w:val="02020509000000000000"/>
    <w:charset w:val="88"/>
    <w:family w:val="decorative"/>
    <w:pitch w:val="default"/>
    <w:sig w:usb0="A00002FF" w:usb1="28CFFCFA" w:usb2="00000016" w:usb3="00000000" w:csb0="00100001" w:csb1="00000000"/>
  </w:font>
  <w:font w:name="MingLiU">
    <w:panose1 w:val="02020509000000000000"/>
    <w:charset w:val="86"/>
    <w:family w:val="roman"/>
    <w:pitch w:val="default"/>
    <w:sig w:usb0="A00002FF" w:usb1="28CFFCFA" w:usb2="00000016" w:usb3="00000000" w:csb0="00100001" w:csb1="00000000"/>
  </w:font>
  <w:font w:name="MingLiU">
    <w:panose1 w:val="02020509000000000000"/>
    <w:charset w:val="88"/>
    <w:family w:val="roman"/>
    <w:pitch w:val="default"/>
    <w:sig w:usb0="A00002FF" w:usb1="28CFFCFA" w:usb2="00000016" w:usb3="00000000" w:csb0="00100001" w:csb1="00000000"/>
  </w:font>
  <w:font w:name="MingLiU">
    <w:panose1 w:val="02020509000000000000"/>
    <w:charset w:val="86"/>
    <w:family w:val="modern"/>
    <w:pitch w:val="default"/>
    <w:sig w:usb0="A00002FF" w:usb1="28CFFCFA" w:usb2="00000016" w:usb3="00000000" w:csb0="00100001" w:csb1="00000000"/>
  </w:font>
  <w:font w:name="MingLiU">
    <w:panose1 w:val="02020509000000000000"/>
    <w:charset w:val="88"/>
    <w:family w:val="modern"/>
    <w:pitch w:val="default"/>
    <w:sig w:usb0="A00002FF" w:usb1="28CFFCFA" w:usb2="00000016" w:usb3="00000000" w:csb0="00100001" w:csb1="00000000"/>
  </w:font>
  <w:font w:name="Comic Sans MS">
    <w:panose1 w:val="030F0702030302020204"/>
    <w:charset w:val="00"/>
    <w:family w:val="auto"/>
    <w:pitch w:val="default"/>
    <w:sig w:usb0="00000287" w:usb1="00000000" w:usb2="00000000" w:usb3="00000000" w:csb0="2000009F" w:csb1="00000000"/>
  </w:font>
  <w:font w:name="MS Reference Specialty">
    <w:panose1 w:val="05000500000000000000"/>
    <w:charset w:val="00"/>
    <w:family w:val="auto"/>
    <w:pitch w:val="default"/>
    <w:sig w:usb0="00000000" w:usb1="00000000" w:usb2="00000000" w:usb3="00000000" w:csb0="80000000" w:csb1="00000000"/>
  </w:font>
  <w:font w:name="MV Boli">
    <w:panose1 w:val="02000500030200090000"/>
    <w:charset w:val="00"/>
    <w:family w:val="auto"/>
    <w:pitch w:val="default"/>
    <w:sig w:usb0="00000003" w:usb1="00000000" w:usb2="00000100" w:usb3="00000000" w:csb0="00000001" w:csb1="00000000"/>
  </w:font>
  <w:font w:name="华文中宋">
    <w:altName w:val="宋体"/>
    <w:panose1 w:val="00000000000000000000"/>
    <w:charset w:val="01"/>
    <w:family w:val="auto"/>
    <w:pitch w:val="default"/>
    <w:sig w:usb0="00000000" w:usb1="00000000" w:usb2="00000000" w:usb3="00000000" w:csb0="00040001" w:csb1="00000000"/>
  </w:font>
  <w:font w:name="华文楷体">
    <w:altName w:val="宋体"/>
    <w:panose1 w:val="00000000000000000000"/>
    <w:charset w:val="01"/>
    <w:family w:val="auto"/>
    <w:pitch w:val="default"/>
    <w:sig w:usb0="00000000" w:usb1="00000000" w:usb2="00000000" w:usb3="00000000" w:csb0="00040001" w:csb1="00000000"/>
  </w:font>
  <w:font w:name="方正仿宋简体">
    <w:altName w:val="微软雅黑"/>
    <w:panose1 w:val="02010601030101010101"/>
    <w:charset w:val="86"/>
    <w:family w:val="script"/>
    <w:pitch w:val="default"/>
    <w:sig w:usb0="00000000" w:usb1="00000000" w:usb2="00000000" w:usb3="00000000" w:csb0="00040000" w:csb1="00000000"/>
  </w:font>
  <w:font w:name="创艺简标宋">
    <w:altName w:val="Times New Roman"/>
    <w:panose1 w:val="00000000000000000000"/>
    <w:charset w:val="00"/>
    <w:family w:val="auto"/>
    <w:pitch w:val="default"/>
    <w:sig w:usb0="00000000" w:usb1="00000000" w:usb2="00000000" w:usb3="00000000" w:csb0="00000000" w:csb1="00000000"/>
  </w:font>
  <w:font w:name="Arial Rounded MT Bold">
    <w:altName w:val="Arial"/>
    <w:panose1 w:val="020F0704030504030204"/>
    <w:charset w:val="00"/>
    <w:family w:val="decorative"/>
    <w:pitch w:val="default"/>
    <w:sig w:usb0="00000000" w:usb1="00000000" w:usb2="00000000" w:usb3="00000000" w:csb0="20000001" w:csb1="00000000"/>
  </w:font>
  <w:font w:name="Arial Rounded MT Bold">
    <w:altName w:val="Arial"/>
    <w:panose1 w:val="020F0704030504030204"/>
    <w:charset w:val="00"/>
    <w:family w:val="swiss"/>
    <w:pitch w:val="default"/>
    <w:sig w:usb0="00000000" w:usb1="00000000" w:usb2="00000000" w:usb3="00000000" w:csb0="20000001" w:csb1="00000000"/>
  </w:font>
  <w:font w:name="Arial Rounded MT Bold">
    <w:altName w:val="Arial"/>
    <w:panose1 w:val="020F0704030504030204"/>
    <w:charset w:val="00"/>
    <w:family w:val="roman"/>
    <w:pitch w:val="default"/>
    <w:sig w:usb0="00000000" w:usb1="00000000" w:usb2="00000000" w:usb3="00000000" w:csb0="20000001" w:csb1="00000000"/>
  </w:font>
  <w:font w:name="Arial Rounded MT Bold">
    <w:altName w:val="Arial"/>
    <w:panose1 w:val="020F0704030504030204"/>
    <w:charset w:val="00"/>
    <w:family w:val="modern"/>
    <w:pitch w:val="default"/>
    <w:sig w:usb0="00000000" w:usb1="00000000" w:usb2="00000000" w:usb3="00000000" w:csb0="20000001" w:csb1="00000000"/>
  </w:font>
  <w:font w:name="ˎ̥">
    <w:altName w:val="Times New Roman"/>
    <w:panose1 w:val="00000000000000000000"/>
    <w:charset w:val="01"/>
    <w:family w:val="roman"/>
    <w:pitch w:val="default"/>
    <w:sig w:usb0="00000000" w:usb1="00000000" w:usb2="00000000" w:usb3="00000000" w:csb0="00040001" w:csb1="00000000"/>
  </w:font>
  <w:font w:name="ˎ̥">
    <w:altName w:val="Times New Roman"/>
    <w:panose1 w:val="00000000000000000000"/>
    <w:charset w:val="01"/>
    <w:family w:val="decorative"/>
    <w:pitch w:val="default"/>
    <w:sig w:usb0="00000000" w:usb1="00000000" w:usb2="00000000" w:usb3="00000000" w:csb0="00040001" w:csb1="00000000"/>
  </w:font>
  <w:font w:name="ˎ̥">
    <w:altName w:val="Times New Roman"/>
    <w:panose1 w:val="00000000000000000000"/>
    <w:charset w:val="01"/>
    <w:family w:val="swiss"/>
    <w:pitch w:val="default"/>
    <w:sig w:usb0="00000000" w:usb1="00000000" w:usb2="00000000" w:usb3="00000000" w:csb0="00040001" w:csb1="00000000"/>
  </w:font>
  <w:font w:name="ˎ̥">
    <w:altName w:val="Times New Roman"/>
    <w:panose1 w:val="00000000000000000000"/>
    <w:charset w:val="01"/>
    <w:family w:val="modern"/>
    <w:pitch w:val="default"/>
    <w:sig w:usb0="00000000" w:usb1="00000000" w:usb2="00000000" w:usb3="00000000" w:csb0="00040001" w:csb1="00000000"/>
  </w:font>
  <w:font w:name="Georgia">
    <w:panose1 w:val="02040502050405020303"/>
    <w:charset w:val="00"/>
    <w:family w:val="swiss"/>
    <w:pitch w:val="default"/>
    <w:sig w:usb0="00000287" w:usb1="00000000" w:usb2="00000000" w:usb3="00000000" w:csb0="2000009F" w:csb1="00000000"/>
  </w:font>
  <w:font w:name="Georgia">
    <w:panose1 w:val="02040502050405020303"/>
    <w:charset w:val="00"/>
    <w:family w:val="decorative"/>
    <w:pitch w:val="default"/>
    <w:sig w:usb0="00000287" w:usb1="00000000" w:usb2="00000000" w:usb3="00000000" w:csb0="2000009F" w:csb1="00000000"/>
  </w:font>
  <w:font w:name="Georgia">
    <w:panose1 w:val="02040502050405020303"/>
    <w:charset w:val="00"/>
    <w:family w:val="roman"/>
    <w:pitch w:val="default"/>
    <w:sig w:usb0="00000287" w:usb1="00000000" w:usb2="00000000" w:usb3="00000000" w:csb0="2000009F" w:csb1="00000000"/>
  </w:font>
  <w:font w:name="Georgia">
    <w:panose1 w:val="02040502050405020303"/>
    <w:charset w:val="00"/>
    <w:family w:val="modern"/>
    <w:pitch w:val="default"/>
    <w:sig w:usb0="00000287" w:usb1="00000000" w:usb2="00000000" w:usb3="00000000" w:csb0="2000009F" w:csb1="00000000"/>
  </w:font>
  <w:font w:name="AdobeHeitiStd-Regular">
    <w:altName w:val="宋体"/>
    <w:panose1 w:val="00000000000000000000"/>
    <w:charset w:val="86"/>
    <w:family w:val="auto"/>
    <w:pitch w:val="default"/>
    <w:sig w:usb0="00000000" w:usb1="00000000" w:usb2="00000010" w:usb3="00000000" w:csb0="00040000" w:csb1="00000000"/>
  </w:font>
  <w:font w:name="t">
    <w:altName w:val="Segoe Print"/>
    <w:panose1 w:val="00000000000000000000"/>
    <w:charset w:val="00"/>
    <w:family w:val="auto"/>
    <w:pitch w:val="default"/>
    <w:sig w:usb0="00000000" w:usb1="00000000" w:usb2="00000000" w:usb3="00000000" w:csb0="00000000" w:csb1="00000000"/>
  </w:font>
  <w:font w:name="Th">
    <w:altName w:val="Segoe Print"/>
    <w:panose1 w:val="00000000000000000000"/>
    <w:charset w:val="00"/>
    <w:family w:val="auto"/>
    <w:pitch w:val="default"/>
    <w:sig w:usb0="00000000" w:usb1="00000000" w:usb2="00000000" w:usb3="00000000" w:csb0="00000000" w:csb1="00000000"/>
  </w:font>
  <w:font w:name="The">
    <w:altName w:val="Segoe Print"/>
    <w:panose1 w:val="00000000000000000000"/>
    <w:charset w:val="00"/>
    <w:family w:val="auto"/>
    <w:pitch w:val="default"/>
    <w:sig w:usb0="00000000" w:usb1="00000000" w:usb2="00000000" w:usb3="00000000" w:csb0="00000000" w:csb1="00000000"/>
  </w:font>
  <w:font w:name="Then">
    <w:altName w:val="Segoe Print"/>
    <w:panose1 w:val="00000000000000000000"/>
    <w:charset w:val="00"/>
    <w:family w:val="auto"/>
    <w:pitch w:val="default"/>
    <w:sig w:usb0="00000000" w:usb1="00000000" w:usb2="00000000" w:usb3="00000000" w:csb0="00000000" w:csb1="00000000"/>
  </w:font>
  <w:font w:name="Thene">
    <w:altName w:val="Segoe Print"/>
    <w:panose1 w:val="00000000000000000000"/>
    <w:charset w:val="00"/>
    <w:family w:val="auto"/>
    <w:pitch w:val="default"/>
    <w:sig w:usb0="00000000" w:usb1="00000000" w:usb2="00000000" w:usb3="00000000" w:csb0="00000000" w:csb1="00000000"/>
  </w:font>
  <w:font w:name="Thenew">
    <w:altName w:val="Segoe Print"/>
    <w:panose1 w:val="00000000000000000000"/>
    <w:charset w:val="00"/>
    <w:family w:val="auto"/>
    <w:pitch w:val="default"/>
    <w:sig w:usb0="00000000" w:usb1="00000000" w:usb2="00000000" w:usb3="00000000" w:csb0="00000000" w:csb1="00000000"/>
  </w:font>
  <w:font w:name="Thenewr">
    <w:altName w:val="Segoe Print"/>
    <w:panose1 w:val="00000000000000000000"/>
    <w:charset w:val="00"/>
    <w:family w:val="auto"/>
    <w:pitch w:val="default"/>
    <w:sig w:usb0="00000000" w:usb1="00000000" w:usb2="00000000" w:usb3="00000000" w:csb0="00000000" w:csb1="00000000"/>
  </w:font>
  <w:font w:name="Thenewro">
    <w:altName w:val="Segoe Print"/>
    <w:panose1 w:val="00000000000000000000"/>
    <w:charset w:val="00"/>
    <w:family w:val="auto"/>
    <w:pitch w:val="default"/>
    <w:sig w:usb0="00000000" w:usb1="00000000" w:usb2="00000000" w:usb3="00000000" w:csb0="00000000" w:csb1="00000000"/>
  </w:font>
  <w:font w:name="Thenewrom">
    <w:altName w:val="Segoe Print"/>
    <w:panose1 w:val="00000000000000000000"/>
    <w:charset w:val="00"/>
    <w:family w:val="auto"/>
    <w:pitch w:val="default"/>
    <w:sig w:usb0="00000000" w:usb1="00000000" w:usb2="00000000" w:usb3="00000000" w:csb0="00000000" w:csb1="00000000"/>
  </w:font>
  <w:font w:name="Thenewroma">
    <w:altName w:val="Segoe Print"/>
    <w:panose1 w:val="00000000000000000000"/>
    <w:charset w:val="00"/>
    <w:family w:val="auto"/>
    <w:pitch w:val="default"/>
    <w:sig w:usb0="00000000" w:usb1="00000000" w:usb2="00000000" w:usb3="00000000" w:csb0="00000000" w:csb1="00000000"/>
  </w:font>
  <w:font w:name="隶书">
    <w:altName w:val="微软雅黑"/>
    <w:panose1 w:val="02010509060101010101"/>
    <w:charset w:val="86"/>
    <w:family w:val="modern"/>
    <w:pitch w:val="default"/>
    <w:sig w:usb0="00000000" w:usb1="00000000" w:usb2="00000010" w:usb3="00000000" w:csb0="00040000" w:csb1="00000000"/>
  </w:font>
  <w:font w:name="MS Mincho">
    <w:panose1 w:val="02020609040205080304"/>
    <w:charset w:val="80"/>
    <w:family w:val="roman"/>
    <w:pitch w:val="default"/>
    <w:sig w:usb0="E00002FF" w:usb1="6AC7FDFB" w:usb2="00000012" w:usb3="00000000" w:csb0="4002009F" w:csb1="DFD70000"/>
  </w:font>
  <w:font w:name="monospace">
    <w:altName w:val="Segoe Print"/>
    <w:panose1 w:val="00000000000000000000"/>
    <w:charset w:val="00"/>
    <w:family w:val="auto"/>
    <w:pitch w:val="default"/>
    <w:sig w:usb0="00000000" w:usb1="00000000" w:usb2="00000000" w:usb3="00000000" w:csb0="00040001" w:csb1="00000000"/>
  </w:font>
  <w:font w:name="方正隶书简体">
    <w:altName w:val="微软雅黑"/>
    <w:panose1 w:val="03000509000000000000"/>
    <w:charset w:val="86"/>
    <w:family w:val="script"/>
    <w:pitch w:val="default"/>
    <w:sig w:usb0="00000000" w:usb1="00000000" w:usb2="00000010" w:usb3="00000000" w:csb0="00040000" w:csb1="00000000"/>
  </w:font>
  <w:font w:name="Arail">
    <w:altName w:val="微软雅黑"/>
    <w:panose1 w:val="020B0604020202020204"/>
    <w:charset w:val="00"/>
    <w:family w:val="auto"/>
    <w:pitch w:val="default"/>
    <w:sig w:usb0="00000000" w:usb1="00000000" w:usb2="00000000"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_5b8b_4f53">
    <w:altName w:val="微软雅黑"/>
    <w:panose1 w:val="00000000000000000000"/>
    <w:charset w:val="01"/>
    <w:family w:val="auto"/>
    <w:pitch w:val="default"/>
    <w:sig w:usb0="00000000" w:usb1="00000000" w:usb2="00000000" w:usb3="00000000" w:csb0="00040001" w:csb1="00000000"/>
  </w:font>
  <w:font w:name="Bookshelf Symbol 7">
    <w:panose1 w:val="05010101010101010101"/>
    <w:charset w:val="00"/>
    <w:family w:val="auto"/>
    <w:pitch w:val="default"/>
    <w:sig w:usb0="00000000" w:usb1="00000000" w:usb2="00000000" w:usb3="00000000" w:csb0="80000000" w:csb1="00000000"/>
  </w:font>
  <w:font w:name="Book Antiqua">
    <w:altName w:val="Segoe Print"/>
    <w:panose1 w:val="02040602050305030304"/>
    <w:charset w:val="00"/>
    <w:family w:val="auto"/>
    <w:pitch w:val="default"/>
    <w:sig w:usb0="00000000" w:usb1="00000000" w:usb2="00000000" w:usb3="00000000" w:csb0="2000009F" w:csb1="DFD70000"/>
  </w:font>
  <w:font w:name="Nes Controller CAD">
    <w:altName w:val="Verdana"/>
    <w:panose1 w:val="02000500000000000000"/>
    <w:charset w:val="00"/>
    <w:family w:val="auto"/>
    <w:pitch w:val="default"/>
    <w:sig w:usb0="00000000" w:usb1="00000000" w:usb2="00000000" w:usb3="00000000" w:csb0="20000111" w:csb1="41000000"/>
  </w:font>
  <w:font w:name="华文楷体">
    <w:altName w:val="宋体"/>
    <w:panose1 w:val="02010600040101010101"/>
    <w:charset w:val="86"/>
    <w:family w:val="decorative"/>
    <w:pitch w:val="default"/>
    <w:sig w:usb0="00000000" w:usb1="00000000" w:usb2="00000000" w:usb3="00000000" w:csb0="0004009F" w:csb1="DFD70000"/>
  </w:font>
  <w:font w:name="Symbol">
    <w:panose1 w:val="05050102010706020507"/>
    <w:charset w:val="00"/>
    <w:family w:val="auto"/>
    <w:pitch w:val="default"/>
    <w:sig w:usb0="00000000" w:usb1="00000000" w:usb2="00000000" w:usb3="00000000" w:csb0="80000000" w:csb1="00000000"/>
  </w:font>
  <w:font w:name="Gulim">
    <w:panose1 w:val="020B0600000101010101"/>
    <w:charset w:val="81"/>
    <w:family w:val="auto"/>
    <w:pitch w:val="default"/>
    <w:sig w:usb0="B00002AF" w:usb1="69D77CFB" w:usb2="00000030" w:usb3="00000000" w:csb0="4008009F" w:csb1="DFD70000"/>
  </w:font>
  <w:font w:name="MingLiU-ExtB">
    <w:panose1 w:val="02020500000000000000"/>
    <w:charset w:val="88"/>
    <w:family w:val="auto"/>
    <w:pitch w:val="default"/>
    <w:sig w:usb0="8000002F" w:usb1="02000008" w:usb2="00000000" w:usb3="00000000" w:csb0="00100001" w:csb1="00000000"/>
  </w:font>
  <w:font w:name="David">
    <w:panose1 w:val="020E0502060401010101"/>
    <w:charset w:val="00"/>
    <w:family w:val="auto"/>
    <w:pitch w:val="default"/>
    <w:sig w:usb0="00000801" w:usb1="00000000" w:usb2="00000000" w:usb3="00000000" w:csb0="00000020" w:csb1="00200000"/>
  </w:font>
  <w:font w:name="Franklin Gothic Medium">
    <w:panose1 w:val="020B0603020102020204"/>
    <w:charset w:val="00"/>
    <w:family w:val="auto"/>
    <w:pitch w:val="default"/>
    <w:sig w:usb0="00000287" w:usb1="00000000" w:usb2="00000000" w:usb3="00000000" w:csb0="2000009F" w:csb1="DFD70000"/>
  </w:font>
  <w:font w:name="Miriam Fixed">
    <w:panose1 w:val="020B0509050101010101"/>
    <w:charset w:val="00"/>
    <w:family w:val="auto"/>
    <w:pitch w:val="default"/>
    <w:sig w:usb0="00000801" w:usb1="00000000" w:usb2="00000000" w:usb3="00000000" w:csb0="00000020" w:csb1="00200000"/>
  </w:font>
  <w:font w:name="Sakkal Majalla">
    <w:panose1 w:val="02000000000000000000"/>
    <w:charset w:val="00"/>
    <w:family w:val="auto"/>
    <w:pitch w:val="default"/>
    <w:sig w:usb0="A000207F" w:usb1="C000204B" w:usb2="00000008" w:usb3="00000000" w:csb0="200000D3" w:csb1="00000000"/>
  </w:font>
  <w:font w:name="Segoe UI Symbol">
    <w:panose1 w:val="020B0502040204020203"/>
    <w:charset w:val="00"/>
    <w:family w:val="auto"/>
    <w:pitch w:val="default"/>
    <w:sig w:usb0="8000006F" w:usb1="1200FBEF" w:usb2="0064C000" w:usb3="00000002" w:csb0="00000001" w:csb1="40000000"/>
  </w:font>
  <w:font w:name="Utsaah">
    <w:panose1 w:val="020B0604020202020204"/>
    <w:charset w:val="00"/>
    <w:family w:val="auto"/>
    <w:pitch w:val="default"/>
    <w:sig w:usb0="00008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Courier">
    <w:altName w:val="Courier New"/>
    <w:panose1 w:val="02070409020205020404"/>
    <w:charset w:val="00"/>
    <w:family w:val="modern"/>
    <w:pitch w:val="default"/>
    <w:sig w:usb0="00000000" w:usb1="00000000" w:usb2="00000000" w:usb3="00000000" w:csb0="00000001" w:csb1="00000000"/>
  </w:font>
  <w:font w:name="KTJ+ZHCTjB-1">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华文琥珀">
    <w:altName w:val="宋体"/>
    <w:panose1 w:val="02010800040101010101"/>
    <w:charset w:val="86"/>
    <w:family w:val="auto"/>
    <w:pitch w:val="default"/>
    <w:sig w:usb0="00000000" w:usb1="00000000" w:usb2="00000000" w:usb3="00000000" w:csb0="00040000" w:csb1="00000000"/>
  </w:font>
  <w:font w:name="瀹嬩綋">
    <w:altName w:val="微软雅黑"/>
    <w:panose1 w:val="00000000000000000000"/>
    <w:charset w:val="01"/>
    <w:family w:val="auto"/>
    <w:pitch w:val="default"/>
    <w:sig w:usb0="00000000" w:usb1="00000000" w:usb2="00000000" w:usb3="00000000" w:csb0="00040001" w:csb1="00000000"/>
  </w:font>
  <w:font w:name="华文隶书">
    <w:altName w:val="微软雅黑"/>
    <w:panose1 w:val="02010800040101010101"/>
    <w:charset w:val="86"/>
    <w:family w:val="auto"/>
    <w:pitch w:val="default"/>
    <w:sig w:usb0="00000000" w:usb1="00000000" w:usb2="0000000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Malgun Gothic Semilight">
    <w:altName w:val="宋体"/>
    <w:panose1 w:val="020B0502040204020203"/>
    <w:charset w:val="86"/>
    <w:family w:val="auto"/>
    <w:pitch w:val="default"/>
    <w:sig w:usb0="00000000" w:usb1="00000000" w:usb2="00000012" w:usb3="00000000" w:csb0="203E01BD" w:csb1="D7FF0000"/>
  </w:font>
  <w:font w:name="Malgun Gothic">
    <w:panose1 w:val="020B0503020000020004"/>
    <w:charset w:val="81"/>
    <w:family w:val="auto"/>
    <w:pitch w:val="default"/>
    <w:sig w:usb0="900002AF" w:usb1="01D77CFB" w:usb2="00000012" w:usb3="00000000" w:csb0="00080001" w:csb1="00000000"/>
  </w:font>
  <w:font w:name="Microsoft Himalaya">
    <w:panose1 w:val="01010100010101010101"/>
    <w:charset w:val="00"/>
    <w:family w:val="auto"/>
    <w:pitch w:val="default"/>
    <w:sig w:usb0="80000003" w:usb1="00010000" w:usb2="0000004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Yi Baiti">
    <w:panose1 w:val="03000500000000000000"/>
    <w:charset w:val="00"/>
    <w:family w:val="auto"/>
    <w:pitch w:val="default"/>
    <w:sig w:usb0="80000003" w:usb1="00010402" w:usb2="00080002" w:usb3="00000000" w:csb0="00000001" w:csb1="00000000"/>
  </w:font>
  <w:font w:name="Mongolian Baiti">
    <w:panose1 w:val="03000500000000000000"/>
    <w:charset w:val="00"/>
    <w:family w:val="auto"/>
    <w:pitch w:val="default"/>
    <w:sig w:usb0="80000023" w:usb1="00000000" w:usb2="00020000" w:usb3="00000000" w:csb0="00000001" w:csb1="00000000"/>
  </w:font>
  <w:font w:name="Myanmar Text">
    <w:altName w:val="Vrinda"/>
    <w:panose1 w:val="020B0502040204020203"/>
    <w:charset w:val="00"/>
    <w:family w:val="auto"/>
    <w:pitch w:val="default"/>
    <w:sig w:usb0="00000000" w:usb1="00000000" w:usb2="00000400" w:usb3="00000000" w:csb0="00000001" w:csb1="00000000"/>
  </w:font>
  <w:font w:name="Nirmala UI">
    <w:altName w:val="Vrinda"/>
    <w:panose1 w:val="020B0502040204020203"/>
    <w:charset w:val="00"/>
    <w:family w:val="auto"/>
    <w:pitch w:val="default"/>
    <w:sig w:usb0="00000000" w:usb1="00000000" w:usb2="00000200" w:usb3="00040000" w:csb0="00000001" w:csb1="00000000"/>
  </w:font>
  <w:font w:name="Nirmala UI Semilight">
    <w:altName w:val="Vrinda"/>
    <w:panose1 w:val="020B0402040204020203"/>
    <w:charset w:val="00"/>
    <w:family w:val="auto"/>
    <w:pitch w:val="default"/>
    <w:sig w:usb0="00000000" w:usb1="00000000" w:usb2="00000200" w:usb3="00040000" w:csb0="00000001" w:csb1="00000000"/>
  </w:font>
  <w:font w:name="Segoe MDL2 Assets">
    <w:altName w:val="Segoe Print"/>
    <w:panose1 w:val="050A0102010101010101"/>
    <w:charset w:val="00"/>
    <w:family w:val="auto"/>
    <w:pitch w:val="default"/>
    <w:sig w:usb0="00000000" w:usb1="00000000" w:usb2="00000000" w:usb3="00000000" w:csb0="00000001" w:csb1="00000000"/>
  </w:font>
  <w:font w:name="Segoe UI Historic">
    <w:altName w:val="Segoe UI"/>
    <w:panose1 w:val="020B0502040204020203"/>
    <w:charset w:val="00"/>
    <w:family w:val="auto"/>
    <w:pitch w:val="default"/>
    <w:sig w:usb0="00000000" w:usb1="00000000" w:usb2="0060C080" w:usb3="00000002" w:csb0="00000001" w:csb1="40000000"/>
  </w:font>
  <w:font w:name="Segoe UI Light">
    <w:panose1 w:val="020B0502040204020203"/>
    <w:charset w:val="00"/>
    <w:family w:val="auto"/>
    <w:pitch w:val="default"/>
    <w:sig w:usb0="E00002FF" w:usb1="4000A47B" w:usb2="00000001" w:usb3="00000000" w:csb0="2000019F" w:csb1="00000000"/>
  </w:font>
  <w:font w:name="Segoe UI Semilight">
    <w:altName w:val="Segoe UI"/>
    <w:panose1 w:val="020B0402040204020203"/>
    <w:charset w:val="00"/>
    <w:family w:val="auto"/>
    <w:pitch w:val="default"/>
    <w:sig w:usb0="00000000" w:usb1="00000000" w:usb2="00000009" w:usb3="00000000" w:csb0="200001FF" w:csb1="00000000"/>
  </w:font>
  <w:font w:name="Sitka Banner">
    <w:altName w:val="PMingLiU-ExtB"/>
    <w:panose1 w:val="02000505000000020004"/>
    <w:charset w:val="00"/>
    <w:family w:val="auto"/>
    <w:pitch w:val="default"/>
    <w:sig w:usb0="00000000" w:usb1="00000000" w:usb2="00000000" w:usb3="00000000" w:csb0="2000019F" w:csb1="00000000"/>
  </w:font>
  <w:font w:name="Sitka Text">
    <w:altName w:val="PMingLiU-ExtB"/>
    <w:panose1 w:val="02000505000000020004"/>
    <w:charset w:val="00"/>
    <w:family w:val="auto"/>
    <w:pitch w:val="default"/>
    <w:sig w:usb0="00000000" w:usb1="00000000" w:usb2="00000000" w:usb3="00000000" w:csb0="2000019F" w:csb1="00000000"/>
  </w:font>
  <w:font w:name="Sylfaen">
    <w:panose1 w:val="010A0502050306030303"/>
    <w:charset w:val="00"/>
    <w:family w:val="auto"/>
    <w:pitch w:val="default"/>
    <w:sig w:usb0="04000687" w:usb1="00000000" w:usb2="00000000" w:usb3="00000000" w:csb0="200000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Microsoft JhengHei UI">
    <w:altName w:val="Microsoft JhengHei"/>
    <w:panose1 w:val="020B0604030504040204"/>
    <w:charset w:val="88"/>
    <w:family w:val="auto"/>
    <w:pitch w:val="default"/>
    <w:sig w:usb0="00000000" w:usb1="00000000" w:usb2="00000016" w:usb3="00000000" w:csb0="00100009" w:csb1="00000000"/>
  </w:font>
  <w:font w:name="Microsoft YaHei UI">
    <w:altName w:val="宋体"/>
    <w:panose1 w:val="020B0503020204020204"/>
    <w:charset w:val="86"/>
    <w:family w:val="auto"/>
    <w:pitch w:val="default"/>
    <w:sig w:usb0="00000000" w:usb1="00000000" w:usb2="00000016" w:usb3="00000000" w:csb0="0004001F" w:csb1="00000000"/>
  </w:font>
  <w:font w:name="Microsoft YaHei UI Light">
    <w:altName w:val="宋体"/>
    <w:panose1 w:val="020B0502040204020203"/>
    <w:charset w:val="86"/>
    <w:family w:val="auto"/>
    <w:pitch w:val="default"/>
    <w:sig w:usb0="00000000" w:usb1="00000000" w:usb2="00000016" w:usb3="00000000" w:csb0="0004001F" w:csb1="00000000"/>
  </w:font>
  <w:font w:name="MingLiU_HKSCS-ExtB">
    <w:panose1 w:val="02020500000000000000"/>
    <w:charset w:val="88"/>
    <w:family w:val="auto"/>
    <w:pitch w:val="default"/>
    <w:sig w:usb0="8000002F" w:usb1="02000008" w:usb2="00000000" w:usb3="00000000" w:csb0="00100001" w:csb1="00000000"/>
  </w:font>
  <w:font w:name="Yu Gothic Light">
    <w:altName w:val="Meiryo UI"/>
    <w:panose1 w:val="020B0300000000000000"/>
    <w:charset w:val="80"/>
    <w:family w:val="auto"/>
    <w:pitch w:val="default"/>
    <w:sig w:usb0="00000000" w:usb1="00000000" w:usb2="00000016" w:usb3="00000000" w:csb0="2002009F" w:csb1="00000000"/>
  </w:font>
  <w:font w:name="Yu Gothic Medium">
    <w:altName w:val="Meiryo UI"/>
    <w:panose1 w:val="020B0500000000000000"/>
    <w:charset w:val="80"/>
    <w:family w:val="auto"/>
    <w:pitch w:val="default"/>
    <w:sig w:usb0="00000000" w:usb1="00000000" w:usb2="00000016" w:usb3="00000000" w:csb0="2002009F" w:csb1="00000000"/>
  </w:font>
  <w:font w:name="Yu Gothic UI">
    <w:altName w:val="Meiryo UI"/>
    <w:panose1 w:val="020B0500000000000000"/>
    <w:charset w:val="80"/>
    <w:family w:val="auto"/>
    <w:pitch w:val="default"/>
    <w:sig w:usb0="00000000" w:usb1="00000000" w:usb2="00000016" w:usb3="00000000" w:csb0="2002009F" w:csb1="00000000"/>
  </w:font>
  <w:font w:name="Yu Gothic UI Light">
    <w:altName w:val="Meiryo UI"/>
    <w:panose1 w:val="020B0300000000000000"/>
    <w:charset w:val="80"/>
    <w:family w:val="auto"/>
    <w:pitch w:val="default"/>
    <w:sig w:usb0="00000000" w:usb1="00000000" w:usb2="00000016" w:usb3="00000000" w:csb0="2002009F" w:csb1="00000000"/>
  </w:font>
  <w:font w:name="Corbel">
    <w:panose1 w:val="020B0503020204020204"/>
    <w:charset w:val="00"/>
    <w:family w:val="auto"/>
    <w:pitch w:val="default"/>
    <w:sig w:usb0="A00002EF" w:usb1="4000A44B" w:usb2="00000000" w:usb3="00000000" w:csb0="2000019F" w:csb1="00000000"/>
  </w:font>
  <w:font w:name="Impact">
    <w:panose1 w:val="020B0806030902050204"/>
    <w:charset w:val="00"/>
    <w:family w:val="auto"/>
    <w:pitch w:val="default"/>
    <w:sig w:usb0="00000287" w:usb1="00000000" w:usb2="00000000" w:usb3="00000000" w:csb0="2000009F" w:csb1="DFD70000"/>
  </w:font>
  <w:font w:name="Marlett">
    <w:panose1 w:val="00000000000000000000"/>
    <w:charset w:val="00"/>
    <w:family w:val="auto"/>
    <w:pitch w:val="default"/>
    <w:sig w:usb0="00000000" w:usb1="00000000" w:usb2="00000000" w:usb3="00000000" w:csb0="80000000" w:csb1="00000000"/>
  </w:font>
  <w:font w:name="Microsoft Tai Le">
    <w:panose1 w:val="020B0502040204020203"/>
    <w:charset w:val="00"/>
    <w:family w:val="auto"/>
    <w:pitch w:val="default"/>
    <w:sig w:usb0="00000003" w:usb1="00000000" w:usb2="40000000" w:usb3="00000000" w:csb0="00000001" w:csb1="00000000"/>
  </w:font>
  <w:font w:name="Sitka Heading">
    <w:altName w:val="PMingLiU-ExtB"/>
    <w:panose1 w:val="02000505000000020004"/>
    <w:charset w:val="00"/>
    <w:family w:val="auto"/>
    <w:pitch w:val="default"/>
    <w:sig w:usb0="00000000" w:usb1="00000000" w:usb2="00000000" w:usb3="00000000" w:csb0="2000019F" w:csb1="00000000"/>
  </w:font>
  <w:font w:name="Sitka Small">
    <w:altName w:val="PMingLiU-ExtB"/>
    <w:panose1 w:val="02000505000000020004"/>
    <w:charset w:val="00"/>
    <w:family w:val="auto"/>
    <w:pitch w:val="default"/>
    <w:sig w:usb0="00000000" w:usb1="00000000" w:usb2="00000000" w:usb3="00000000" w:csb0="2000019F" w:csb1="00000000"/>
  </w:font>
  <w:font w:name="Sitka Subheading">
    <w:altName w:val="PMingLiU-ExtB"/>
    <w:panose1 w:val="02000505000000020004"/>
    <w:charset w:val="00"/>
    <w:family w:val="auto"/>
    <w:pitch w:val="default"/>
    <w:sig w:usb0="00000000" w:usb1="00000000" w:usb2="00000000" w:usb3="00000000" w:csb0="2000019F" w:csb1="00000000"/>
  </w:font>
  <w:font w:name="Microsoft JhengHei UI Light">
    <w:altName w:val="Microsoft JhengHei"/>
    <w:panose1 w:val="020B0304030504040204"/>
    <w:charset w:val="88"/>
    <w:family w:val="auto"/>
    <w:pitch w:val="default"/>
    <w:sig w:usb0="00000000" w:usb1="00000000" w:usb2="00000016" w:usb3="00000000" w:csb0="00100009" w:csb1="00000000"/>
  </w:font>
  <w:font w:name="Yu Gothic UI Semibold">
    <w:altName w:val="Meiryo UI"/>
    <w:panose1 w:val="020B0700000000000000"/>
    <w:charset w:val="80"/>
    <w:family w:val="auto"/>
    <w:pitch w:val="default"/>
    <w:sig w:usb0="00000000" w:usb1="00000000" w:usb2="00000016" w:usb3="00000000" w:csb0="2002009F" w:csb1="00000000"/>
  </w:font>
  <w:font w:name="Ebrima">
    <w:panose1 w:val="02000000000000000000"/>
    <w:charset w:val="00"/>
    <w:family w:val="auto"/>
    <w:pitch w:val="default"/>
    <w:sig w:usb0="A000505F" w:usb1="02000041" w:usb2="00000000" w:usb3="00000404" w:csb0="00000093" w:csb1="00000000"/>
  </w:font>
  <w:font w:name="MT Extra">
    <w:panose1 w:val="05050102010205020202"/>
    <w:charset w:val="00"/>
    <w:family w:val="auto"/>
    <w:pitch w:val="default"/>
    <w:sig w:usb0="80000000" w:usb1="00000000" w:usb2="00000000" w:usb3="00000000" w:csb0="00000000" w:csb1="00000000"/>
  </w:font>
  <w:font w:name="Segoe Script">
    <w:panose1 w:val="020B0504020000000003"/>
    <w:charset w:val="00"/>
    <w:family w:val="auto"/>
    <w:pitch w:val="default"/>
    <w:sig w:usb0="0000028F" w:usb1="00000000" w:usb2="00000000" w:usb3="00000000" w:csb0="0000009F" w:csb1="00000000"/>
  </w:font>
  <w:font w:name="Segoe UI Black">
    <w:altName w:val="Segoe UI"/>
    <w:panose1 w:val="020B0A02040204020203"/>
    <w:charset w:val="00"/>
    <w:family w:val="auto"/>
    <w:pitch w:val="default"/>
    <w:sig w:usb0="00000000" w:usb1="00000000" w:usb2="00000021" w:usb3="00000000" w:csb0="2000019F" w:csb1="00000000"/>
  </w:font>
  <w:font w:name="Segoe UI Emoji">
    <w:altName w:val="Segoe UI"/>
    <w:panose1 w:val="020B0502040204020203"/>
    <w:charset w:val="00"/>
    <w:family w:val="auto"/>
    <w:pitch w:val="default"/>
    <w:sig w:usb0="00000000"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PMingLiU-ExtB">
    <w:panose1 w:val="02020500000000000000"/>
    <w:charset w:val="88"/>
    <w:family w:val="auto"/>
    <w:pitch w:val="default"/>
    <w:sig w:usb0="8000002F" w:usb1="02000008" w:usb2="00000000" w:usb3="00000000" w:csb0="00100001" w:csb1="00000000"/>
  </w:font>
  <w:font w:name="KTJ+ZDGG2f-3">
    <w:altName w:val="宋体"/>
    <w:panose1 w:val="00000000000000000000"/>
    <w:charset w:val="86"/>
    <w:family w:val="auto"/>
    <w:pitch w:val="default"/>
    <w:sig w:usb0="00000000" w:usb1="00000000" w:usb2="00000010" w:usb3="00000000" w:csb0="00040000" w:csb1="00000000"/>
  </w:font>
  <w:font w:name="KTJ+ZJBE3D-2">
    <w:altName w:val="宋体"/>
    <w:panose1 w:val="00000000000000000000"/>
    <w:charset w:val="86"/>
    <w:family w:val="auto"/>
    <w:pitch w:val="default"/>
    <w:sig w:usb0="00000000" w:usb1="00000000" w:usb2="00000010" w:usb3="00000000" w:csb0="00040000" w:csb1="00000000"/>
  </w:font>
  <w:font w:name="Courier+ZDGG2e-2">
    <w:altName w:val="宋体"/>
    <w:panose1 w:val="00000000000000000000"/>
    <w:charset w:val="86"/>
    <w:family w:val="auto"/>
    <w:pitch w:val="default"/>
    <w:sig w:usb0="00000000" w:usb1="00000000" w:usb2="00000010" w:usb3="00000000" w:csb0="00040000" w:csb1="00000000"/>
  </w:font>
  <w:font w:name="_9ed1_4f53">
    <w:altName w:val="Segoe Print"/>
    <w:panose1 w:val="00000000000000000000"/>
    <w:charset w:val="00"/>
    <w:family w:val="auto"/>
    <w:pitch w:val="default"/>
    <w:sig w:usb0="00000000" w:usb1="00000000" w:usb2="00000000" w:usb3="00000000" w:csb0="00000000" w:csb1="00000000"/>
  </w:font>
  <w:font w:name="Tempus Sans ITC">
    <w:altName w:val="Gabriola"/>
    <w:panose1 w:val="04020404030D07020202"/>
    <w:charset w:val="00"/>
    <w:family w:val="auto"/>
    <w:pitch w:val="default"/>
    <w:sig w:usb0="00000000" w:usb1="00000000" w:usb2="00000000" w:usb3="00000000" w:csb0="20000001" w:csb1="00000000"/>
  </w:font>
  <w:font w:name="Blackadder ITC">
    <w:altName w:val="Gabriola"/>
    <w:panose1 w:val="04020505051007020D02"/>
    <w:charset w:val="00"/>
    <w:family w:val="auto"/>
    <w:pitch w:val="default"/>
    <w:sig w:usb0="00000000" w:usb1="00000000" w:usb2="00000000" w:usb3="00000000" w:csb0="20000001" w:csb1="00000000"/>
  </w:font>
  <w:font w:name="Stencil">
    <w:altName w:val="Gabriola"/>
    <w:panose1 w:val="040409050D0802020404"/>
    <w:charset w:val="00"/>
    <w:family w:val="auto"/>
    <w:pitch w:val="default"/>
    <w:sig w:usb0="00000000"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Wingdings 3">
    <w:altName w:val="Symbol"/>
    <w:panose1 w:val="05040102010807070707"/>
    <w:charset w:val="00"/>
    <w:family w:val="auto"/>
    <w:pitch w:val="default"/>
    <w:sig w:usb0="00000000" w:usb1="00000000" w:usb2="00000000" w:usb3="00000000" w:csb0="80000000" w:csb1="00000000"/>
  </w:font>
  <w:font w:name="Wingdings 2">
    <w:altName w:val="Wingdings"/>
    <w:panose1 w:val="05020102010507070707"/>
    <w:charset w:val="00"/>
    <w:family w:val="auto"/>
    <w:pitch w:val="default"/>
    <w:sig w:usb0="00000000" w:usb1="00000000" w:usb2="00000000" w:usb3="00000000" w:csb0="80000000" w:csb1="00000000"/>
  </w:font>
  <w:font w:name="DokChampa">
    <w:panose1 w:val="020B0604020202020204"/>
    <w:charset w:val="00"/>
    <w:family w:val="auto"/>
    <w:pitch w:val="default"/>
    <w:sig w:usb0="03000003" w:usb1="00000000" w:usb2="00000000" w:usb3="00000000" w:csb0="40010001" w:csb1="00000000"/>
  </w:font>
  <w:font w:name="Wide Latin">
    <w:altName w:val="Segoe Print"/>
    <w:panose1 w:val="020A0A07050505020404"/>
    <w:charset w:val="00"/>
    <w:family w:val="auto"/>
    <w:pitch w:val="default"/>
    <w:sig w:usb0="00000000" w:usb1="00000000" w:usb2="00000000" w:usb3="00000000" w:csb0="20000001" w:csb1="00000000"/>
  </w:font>
  <w:font w:name="方正隶书_GBK">
    <w:altName w:val="宋体"/>
    <w:panose1 w:val="03000509000000000000"/>
    <w:charset w:val="86"/>
    <w:family w:val="auto"/>
    <w:pitch w:val="default"/>
    <w:sig w:usb0="00000000" w:usb1="00000000" w:usb2="00000000" w:usb3="00000000" w:csb0="00040000" w:csb1="00000000"/>
  </w:font>
  <w:font w:name="方正隶书简体">
    <w:altName w:val="微软雅黑"/>
    <w:panose1 w:val="03000509000000000000"/>
    <w:charset w:val="00"/>
    <w:family w:val="auto"/>
    <w:pitch w:val="default"/>
    <w:sig w:usb0="00000000" w:usb1="00000000" w:usb2="00000010" w:usb3="00000000" w:csb0="00040000" w:csb1="00000000"/>
  </w:font>
  <w:font w:name="AdobeHeitiStd-Regular">
    <w:altName w:val="黑体"/>
    <w:panose1 w:val="00000000000000000000"/>
    <w:charset w:val="00"/>
    <w:family w:val="auto"/>
    <w:pitch w:val="default"/>
    <w:sig w:usb0="00000000" w:usb1="00000000" w:usb2="00000010" w:usb3="00000000" w:csb0="00040000" w:csb1="00000000"/>
  </w:font>
  <w:font w:name="KTJ+ZHCTjB-1">
    <w:altName w:val="宋体"/>
    <w:panose1 w:val="00000000000000000000"/>
    <w:charset w:val="00"/>
    <w:family w:val="auto"/>
    <w:pitch w:val="default"/>
    <w:sig w:usb0="00000000" w:usb1="00000000" w:usb2="00000010" w:usb3="00000000" w:csb0="00040000" w:csb1="00000000"/>
  </w:font>
  <w:font w:name="瀹嬩綋">
    <w:altName w:val="微软雅黑"/>
    <w:panose1 w:val="00000000000000000000"/>
    <w:charset w:val="00"/>
    <w:family w:val="auto"/>
    <w:pitch w:val="default"/>
    <w:sig w:usb0="00000000" w:usb1="00000000" w:usb2="00000000" w:usb3="00000000" w:csb0="00040001" w:csb1="00000000"/>
  </w:font>
  <w:font w:name="KTJ+ZDGG2f-3">
    <w:altName w:val="宋体"/>
    <w:panose1 w:val="00000000000000000000"/>
    <w:charset w:val="00"/>
    <w:family w:val="auto"/>
    <w:pitch w:val="default"/>
    <w:sig w:usb0="00000000" w:usb1="00000000" w:usb2="00000010" w:usb3="00000000" w:csb0="00040000" w:csb1="00000000"/>
  </w:font>
  <w:font w:name="KTJ+ZJBE3D-2">
    <w:altName w:val="宋体"/>
    <w:panose1 w:val="00000000000000000000"/>
    <w:charset w:val="00"/>
    <w:family w:val="auto"/>
    <w:pitch w:val="default"/>
    <w:sig w:usb0="00000000" w:usb1="00000000" w:usb2="00000010" w:usb3="00000000" w:csb0="00040000" w:csb1="00000000"/>
  </w:font>
  <w:font w:name="Courier+ZDGG2e-2">
    <w:altName w:val="宋体"/>
    <w:panose1 w:val="00000000000000000000"/>
    <w:charset w:val="00"/>
    <w:family w:val="auto"/>
    <w:pitch w:val="default"/>
    <w:sig w:usb0="00000000" w:usb1="00000000" w:usb2="00000010" w:usb3="00000000" w:csb0="00040000" w:csb1="00000000"/>
  </w:font>
  <w:font w:name="AdobeSongStd-Light">
    <w:altName w:val="黑体"/>
    <w:panose1 w:val="00000000000000000000"/>
    <w:charset w:val="00"/>
    <w:family w:val="auto"/>
    <w:pitch w:val="default"/>
    <w:sig w:usb0="00000000" w:usb1="00000000" w:usb2="00000010" w:usb3="00000000" w:csb0="00040000" w:csb1="00000000"/>
  </w:font>
  <w:font w:name="XinGothic-SinaWeibo">
    <w:altName w:val="Segoe Print"/>
    <w:panose1 w:val="00000000000000000000"/>
    <w:charset w:val="00"/>
    <w:family w:val="auto"/>
    <w:pitch w:val="default"/>
    <w:sig w:usb0="00000000" w:usb1="00000000" w:usb2="00000000" w:usb3="00000000" w:csb0="00000000" w:csb1="00000000"/>
  </w:font>
  <w:font w:name="方正兰亭黑简体">
    <w:altName w:val="黑体"/>
    <w:panose1 w:val="02000000000000000000"/>
    <w:charset w:val="86"/>
    <w:family w:val="auto"/>
    <w:pitch w:val="default"/>
    <w:sig w:usb0="00000000" w:usb1="0000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仿宋体">
    <w:altName w:val="宋体"/>
    <w:panose1 w:val="02010600030101010101"/>
    <w:charset w:val="86"/>
    <w:family w:val="roman"/>
    <w:pitch w:val="default"/>
    <w:sig w:usb0="00000000" w:usb1="00000000" w:usb2="00000010" w:usb3="00000000" w:csb0="00040000" w:csb1="00000000"/>
  </w:font>
  <w:font w:name="穝灿砰">
    <w:altName w:val="宋体"/>
    <w:panose1 w:val="00000000000000000000"/>
    <w:charset w:val="00"/>
    <w:family w:val="auto"/>
    <w:pitch w:val="default"/>
    <w:sig w:usb0="00000000" w:usb1="00000000" w:usb2="00000000" w:usb3="00000000" w:csb0="00040001" w:csb1="00000000"/>
  </w:font>
  <w:font w:name="隶书">
    <w:altName w:val="微软雅黑"/>
    <w:panose1 w:val="02010509060101010101"/>
    <w:charset w:val="86"/>
    <w:family w:val="swiss"/>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华文楷体">
    <w:altName w:val="宋体"/>
    <w:panose1 w:val="02010600040101010101"/>
    <w:charset w:val="86"/>
    <w:family w:val="roman"/>
    <w:pitch w:val="default"/>
    <w:sig w:usb0="00000000" w:usb1="00000000" w:usb2="00000000" w:usb3="00000000" w:csb0="0004009F" w:csb1="DFD70000"/>
  </w:font>
  <w:font w:name="Courier">
    <w:altName w:val="Courier New"/>
    <w:panose1 w:val="02070409020205020404"/>
    <w:charset w:val="00"/>
    <w:family w:val="swiss"/>
    <w:pitch w:val="default"/>
    <w:sig w:usb0="00000000" w:usb1="00000000" w:usb2="00000000" w:usb3="00000000" w:csb0="00000001" w:csb1="00000000"/>
  </w:font>
  <w:font w:name="??">
    <w:altName w:val="Times New Roman"/>
    <w:panose1 w:val="00000000000000000000"/>
    <w:charset w:val="00"/>
    <w:family w:val="modern"/>
    <w:pitch w:val="default"/>
    <w:sig w:usb0="00000000" w:usb1="00000000" w:usb2="00000000" w:usb3="00000000" w:csb0="00040001" w:csb1="00000000"/>
  </w:font>
  <w:font w:name="Arial Black">
    <w:panose1 w:val="020B0A04020102020204"/>
    <w:charset w:val="00"/>
    <w:family w:val="decorative"/>
    <w:pitch w:val="default"/>
    <w:sig w:usb0="00000287" w:usb1="00000000" w:usb2="00000000" w:usb3="00000000" w:csb0="2000009F" w:csb1="DFD70000"/>
  </w:font>
  <w:font w:name="仿宋体">
    <w:altName w:val="宋体"/>
    <w:panose1 w:val="02010600030101010101"/>
    <w:charset w:val="86"/>
    <w:family w:val="modern"/>
    <w:pitch w:val="default"/>
    <w:sig w:usb0="00000000" w:usb1="00000000" w:usb2="00000010" w:usb3="00000000" w:csb0="00040000" w:csb1="00000000"/>
  </w:font>
  <w:font w:name="隶书">
    <w:altName w:val="微软雅黑"/>
    <w:panose1 w:val="02010509060101010101"/>
    <w:charset w:val="86"/>
    <w:family w:val="decorative"/>
    <w:pitch w:val="default"/>
    <w:sig w:usb0="00000000" w:usb1="00000000" w:usb2="00000010" w:usb3="00000000" w:csb0="00040000" w:csb1="00000000"/>
  </w:font>
  <w:font w:name="MS Mincho">
    <w:panose1 w:val="02020609040205080304"/>
    <w:charset w:val="80"/>
    <w:family w:val="swiss"/>
    <w:pitch w:val="default"/>
    <w:sig w:usb0="E00002FF" w:usb1="6AC7FDFB" w:usb2="00000012" w:usb3="00000000" w:csb0="4002009F" w:csb1="DFD70000"/>
  </w:font>
  <w:font w:name="华文楷体">
    <w:altName w:val="宋体"/>
    <w:panose1 w:val="02010600040101010101"/>
    <w:charset w:val="86"/>
    <w:family w:val="modern"/>
    <w:pitch w:val="default"/>
    <w:sig w:usb0="00000000" w:usb1="00000000" w:usb2="00000000" w:usb3="00000000" w:csb0="0004009F" w:csb1="DFD70000"/>
  </w:font>
  <w:font w:name="Courier">
    <w:altName w:val="Courier New"/>
    <w:panose1 w:val="02070409020205020404"/>
    <w:charset w:val="00"/>
    <w:family w:val="decorative"/>
    <w:pitch w:val="default"/>
    <w:sig w:usb0="00000000" w:usb1="00000000" w:usb2="00000000" w:usb3="00000000" w:csb0="00000001" w:csb1="00000000"/>
  </w:font>
  <w:font w:name="??">
    <w:altName w:val="Times New Roman"/>
    <w:panose1 w:val="00000000000000000000"/>
    <w:charset w:val="00"/>
    <w:family w:val="swiss"/>
    <w:pitch w:val="default"/>
    <w:sig w:usb0="00000000" w:usb1="00000000" w:usb2="00000000" w:usb3="00000000" w:csb0="00040001" w:csb1="00000000"/>
  </w:font>
  <w:font w:name="Arial Black">
    <w:panose1 w:val="020B0A04020102020204"/>
    <w:charset w:val="00"/>
    <w:family w:val="roman"/>
    <w:pitch w:val="default"/>
    <w:sig w:usb0="00000287" w:usb1="00000000" w:usb2="00000000" w:usb3="00000000" w:csb0="2000009F" w:csb1="DFD70000"/>
  </w:font>
  <w:font w:name="仿宋体">
    <w:altName w:val="宋体"/>
    <w:panose1 w:val="02010600030101010101"/>
    <w:charset w:val="86"/>
    <w:family w:val="swiss"/>
    <w:pitch w:val="default"/>
    <w:sig w:usb0="00000000" w:usb1="00000000" w:usb2="00000010" w:usb3="00000000" w:csb0="00040000" w:csb1="00000000"/>
  </w:font>
  <w:font w:name="隶书">
    <w:altName w:val="微软雅黑"/>
    <w:panose1 w:val="02010509060101010101"/>
    <w:charset w:val="86"/>
    <w:family w:val="roman"/>
    <w:pitch w:val="default"/>
    <w:sig w:usb0="00000000" w:usb1="00000000" w:usb2="00000010" w:usb3="00000000" w:csb0="00040000" w:csb1="00000000"/>
  </w:font>
  <w:font w:name="MS Mincho">
    <w:panose1 w:val="02020609040205080304"/>
    <w:charset w:val="80"/>
    <w:family w:val="decorative"/>
    <w:pitch w:val="default"/>
    <w:sig w:usb0="E00002FF" w:usb1="6AC7FDFB" w:usb2="00000012" w:usb3="00000000" w:csb0="4002009F" w:csb1="DFD70000"/>
  </w:font>
  <w:font w:name="华文楷体">
    <w:altName w:val="宋体"/>
    <w:panose1 w:val="02010600040101010101"/>
    <w:charset w:val="86"/>
    <w:family w:val="swiss"/>
    <w:pitch w:val="default"/>
    <w:sig w:usb0="00000000" w:usb1="00000000" w:usb2="00000000" w:usb3="00000000" w:csb0="0004009F" w:csb1="DFD70000"/>
  </w:font>
  <w:font w:name="Courier">
    <w:altName w:val="Courier New"/>
    <w:panose1 w:val="02070409020205020404"/>
    <w:charset w:val="00"/>
    <w:family w:val="roman"/>
    <w:pitch w:val="default"/>
    <w:sig w:usb0="00000000" w:usb1="00000000" w:usb2="00000000" w:usb3="00000000" w:csb0="00000001" w:csb1="00000000"/>
  </w:font>
  <w:font w:name="??">
    <w:altName w:val="Times New Roman"/>
    <w:panose1 w:val="00000000000000000000"/>
    <w:charset w:val="00"/>
    <w:family w:val="decorative"/>
    <w:pitch w:val="default"/>
    <w:sig w:usb0="00000000" w:usb1="00000000" w:usb2="00000000" w:usb3="00000000" w:csb0="00040001" w:csb1="00000000"/>
  </w:font>
  <w:font w:name="Arial Black">
    <w:panose1 w:val="020B0A04020102020204"/>
    <w:charset w:val="00"/>
    <w:family w:val="modern"/>
    <w:pitch w:val="default"/>
    <w:sig w:usb0="00000287" w:usb1="00000000" w:usb2="00000000" w:usb3="00000000" w:csb0="2000009F" w:csb1="DFD70000"/>
  </w:font>
  <w:font w:name="仿宋体">
    <w:altName w:val="宋体"/>
    <w:panose1 w:val="02010600030101010101"/>
    <w:charset w:val="86"/>
    <w:family w:val="decorative"/>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Malgun Gothic Semilight">
    <w:altName w:val="宋体"/>
    <w:panose1 w:val="020B0502040204020203"/>
    <w:charset w:val="86"/>
    <w:family w:val="roman"/>
    <w:pitch w:val="default"/>
    <w:sig w:usb0="00000000" w:usb1="00000000" w:usb2="00000012" w:usb3="00000000" w:csb0="203E01BD" w:csb1="D7FF0000"/>
  </w:font>
  <w:font w:name="Malgun Gothic Semilight">
    <w:altName w:val="宋体"/>
    <w:panose1 w:val="020B0502040204020203"/>
    <w:charset w:val="86"/>
    <w:family w:val="modern"/>
    <w:pitch w:val="default"/>
    <w:sig w:usb0="00000000" w:usb1="00000000" w:usb2="00000012" w:usb3="00000000" w:csb0="203E01BD" w:csb1="D7FF0000"/>
  </w:font>
  <w:font w:name="Malgun Gothic Semilight">
    <w:altName w:val="宋体"/>
    <w:panose1 w:val="020B0502040204020203"/>
    <w:charset w:val="86"/>
    <w:family w:val="swiss"/>
    <w:pitch w:val="default"/>
    <w:sig w:usb0="00000000" w:usb1="00000000" w:usb2="00000012" w:usb3="00000000" w:csb0="203E01BD" w:csb1="D7FF0000"/>
  </w:font>
  <w:font w:name="Malgun Gothic Semilight">
    <w:altName w:val="宋体"/>
    <w:panose1 w:val="020B0502040204020203"/>
    <w:charset w:val="86"/>
    <w:family w:val="decorative"/>
    <w:pitch w:val="default"/>
    <w:sig w:usb0="00000000" w:usb1="00000000" w:usb2="00000012" w:usb3="00000000" w:csb0="203E01BD" w:csb1="D7FF0000"/>
  </w:font>
  <w:font w:name="华文仿宋">
    <w:altName w:val="仿宋"/>
    <w:panose1 w:val="00000000000000000000"/>
    <w:charset w:val="00"/>
    <w:family w:val="auto"/>
    <w:pitch w:val="default"/>
    <w:sig w:usb0="00000000" w:usb1="00000000" w:usb2="00000000" w:usb3="00000000" w:csb0="00000000" w:csb1="00000000"/>
  </w:font>
  <w:font w:name="Times">
    <w:altName w:val="Times New Roman"/>
    <w:panose1 w:val="00000000000000000000"/>
    <w:charset w:val="00"/>
    <w:family w:val="decorative"/>
    <w:pitch w:val="default"/>
    <w:sig w:usb0="00000000" w:usb1="00000000" w:usb2="00000008" w:usb3="00000000" w:csb0="000001FF" w:csb1="00000000"/>
  </w:font>
  <w:font w:name="Calibri">
    <w:panose1 w:val="020F0502020204030204"/>
    <w:charset w:val="86"/>
    <w:family w:val="modern"/>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PMingLiU">
    <w:panose1 w:val="02020500000000000000"/>
    <w:charset w:val="88"/>
    <w:family w:val="decorative"/>
    <w:pitch w:val="default"/>
    <w:sig w:usb0="A00002FF" w:usb1="28CFFCFA" w:usb2="00000016" w:usb3="00000000" w:csb0="00100001" w:csb1="00000000"/>
  </w:font>
  <w:font w:name="PMingLiU">
    <w:panose1 w:val="02020500000000000000"/>
    <w:charset w:val="88"/>
    <w:family w:val="roman"/>
    <w:pitch w:val="default"/>
    <w:sig w:usb0="A00002FF" w:usb1="28CFFCFA" w:usb2="00000016" w:usb3="00000000" w:csb0="00100001" w:csb1="00000000"/>
  </w:font>
  <w:font w:name="PMingLiU">
    <w:panose1 w:val="02020500000000000000"/>
    <w:charset w:val="88"/>
    <w:family w:val="modern"/>
    <w:pitch w:val="default"/>
    <w:sig w:usb0="A00002FF" w:usb1="28CFFCFA" w:usb2="00000016" w:usb3="00000000" w:csb0="00100001" w:csb1="00000000"/>
  </w:font>
  <w:font w:name="PMingLiU">
    <w:panose1 w:val="02020500000000000000"/>
    <w:charset w:val="88"/>
    <w:family w:val="swiss"/>
    <w:pitch w:val="default"/>
    <w:sig w:usb0="A00002FF" w:usb1="28CFFCFA" w:usb2="00000016" w:usb3="00000000" w:csb0="00100001" w:csb1="00000000"/>
  </w:font>
  <w:font w:name="华文中宋">
    <w:altName w:val="宋体"/>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decorative"/>
    <w:pitch w:val="default"/>
    <w:sig w:usb0="E00002FF" w:usb1="4000ACFF" w:usb2="00000001" w:usb3="00000000" w:csb0="2000019F" w:csb1="00000000"/>
  </w:font>
  <w:font w:name="Calibri">
    <w:panose1 w:val="020F0502020204030204"/>
    <w:charset w:val="86"/>
    <w:family w:val="roman"/>
    <w:pitch w:val="default"/>
    <w:sig w:usb0="E00002FF" w:usb1="4000ACFF" w:usb2="00000001" w:usb3="00000000" w:csb0="2000019F" w:csb1="00000000"/>
  </w:font>
  <w:font w:name="Adobe 宋体 Std L">
    <w:altName w:val="宋体"/>
    <w:panose1 w:val="02020300000000000000"/>
    <w:charset w:val="86"/>
    <w:family w:val="auto"/>
    <w:pitch w:val="default"/>
    <w:sig w:usb0="00000000" w:usb1="00000000" w:usb2="00000016" w:usb3="00000000" w:csb0="00060007" w:csb1="00000000"/>
  </w:font>
  <w:font w:name="仿宋_GB2312">
    <w:altName w:val="仿宋"/>
    <w:panose1 w:val="02010609030101010101"/>
    <w:charset w:val="00"/>
    <w:family w:val="auto"/>
    <w:pitch w:val="default"/>
    <w:sig w:usb0="00000000" w:usb1="00000000" w:usb2="00000000" w:usb3="00000000" w:csb0="00000000" w:csb1="00000000"/>
  </w:font>
  <w:font w:name="宋体_壥..─.">
    <w:altName w:val="宋体"/>
    <w:panose1 w:val="00000000000000000000"/>
    <w:charset w:val="86"/>
    <w:family w:val="auto"/>
    <w:pitch w:val="default"/>
    <w:sig w:usb0="00000000" w:usb1="00000000" w:usb2="00000010" w:usb3="00000000" w:csb0="00040000" w:csb1="00000000"/>
  </w:font>
  <w:font w:name="TimesNewRoman">
    <w:altName w:val="宋体"/>
    <w:panose1 w:val="00000000000000000000"/>
    <w:charset w:val="86"/>
    <w:family w:val="auto"/>
    <w:pitch w:val="default"/>
    <w:sig w:usb0="00000000" w:usb1="00000000" w:usb2="00000010" w:usb3="00000000" w:csb0="00040000" w:csb1="00000000"/>
  </w:font>
  <w:font w:name="Bookman Old Style">
    <w:altName w:val="Segoe Print"/>
    <w:panose1 w:val="02050604050505020204"/>
    <w:charset w:val="00"/>
    <w:family w:val="swiss"/>
    <w:pitch w:val="default"/>
    <w:sig w:usb0="00000000" w:usb1="00000000" w:usb2="00000000" w:usb3="00000000" w:csb0="2000009F" w:csb1="DFD70000"/>
  </w:font>
  <w:font w:name="Bookman Old Style">
    <w:altName w:val="Segoe Print"/>
    <w:panose1 w:val="02050604050505020204"/>
    <w:charset w:val="00"/>
    <w:family w:val="roman"/>
    <w:pitch w:val="default"/>
    <w:sig w:usb0="00000000" w:usb1="00000000" w:usb2="00000000" w:usb3="00000000" w:csb0="2000009F" w:csb1="DFD70000"/>
  </w:font>
  <w:font w:name="Bookman Old Style">
    <w:altName w:val="Segoe Print"/>
    <w:panose1 w:val="02050604050505020204"/>
    <w:charset w:val="00"/>
    <w:family w:val="decorative"/>
    <w:pitch w:val="default"/>
    <w:sig w:usb0="00000000" w:usb1="00000000" w:usb2="00000000" w:usb3="00000000" w:csb0="2000009F" w:csb1="DFD70000"/>
  </w:font>
  <w:font w:name="Bookman Old Style">
    <w:altName w:val="Segoe Print"/>
    <w:panose1 w:val="02050604050505020204"/>
    <w:charset w:val="00"/>
    <w:family w:val="modern"/>
    <w:pitch w:val="default"/>
    <w:sig w:usb0="00000000" w:usb1="00000000" w:usb2="00000000" w:usb3="00000000" w:csb0="2000009F" w:csb1="DFD70000"/>
  </w:font>
  <w:font w:name="方正黑体_GBK">
    <w:altName w:val="微软雅黑"/>
    <w:panose1 w:val="00000000000000000000"/>
    <w:charset w:val="00"/>
    <w:family w:val="auto"/>
    <w:pitch w:val="default"/>
    <w:sig w:usb0="00000000" w:usb1="00000000" w:usb2="00000000" w:usb3="00000000" w:csb0="00040001" w:csb1="00000000"/>
  </w:font>
  <w:font w:name="楷体_x000C_..胛..">
    <w:altName w:val="宋体"/>
    <w:panose1 w:val="00000000000000000000"/>
    <w:charset w:val="86"/>
    <w:family w:val="roman"/>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楷体_x000C_..胛..">
    <w:altName w:val="宋体"/>
    <w:panose1 w:val="00000000000000000000"/>
    <w:charset w:val="86"/>
    <w:family w:val="modern"/>
    <w:pitch w:val="default"/>
    <w:sig w:usb0="00000000" w:usb1="00000000" w:usb2="00000010" w:usb3="00000000" w:csb0="00040000" w:csb1="00000000"/>
  </w:font>
  <w:font w:name="楷体_x000C_..胛..">
    <w:altName w:val="宋体"/>
    <w:panose1 w:val="00000000000000000000"/>
    <w:charset w:val="86"/>
    <w:family w:val="swiss"/>
    <w:pitch w:val="default"/>
    <w:sig w:usb0="00000000" w:usb1="00000000" w:usb2="00000010" w:usb3="00000000" w:csb0="00040000" w:csb1="00000000"/>
  </w:font>
  <w:font w:name="楷体_x000C_..胛..">
    <w:altName w:val="宋体"/>
    <w:panose1 w:val="00000000000000000000"/>
    <w:charset w:val="86"/>
    <w:family w:val="decorative"/>
    <w:pitch w:val="default"/>
    <w:sig w:usb0="00000000" w:usb1="00000000" w:usb2="00000010" w:usb3="00000000" w:csb0="00040000" w:csb1="00000000"/>
  </w:font>
  <w:font w:name="方正楷体_GBK">
    <w:altName w:val="微软雅黑"/>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86"/>
    <w:family w:val="swiss"/>
    <w:pitch w:val="default"/>
    <w:sig w:usb0="00000000" w:usb1="00000000" w:usb2="00000010" w:usb3="00000000" w:csb0="00040000" w:csb1="00000000"/>
  </w:font>
  <w:font w:name="方正小标宋_GBK">
    <w:altName w:val="宋体"/>
    <w:panose1 w:val="00000000000000000000"/>
    <w:charset w:val="86"/>
    <w:family w:val="decorative"/>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modern"/>
    <w:pitch w:val="default"/>
    <w:sig w:usb0="00000000" w:usb1="00000000" w:usb2="0000001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Times New Roman”“">
    <w:altName w:val="宋体"/>
    <w:panose1 w:val="00000000000000000000"/>
    <w:charset w:val="86"/>
    <w:family w:val="modern"/>
    <w:pitch w:val="default"/>
    <w:sig w:usb0="00000000" w:usb1="00000000" w:usb2="00000010" w:usb3="00000000" w:csb0="00040000" w:csb1="00000000"/>
  </w:font>
  <w:font w:name="”“Times New Roman”“">
    <w:altName w:val="宋体"/>
    <w:panose1 w:val="00000000000000000000"/>
    <w:charset w:val="86"/>
    <w:family w:val="swiss"/>
    <w:pitch w:val="default"/>
    <w:sig w:usb0="00000000" w:usb1="00000000" w:usb2="00000010" w:usb3="00000000" w:csb0="00040000" w:csb1="00000000"/>
  </w:font>
  <w:font w:name="”“Times New Roman”“">
    <w:altName w:val="宋体"/>
    <w:panose1 w:val="00000000000000000000"/>
    <w:charset w:val="86"/>
    <w:family w:val="decorative"/>
    <w:pitch w:val="default"/>
    <w:sig w:usb0="00000000" w:usb1="00000000" w:usb2="00000010" w:usb3="00000000" w:csb0="00040000" w:csb1="00000000"/>
  </w:font>
  <w:font w:name="Times">
    <w:altName w:val="Times New Roman"/>
    <w:panose1 w:val="00000000000000000000"/>
    <w:charset w:val="00"/>
    <w:family w:val="roman"/>
    <w:pitch w:val="default"/>
    <w:sig w:usb0="00000000" w:usb1="00000000" w:usb2="00000008" w:usb3="00000000" w:csb0="000001FF" w:csb1="00000000"/>
  </w:font>
  <w:font w:name="Times">
    <w:altName w:val="Times New Roman"/>
    <w:panose1 w:val="00000000000000000000"/>
    <w:charset w:val="00"/>
    <w:family w:val="modern"/>
    <w:pitch w:val="default"/>
    <w:sig w:usb0="00000000" w:usb1="00000000" w:usb2="00000008" w:usb3="00000000" w:csb0="000001FF" w:csb1="00000000"/>
  </w:font>
  <w:font w:name="华康简标题宋">
    <w:altName w:val="宋体"/>
    <w:panose1 w:val="02010609000101010101"/>
    <w:charset w:val="86"/>
    <w:family w:val="swiss"/>
    <w:pitch w:val="default"/>
    <w:sig w:usb0="00000000" w:usb1="00000000" w:usb2="00000010" w:usb3="00000000" w:csb0="00040000" w:csb1="00000000"/>
  </w:font>
  <w:font w:name="华康简标题宋">
    <w:altName w:val="宋体"/>
    <w:panose1 w:val="02010609000101010101"/>
    <w:charset w:val="86"/>
    <w:family w:val="decorative"/>
    <w:pitch w:val="default"/>
    <w:sig w:usb0="00000000" w:usb1="00000000" w:usb2="00000010" w:usb3="00000000" w:csb0="00040000" w:csb1="00000000"/>
  </w:font>
  <w:font w:name="华康简标题宋">
    <w:altName w:val="宋体"/>
    <w:panose1 w:val="02010609000101010101"/>
    <w:charset w:val="86"/>
    <w:family w:val="roman"/>
    <w:pitch w:val="default"/>
    <w:sig w:usb0="00000000" w:usb1="00000000" w:usb2="00000010" w:usb3="00000000" w:csb0="00040000" w:csb1="00000000"/>
  </w:font>
  <w:font w:name="华康简标题宋">
    <w:altName w:val="宋体"/>
    <w:panose1 w:val="02010609000101010101"/>
    <w:charset w:val="86"/>
    <w:family w:val="modern"/>
    <w:pitch w:val="default"/>
    <w:sig w:usb0="00000000" w:usb1="00000000" w:usb2="00000010" w:usb3="00000000" w:csb0="00040000" w:csb1="00000000"/>
  </w:font>
  <w:font w:name="_4eff_5b8b">
    <w:altName w:val="Times New Roman"/>
    <w:panose1 w:val="00000000000000000000"/>
    <w:charset w:val="00"/>
    <w:family w:val="auto"/>
    <w:pitch w:val="default"/>
    <w:sig w:usb0="00000000" w:usb1="00000000" w:usb2="00000000" w:usb3="00000000" w:csb0="00040001" w:csb1="00000000"/>
  </w:font>
  <w:font w:name="Calibri">
    <w:panose1 w:val="020F0502020204030204"/>
    <w:charset w:val="01"/>
    <w:family w:val="roman"/>
    <w:pitch w:val="default"/>
    <w:sig w:usb0="E00002FF" w:usb1="4000ACFF" w:usb2="00000001" w:usb3="00000000" w:csb0="2000019F" w:csb1="00000000"/>
  </w:font>
  <w:font w:name="Calibri">
    <w:panose1 w:val="020F0502020204030204"/>
    <w:charset w:val="01"/>
    <w:family w:val="modern"/>
    <w:pitch w:val="default"/>
    <w:sig w:usb0="E00002FF" w:usb1="4000ACFF" w:usb2="00000001" w:usb3="00000000" w:csb0="2000019F" w:csb1="00000000"/>
  </w:font>
  <w:font w:name="Calibri">
    <w:panose1 w:val="020F0502020204030204"/>
    <w:charset w:val="01"/>
    <w:family w:val="swiss"/>
    <w:pitch w:val="default"/>
    <w:sig w:usb0="E00002FF" w:usb1="4000ACFF" w:usb2="00000001" w:usb3="00000000" w:csb0="2000019F" w:csb1="00000000"/>
  </w:font>
  <w:font w:name="Calibri">
    <w:panose1 w:val="020F0502020204030204"/>
    <w:charset w:val="01"/>
    <w:family w:val="decorative"/>
    <w:pitch w:val="default"/>
    <w:sig w:usb0="E00002FF" w:usb1="4000ACFF" w:usb2="00000001"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001010101"/>
    <w:charset w:val="86"/>
    <w:family w:val="decorative"/>
    <w:pitch w:val="default"/>
    <w:sig w:usb0="00000000" w:usb1="00000000" w:usb2="00000010" w:usb3="00000000" w:csb0="00040000" w:csb1="00000000"/>
  </w:font>
  <w:font w:name="仿宋_GB2312">
    <w:altName w:val="仿宋"/>
    <w:panose1 w:val="02010609030001010101"/>
    <w:charset w:val="86"/>
    <w:family w:val="roman"/>
    <w:pitch w:val="default"/>
    <w:sig w:usb0="00000000" w:usb1="00000000" w:usb2="00000010" w:usb3="00000000" w:csb0="00040000" w:csb1="00000000"/>
  </w:font>
  <w:font w:name="仿宋_GB2312">
    <w:altName w:val="仿宋"/>
    <w:panose1 w:val="02010609030001010101"/>
    <w:charset w:val="86"/>
    <w:family w:val="modern"/>
    <w:pitch w:val="default"/>
    <w:sig w:usb0="00000000" w:usb1="00000000" w:usb2="00000010" w:usb3="00000000" w:csb0="00040000" w:csb1="00000000"/>
  </w:font>
  <w:font w:name="仿宋_GB2312">
    <w:altName w:val="仿宋"/>
    <w:panose1 w:val="02010609030001010101"/>
    <w:charset w:val="86"/>
    <w:family w:val="swiss"/>
    <w:pitch w:val="default"/>
    <w:sig w:usb0="00000000" w:usb1="00000000" w:usb2="00000010" w:usb3="00000000" w:csb0="00040000" w:csb1="00000000"/>
  </w:font>
  <w:font w:name="font-weight : 400">
    <w:altName w:val="Segoe Print"/>
    <w:panose1 w:val="00000000000000000000"/>
    <w:charset w:val="00"/>
    <w:family w:val="auto"/>
    <w:pitch w:val="default"/>
    <w:sig w:usb0="00000000" w:usb1="00000000" w:usb2="00000000" w:usb3="00000000" w:csb0="00000000" w:csb1="00000000"/>
  </w:font>
  <w:font w:name="大标宋">
    <w:altName w:val="宋体"/>
    <w:panose1 w:val="00000000000000000000"/>
    <w:charset w:val="00"/>
    <w:family w:val="auto"/>
    <w:pitch w:val="default"/>
    <w:sig w:usb0="00000000" w:usb1="00000000" w:usb2="00000000" w:usb3="00000000" w:csb0="00000000" w:csb1="00000000"/>
  </w:font>
  <w:font w:name="Adobe 仿宋 Std R">
    <w:altName w:val="仿宋"/>
    <w:panose1 w:val="00000000000000000000"/>
    <w:charset w:val="00"/>
    <w:family w:val="auto"/>
    <w:pitch w:val="default"/>
    <w:sig w:usb0="00000000" w:usb1="00000000" w:usb2="00000000" w:usb3="00000000" w:csb0="00000000" w:csb1="00000000"/>
  </w:font>
  <w:font w:name="方正魏碑简体">
    <w:altName w:val="微软雅黑"/>
    <w:panose1 w:val="03000509000000000000"/>
    <w:charset w:val="86"/>
    <w:family w:val="auto"/>
    <w:pitch w:val="default"/>
    <w:sig w:usb0="00000000" w:usb1="00000000" w:usb2="00000000" w:usb3="00000000" w:csb0="00040000" w:csb1="00000000"/>
  </w:font>
  <w:font w:name="方正大黑简体">
    <w:altName w:val="黑体"/>
    <w:panose1 w:val="03000509000000000000"/>
    <w:charset w:val="86"/>
    <w:family w:val="auto"/>
    <w:pitch w:val="default"/>
    <w:sig w:usb0="00000000" w:usb1="00000000" w:usb2="00000000" w:usb3="00000000" w:csb0="00040000" w:csb1="00000000"/>
  </w:font>
  <w:font w:name="方正行楷简体">
    <w:altName w:val="微软雅黑"/>
    <w:panose1 w:val="03000509000000000000"/>
    <w:charset w:val="86"/>
    <w:family w:val="auto"/>
    <w:pitch w:val="default"/>
    <w:sig w:usb0="00000000" w:usb1="00000000" w:usb2="00000000" w:usb3="00000000" w:csb0="00040000" w:csb1="00000000"/>
  </w:font>
  <w:font w:name="方正隶二简体">
    <w:altName w:val="宋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MS Reference Specialty">
    <w:panose1 w:val="05000500000000000000"/>
    <w:charset w:val="02"/>
    <w:family w:val="auto"/>
    <w:pitch w:val="default"/>
    <w:sig w:usb0="00000000" w:usb1="00000000" w:usb2="00000000" w:usb3="00000000" w:csb0="80000000" w:csb1="00000000"/>
  </w:font>
  <w:font w:name="Bookshelf Symbol 7">
    <w:panose1 w:val="05010101010101010101"/>
    <w:charset w:val="02"/>
    <w:family w:val="auto"/>
    <w:pitch w:val="default"/>
    <w:sig w:usb0="00000000" w:usb1="00000000" w:usb2="00000000" w:usb3="00000000" w:csb0="80000000" w:csb1="00000000"/>
  </w:font>
  <w:font w:name="Marlett">
    <w:panose1 w:val="00000000000000000000"/>
    <w:charset w:val="02"/>
    <w:family w:val="auto"/>
    <w:pitch w:val="default"/>
    <w:sig w:usb0="00000000" w:usb1="00000000" w:usb2="00000000" w:usb3="00000000" w:csb0="80000000" w:csb1="00000000"/>
  </w:font>
  <w:font w:name="Wingdings 3">
    <w:altName w:val="Symbol"/>
    <w:panose1 w:val="05040102010807070707"/>
    <w:charset w:val="02"/>
    <w:family w:val="auto"/>
    <w:pitch w:val="default"/>
    <w:sig w:usb0="00000000" w:usb1="00000000" w:usb2="00000000" w:usb3="00000000" w:csb0="80000000" w:csb1="00000000"/>
  </w:font>
  <w:font w:name="Wingdings 2">
    <w:altName w:val="Wingdings"/>
    <w:panose1 w:val="05020102010507070707"/>
    <w:charset w:val="02"/>
    <w:family w:val="auto"/>
    <w:pitch w:val="default"/>
    <w:sig w:usb0="00000000" w:usb1="00000000" w:usb2="00000000" w:usb3="00000000" w:csb0="80000000" w:csb1="00000000"/>
  </w:font>
  <w:font w:name="AdobeSongStd-Light">
    <w:altName w:val="黑体"/>
    <w:panose1 w:val="00000000000000000000"/>
    <w:charset w:val="86"/>
    <w:family w:val="auto"/>
    <w:pitch w:val="default"/>
    <w:sig w:usb0="00000000" w:usb1="00000000" w:usb2="00000010" w:usb3="00000000" w:csb0="00040000" w:csb1="00000000"/>
  </w:font>
  <w:font w:name="长城大标宋体">
    <w:altName w:val="宋体"/>
    <w:panose1 w:val="02010609010101010101"/>
    <w:charset w:val="86"/>
    <w:family w:val="modern"/>
    <w:pitch w:val="default"/>
    <w:sig w:usb0="00000000" w:usb1="00000000" w:usb2="00000010" w:usb3="00000000" w:csb0="00040000" w:csb1="00000000"/>
  </w:font>
  <w:font w:name="Complex">
    <w:altName w:val="Segoe Print"/>
    <w:panose1 w:val="00000400000000000000"/>
    <w:charset w:val="00"/>
    <w:family w:val="auto"/>
    <w:pitch w:val="default"/>
    <w:sig w:usb0="00000000" w:usb1="00000000" w:usb2="00000000" w:usb3="00000000" w:csb0="000001FF" w:csb1="00000000"/>
  </w:font>
  <w:font w:name="长城大标宋体">
    <w:altName w:val="宋体"/>
    <w:panose1 w:val="02010609010101010101"/>
    <w:charset w:val="86"/>
    <w:family w:val="swiss"/>
    <w:pitch w:val="default"/>
    <w:sig w:usb0="00000000" w:usb1="00000000" w:usb2="00000010" w:usb3="00000000" w:csb0="00040000" w:csb1="00000000"/>
  </w:font>
  <w:font w:name="长城大标宋体">
    <w:altName w:val="宋体"/>
    <w:panose1 w:val="02010609010101010101"/>
    <w:charset w:val="86"/>
    <w:family w:val="decorative"/>
    <w:pitch w:val="default"/>
    <w:sig w:usb0="00000000" w:usb1="00000000" w:usb2="00000010" w:usb3="00000000" w:csb0="00040000" w:csb1="00000000"/>
  </w:font>
  <w:font w:name="长城大标宋体">
    <w:altName w:val="宋体"/>
    <w:panose1 w:val="02010609010101010101"/>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widowControl w:val="0"/>
      <w:spacing w:line="1" w:lineRule="exact"/>
    </w:pPr>
    <w:r>
      <w:rPr>
        <w:rFonts w:ascii="Times New Roman" w:hAnsi="Times New Roman" w:eastAsia="宋体" w:cs="Times New Roman"/>
        <w:color w:val="000000"/>
        <w:spacing w:val="0"/>
        <w:w w:val="100"/>
        <w:position w:val="0"/>
        <w:sz w:val="24"/>
        <w:szCs w:val="24"/>
        <w:shd w:val="clear" w:color="auto" w:fill="auto"/>
        <w:lang w:val="en-US" w:eastAsia="en-US" w:bidi="en-US"/>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ge">
                <wp:posOffset>9633585</wp:posOffset>
              </wp:positionV>
              <wp:extent cx="715010" cy="360045"/>
              <wp:effectExtent l="0" t="0" r="0" b="0"/>
              <wp:wrapNone/>
              <wp:docPr id="4" name="矩形 4"/>
              <wp:cNvGraphicFramePr/>
              <a:graphic xmlns:a="http://schemas.openxmlformats.org/drawingml/2006/main">
                <a:graphicData uri="http://schemas.microsoft.com/office/word/2010/wordprocessingShape">
                  <wps:wsp>
                    <wps:cNvSpPr/>
                    <wps:spPr>
                      <a:xfrm>
                        <a:off x="0" y="0"/>
                        <a:ext cx="715010" cy="360045"/>
                      </a:xfrm>
                      <a:prstGeom prst="rect">
                        <a:avLst/>
                      </a:prstGeom>
                      <a:noFill/>
                      <a:ln w="9525">
                        <a:noFill/>
                      </a:ln>
                    </wps:spPr>
                    <wps:txbx>
                      <w:txbxContent>
                        <w:p>
                          <w:pPr>
                            <w:widowControl w:val="0"/>
                            <w:shd w:val="clear" w:color="auto" w:fill="auto"/>
                            <w:spacing w:before="0" w:after="0" w:line="240" w:lineRule="auto"/>
                            <w:ind w:left="0" w:right="0" w:firstLine="0"/>
                            <w:jc w:val="center"/>
                            <w:rPr>
                              <w:sz w:val="28"/>
                              <w:szCs w:val="28"/>
                            </w:rPr>
                          </w:pPr>
                          <w:r>
                            <w:rPr>
                              <w:rFonts w:hint="eastAsia"/>
                              <w:color w:val="000000"/>
                              <w:spacing w:val="0"/>
                              <w:w w:val="100"/>
                              <w:position w:val="0"/>
                              <w:sz w:val="28"/>
                              <w:szCs w:val="28"/>
                              <w:lang w:eastAsia="zh-CN"/>
                            </w:rPr>
                            <w:t>—</w:t>
                          </w:r>
                          <w:r>
                            <w:rPr>
                              <w:rFonts w:hint="eastAsia" w:ascii="宋体" w:hAnsi="宋体" w:eastAsia="宋体" w:cs="宋体"/>
                              <w:color w:val="000000"/>
                              <w:spacing w:val="0"/>
                              <w:w w:val="100"/>
                              <w:position w:val="0"/>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w:t>
                          </w:r>
                          <w:r>
                            <w:rPr>
                              <w:rFonts w:hint="eastAsia" w:ascii="宋体" w:hAnsi="宋体" w:eastAsia="宋体" w:cs="宋体"/>
                              <w:color w:val="000000"/>
                              <w:spacing w:val="0"/>
                              <w:w w:val="100"/>
                              <w:position w:val="0"/>
                              <w:sz w:val="28"/>
                              <w:szCs w:val="28"/>
                            </w:rPr>
                            <w:fldChar w:fldCharType="end"/>
                          </w:r>
                          <w:r>
                            <w:rPr>
                              <w:rFonts w:hint="eastAsia"/>
                              <w:color w:val="000000"/>
                              <w:spacing w:val="0"/>
                              <w:w w:val="100"/>
                              <w:position w:val="0"/>
                              <w:sz w:val="28"/>
                              <w:szCs w:val="28"/>
                              <w:lang w:eastAsia="zh-CN"/>
                            </w:rPr>
                            <w:t>—</w:t>
                          </w:r>
                        </w:p>
                      </w:txbxContent>
                    </wps:txbx>
                    <wps:bodyPr wrap="square" lIns="0" tIns="0" rIns="0" bIns="0" upright="0">
                      <a:noAutofit/>
                    </wps:bodyPr>
                  </wps:wsp>
                </a:graphicData>
              </a:graphic>
            </wp:anchor>
          </w:drawing>
        </mc:Choice>
        <mc:Fallback>
          <w:pict>
            <v:rect id="_x0000_s1026" o:spid="_x0000_s1026" o:spt="1" style="position:absolute;left:0pt;margin-top:758.55pt;height:28.35pt;width:56.3pt;mso-position-horizontal:outside;mso-position-horizontal-relative:margin;mso-position-vertical-relative:page;z-index:251659264;mso-width-relative:page;mso-height-relative:page;" filled="f" stroked="f" coordsize="21600,21600" o:gfxdata="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PxOwQ9oAAAAKAQAADwAAAAAAAAABACAAAAAiAAAAZHJzL2Rvd25yZXYueG1sUEsBAhQAFAAAAAgA&#10;h07iQHIwyTKxAQAARwMAAA4AAAAAAAAAAQAgAAAAKQEAAGRycy9lMm9Eb2MueG1sUEsFBgAAAAAG&#10;AAYAWQEAAEwFAAAAAA==&#10;">
              <v:fill on="f" focussize="0,0"/>
              <v:stroke on="f"/>
              <v:imagedata o:title=""/>
              <o:lock v:ext="edit" aspectratio="f"/>
              <v:textbox inset="0mm,0mm,0mm,0mm">
                <w:txbxContent>
                  <w:p>
                    <w:pPr>
                      <w:widowControl w:val="0"/>
                      <w:shd w:val="clear" w:color="auto" w:fill="auto"/>
                      <w:spacing w:before="0" w:after="0" w:line="240" w:lineRule="auto"/>
                      <w:ind w:left="0" w:right="0" w:firstLine="0"/>
                      <w:jc w:val="center"/>
                      <w:rPr>
                        <w:sz w:val="28"/>
                        <w:szCs w:val="28"/>
                      </w:rPr>
                    </w:pPr>
                    <w:r>
                      <w:rPr>
                        <w:rFonts w:hint="eastAsia"/>
                        <w:color w:val="000000"/>
                        <w:spacing w:val="0"/>
                        <w:w w:val="100"/>
                        <w:position w:val="0"/>
                        <w:sz w:val="28"/>
                        <w:szCs w:val="28"/>
                        <w:lang w:eastAsia="zh-CN"/>
                      </w:rPr>
                      <w:t>—</w:t>
                    </w:r>
                    <w:r>
                      <w:rPr>
                        <w:rFonts w:hint="eastAsia" w:ascii="宋体" w:hAnsi="宋体" w:eastAsia="宋体" w:cs="宋体"/>
                        <w:color w:val="000000"/>
                        <w:spacing w:val="0"/>
                        <w:w w:val="100"/>
                        <w:position w:val="0"/>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w:t>
                    </w:r>
                    <w:r>
                      <w:rPr>
                        <w:rFonts w:hint="eastAsia" w:ascii="宋体" w:hAnsi="宋体" w:eastAsia="宋体" w:cs="宋体"/>
                        <w:color w:val="000000"/>
                        <w:spacing w:val="0"/>
                        <w:w w:val="100"/>
                        <w:position w:val="0"/>
                        <w:sz w:val="28"/>
                        <w:szCs w:val="28"/>
                      </w:rPr>
                      <w:fldChar w:fldCharType="end"/>
                    </w:r>
                    <w:r>
                      <w:rPr>
                        <w:rFonts w:hint="eastAsia"/>
                        <w:color w:val="000000"/>
                        <w:spacing w:val="0"/>
                        <w:w w:val="100"/>
                        <w:position w:val="0"/>
                        <w:sz w:val="28"/>
                        <w:szCs w:val="28"/>
                        <w:lang w:eastAsia="zh-CN"/>
                      </w:rPr>
                      <w:t>—</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widowControl w:val="0"/>
      <w:spacing w:line="1" w:lineRule="exact"/>
    </w:pPr>
    <w:r>
      <w:rPr>
        <w:rFonts w:ascii="Times New Roman" w:hAnsi="Times New Roman" w:eastAsia="宋体" w:cs="Times New Roman"/>
        <w:color w:val="000000"/>
        <w:spacing w:val="0"/>
        <w:w w:val="100"/>
        <w:position w:val="0"/>
        <w:sz w:val="24"/>
        <w:szCs w:val="24"/>
        <w:shd w:val="clear" w:color="auto" w:fill="auto"/>
        <w:lang w:val="en-US" w:eastAsia="en-US" w:bidi="en-US"/>
      </w:rPr>
      <mc:AlternateContent>
        <mc:Choice Requires="wps">
          <w:drawing>
            <wp:anchor distT="0" distB="0" distL="114300" distR="114300" simplePos="0" relativeHeight="251660288" behindDoc="1" locked="0" layoutInCell="1" allowOverlap="1">
              <wp:simplePos x="0" y="0"/>
              <wp:positionH relativeFrom="page">
                <wp:posOffset>1007110</wp:posOffset>
              </wp:positionH>
              <wp:positionV relativeFrom="page">
                <wp:posOffset>9763125</wp:posOffset>
              </wp:positionV>
              <wp:extent cx="429895" cy="118745"/>
              <wp:effectExtent l="0" t="0" r="0" b="0"/>
              <wp:wrapNone/>
              <wp:docPr id="2" name="矩形 2"/>
              <wp:cNvGraphicFramePr/>
              <a:graphic xmlns:a="http://schemas.openxmlformats.org/drawingml/2006/main">
                <a:graphicData uri="http://schemas.microsoft.com/office/word/2010/wordprocessingShape">
                  <wps:wsp>
                    <wps:cNvSpPr/>
                    <wps:spPr>
                      <a:xfrm>
                        <a:off x="0" y="0"/>
                        <a:ext cx="429895" cy="118745"/>
                      </a:xfrm>
                      <a:prstGeom prst="rect">
                        <a:avLst/>
                      </a:prstGeom>
                      <a:noFill/>
                      <a:ln w="9525">
                        <a:noFill/>
                      </a:ln>
                    </wps:spPr>
                    <wps:txbx>
                      <w:txbxContent>
                        <w:p>
                          <w:pPr>
                            <w:widowControl w:val="0"/>
                            <w:shd w:val="clear" w:color="auto" w:fill="auto"/>
                            <w:spacing w:before="0" w:after="0" w:line="240" w:lineRule="auto"/>
                            <w:ind w:left="0" w:right="0" w:firstLine="0"/>
                            <w:jc w:val="left"/>
                            <w:rPr>
                              <w:sz w:val="28"/>
                              <w:szCs w:val="28"/>
                            </w:rPr>
                          </w:pPr>
                          <w:r>
                            <w:rPr>
                              <w:color w:val="000000"/>
                              <w:spacing w:val="0"/>
                              <w:w w:val="100"/>
                              <w:position w:val="0"/>
                              <w:sz w:val="28"/>
                              <w:szCs w:val="28"/>
                            </w:rPr>
                            <w:t>-</w:t>
                          </w:r>
                          <w:r>
                            <w:rPr>
                              <w:color w:val="000000"/>
                              <w:spacing w:val="0"/>
                              <w:w w:val="100"/>
                              <w:position w:val="0"/>
                              <w:sz w:val="28"/>
                              <w:szCs w:val="28"/>
                            </w:rPr>
                            <w:fldChar w:fldCharType="begin"/>
                          </w:r>
                          <w:r>
                            <w:instrText xml:space="preserve"> PAGE \* MERGEFORMAT </w:instrText>
                          </w:r>
                          <w:r>
                            <w:fldChar w:fldCharType="separate"/>
                          </w:r>
                          <w:r>
                            <w:t>1</w:t>
                          </w:r>
                          <w:r>
                            <w:rPr>
                              <w:color w:val="000000"/>
                              <w:spacing w:val="0"/>
                              <w:w w:val="100"/>
                              <w:position w:val="0"/>
                              <w:sz w:val="28"/>
                              <w:szCs w:val="28"/>
                            </w:rPr>
                            <w:fldChar w:fldCharType="end"/>
                          </w:r>
                          <w:r>
                            <w:rPr>
                              <w:color w:val="000000"/>
                              <w:spacing w:val="0"/>
                              <w:w w:val="100"/>
                              <w:position w:val="0"/>
                              <w:sz w:val="28"/>
                              <w:szCs w:val="28"/>
                            </w:rPr>
                            <w:t xml:space="preserve"> -</w:t>
                          </w:r>
                        </w:p>
                      </w:txbxContent>
                    </wps:txbx>
                    <wps:bodyPr wrap="none" lIns="0" tIns="0" rIns="0" bIns="0" upright="0">
                      <a:spAutoFit/>
                    </wps:bodyPr>
                  </wps:wsp>
                </a:graphicData>
              </a:graphic>
            </wp:anchor>
          </w:drawing>
        </mc:Choice>
        <mc:Fallback>
          <w:pict>
            <v:rect id="_x0000_s1026" o:spid="_x0000_s1026" o:spt="1" style="position:absolute;left:0pt;margin-left:79.3pt;margin-top:768.75pt;height:9.35pt;width:33.85pt;mso-position-horizontal-relative:page;mso-position-vertical-relative:page;mso-wrap-style:none;z-index:-251656192;mso-width-relative:page;mso-height-relative:page;" filled="f" stroked="f" coordsize="21600,21600" o:gfxdata="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dg&#10;OGXYAAAADQEAAA8AAAAAAAAAAQAgAAAAIgAAAGRycy9kb3ducmV2LnhtbFBLAQIUABQAAAAIAIdO&#10;4kCDamVWsQEAAEUDAAAOAAAAAAAAAAEAIAAAACcBAABkcnMvZTJvRG9jLnhtbFBLBQYAAAAABgAG&#10;AFkBAABKBQAAAAA=&#10;">
              <v:fill on="f" focussize="0,0"/>
              <v:stroke on="f"/>
              <v:imagedata o:title=""/>
              <o:lock v:ext="edit" aspectratio="f"/>
              <v:textbox inset="0mm,0mm,0mm,0mm" style="mso-fit-shape-to-text:t;">
                <w:txbxContent>
                  <w:p>
                    <w:pPr>
                      <w:widowControl w:val="0"/>
                      <w:shd w:val="clear" w:color="auto" w:fill="auto"/>
                      <w:spacing w:before="0" w:after="0" w:line="240" w:lineRule="auto"/>
                      <w:ind w:left="0" w:right="0" w:firstLine="0"/>
                      <w:jc w:val="left"/>
                      <w:rPr>
                        <w:sz w:val="28"/>
                        <w:szCs w:val="28"/>
                      </w:rPr>
                    </w:pPr>
                    <w:r>
                      <w:rPr>
                        <w:color w:val="000000"/>
                        <w:spacing w:val="0"/>
                        <w:w w:val="100"/>
                        <w:position w:val="0"/>
                        <w:sz w:val="28"/>
                        <w:szCs w:val="28"/>
                      </w:rPr>
                      <w:t>-</w:t>
                    </w:r>
                    <w:r>
                      <w:rPr>
                        <w:color w:val="000000"/>
                        <w:spacing w:val="0"/>
                        <w:w w:val="100"/>
                        <w:position w:val="0"/>
                        <w:sz w:val="28"/>
                        <w:szCs w:val="28"/>
                      </w:rPr>
                      <w:fldChar w:fldCharType="begin"/>
                    </w:r>
                    <w:r>
                      <w:instrText xml:space="preserve"> PAGE \* MERGEFORMAT </w:instrText>
                    </w:r>
                    <w:r>
                      <w:fldChar w:fldCharType="separate"/>
                    </w:r>
                    <w:r>
                      <w:t>1</w:t>
                    </w:r>
                    <w:r>
                      <w:rPr>
                        <w:color w:val="000000"/>
                        <w:spacing w:val="0"/>
                        <w:w w:val="100"/>
                        <w:position w:val="0"/>
                        <w:sz w:val="28"/>
                        <w:szCs w:val="28"/>
                      </w:rPr>
                      <w:fldChar w:fldCharType="end"/>
                    </w:r>
                    <w:r>
                      <w:rPr>
                        <w:color w:val="000000"/>
                        <w:spacing w:val="0"/>
                        <w:w w:val="100"/>
                        <w:position w:val="0"/>
                        <w:sz w:val="28"/>
                        <w:szCs w:val="28"/>
                      </w:rPr>
                      <w:t xml:space="preserve"> -</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jc w:val="center"/>
      <w:rPr>
        <w:rFonts w:ascii="仿宋" w:hAnsi="仿宋" w:eastAsia="仿宋"/>
        <w:sz w:val="32"/>
        <w:szCs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-161290</wp:posOffset>
              </wp:positionV>
              <wp:extent cx="831850" cy="6953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31850" cy="695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ascii="仿宋" w:hAnsi="仿宋" w:eastAsia="仿宋"/>
                              <w:sz w:val="32"/>
                              <w:szCs w:val="32"/>
                            </w:rPr>
                          </w:pPr>
                          <w:r>
                            <w:rPr>
                              <w:rFonts w:hint="eastAsia" w:ascii="宋体" w:hAnsi="宋体" w:eastAsia="宋体" w:cs="宋体"/>
                              <w:sz w:val="28"/>
                              <w:szCs w:val="28"/>
                              <w:lang w:eastAsia="zh-CN"/>
                            </w:rPr>
                            <w:t>—</w:t>
                          </w:r>
                          <w:r>
                            <w:rPr>
                              <w:rFonts w:ascii="仿宋" w:hAnsi="仿宋" w:eastAsia="仿宋"/>
                              <w:sz w:val="32"/>
                              <w:szCs w:val="32"/>
                            </w:rPr>
                            <w:fldChar w:fldCharType="begin"/>
                          </w:r>
                          <w:r>
                            <w:rPr>
                              <w:rFonts w:ascii="仿宋" w:hAnsi="仿宋" w:eastAsia="仿宋"/>
                              <w:sz w:val="32"/>
                              <w:szCs w:val="32"/>
                            </w:rPr>
                            <w:instrText xml:space="preserve"> PAGE   \* MERGEFORMAT </w:instrText>
                          </w:r>
                          <w:r>
                            <w:rPr>
                              <w:rFonts w:ascii="仿宋" w:hAnsi="仿宋" w:eastAsia="仿宋"/>
                              <w:sz w:val="32"/>
                              <w:szCs w:val="32"/>
                            </w:rPr>
                            <w:fldChar w:fldCharType="separate"/>
                          </w:r>
                          <w:r>
                            <w:t>2</w:t>
                          </w:r>
                          <w:r>
                            <w:rPr>
                              <w:rFonts w:ascii="仿宋" w:hAnsi="仿宋" w:eastAsia="仿宋"/>
                              <w:sz w:val="32"/>
                              <w:szCs w:val="32"/>
                            </w:rPr>
                            <w:fldChar w:fldCharType="end"/>
                          </w:r>
                          <w:r>
                            <w:rPr>
                              <w:rFonts w:hint="eastAsia" w:ascii="仿宋" w:hAnsi="仿宋" w:eastAsia="仿宋"/>
                              <w:sz w:val="32"/>
                              <w:szCs w:val="32"/>
                              <w:lang w:eastAsia="zh-CN"/>
                            </w:rPr>
                            <w:t>—</w:t>
                          </w:r>
                        </w:p>
                        <w:p>
                          <w:pPr>
                            <w:rPr>
                              <w:rFonts w:ascii="仿宋" w:hAnsi="仿宋" w:eastAsia="仿宋"/>
                              <w:sz w:val="32"/>
                              <w:szCs w:val="32"/>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2.7pt;height:54.75pt;width:65.5pt;mso-position-horizontal:outside;mso-position-horizontal-relative:margin;z-index:251661312;mso-width-relative:page;mso-height-relative:page;" filled="f" stroked="f" coordsize="21600,21600" o:gfxdata="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Nel1dYAAAAHAQAADwAA&#10;AAAAAAABACAAAAAiAAAAZHJzL2Rvd25yZXYueG1sUEsBAhQAFAAAAAgAh07iQFav+1gYAgAAEwQA&#10;AA4AAAAAAAAAAQAgAAAAJQEAAGRycy9lMm9Eb2MueG1sUEsFBgAAAAAGAAYAWQEAAK8FAAAAAA==&#10;">
              <v:fill on="f" focussize="0,0"/>
              <v:stroke on="f" weight="0.5pt"/>
              <v:imagedata o:title=""/>
              <o:lock v:ext="edit" aspectratio="f"/>
              <v:textbox inset="0mm,0mm,0mm,0mm">
                <w:txbxContent>
                  <w:p>
                    <w:pPr>
                      <w:pStyle w:val="2"/>
                      <w:jc w:val="center"/>
                      <w:rPr>
                        <w:rFonts w:ascii="仿宋" w:hAnsi="仿宋" w:eastAsia="仿宋"/>
                        <w:sz w:val="32"/>
                        <w:szCs w:val="32"/>
                      </w:rPr>
                    </w:pPr>
                    <w:r>
                      <w:rPr>
                        <w:rFonts w:hint="eastAsia" w:ascii="宋体" w:hAnsi="宋体" w:eastAsia="宋体" w:cs="宋体"/>
                        <w:sz w:val="28"/>
                        <w:szCs w:val="28"/>
                        <w:lang w:eastAsia="zh-CN"/>
                      </w:rPr>
                      <w:t>—</w:t>
                    </w:r>
                    <w:r>
                      <w:rPr>
                        <w:rFonts w:ascii="仿宋" w:hAnsi="仿宋" w:eastAsia="仿宋"/>
                        <w:sz w:val="32"/>
                        <w:szCs w:val="32"/>
                      </w:rPr>
                      <w:fldChar w:fldCharType="begin"/>
                    </w:r>
                    <w:r>
                      <w:rPr>
                        <w:rFonts w:ascii="仿宋" w:hAnsi="仿宋" w:eastAsia="仿宋"/>
                        <w:sz w:val="32"/>
                        <w:szCs w:val="32"/>
                      </w:rPr>
                      <w:instrText xml:space="preserve"> PAGE   \* MERGEFORMAT </w:instrText>
                    </w:r>
                    <w:r>
                      <w:rPr>
                        <w:rFonts w:ascii="仿宋" w:hAnsi="仿宋" w:eastAsia="仿宋"/>
                        <w:sz w:val="32"/>
                        <w:szCs w:val="32"/>
                      </w:rPr>
                      <w:fldChar w:fldCharType="separate"/>
                    </w:r>
                    <w:r>
                      <w:t>2</w:t>
                    </w:r>
                    <w:r>
                      <w:rPr>
                        <w:rFonts w:ascii="仿宋" w:hAnsi="仿宋" w:eastAsia="仿宋"/>
                        <w:sz w:val="32"/>
                        <w:szCs w:val="32"/>
                      </w:rPr>
                      <w:fldChar w:fldCharType="end"/>
                    </w:r>
                    <w:r>
                      <w:rPr>
                        <w:rFonts w:hint="eastAsia" w:ascii="仿宋" w:hAnsi="仿宋" w:eastAsia="仿宋"/>
                        <w:sz w:val="32"/>
                        <w:szCs w:val="32"/>
                        <w:lang w:eastAsia="zh-CN"/>
                      </w:rPr>
                      <w:t>—</w:t>
                    </w:r>
                  </w:p>
                  <w:p>
                    <w:pPr>
                      <w:rPr>
                        <w:rFonts w:ascii="仿宋" w:hAnsi="仿宋" w:eastAsia="仿宋"/>
                        <w:sz w:val="32"/>
                        <w:szCs w:val="32"/>
                      </w:rPr>
                    </w:pP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964685"/>
    <w:rsid w:val="5471501D"/>
    <w:rsid w:val="5DE80C72"/>
    <w:rsid w:val="7296468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_Style 1"/>
    <w:basedOn w:val="1"/>
    <w:qFormat/>
    <w:uiPriority w:val="34"/>
    <w:pPr>
      <w:ind w:firstLine="420" w:firstLineChars="200"/>
    </w:pPr>
  </w:style>
  <w:style w:type="paragraph" w:customStyle="1" w:styleId="6">
    <w:name w:val="Body text|3"/>
    <w:basedOn w:val="1"/>
    <w:qFormat/>
    <w:uiPriority w:val="0"/>
    <w:pPr>
      <w:widowControl w:val="0"/>
      <w:shd w:val="clear" w:color="auto" w:fill="auto"/>
      <w:spacing w:after="640" w:line="504" w:lineRule="exact"/>
      <w:jc w:val="center"/>
    </w:pPr>
    <w:rPr>
      <w:sz w:val="44"/>
      <w:szCs w:val="44"/>
      <w:u w:val="none"/>
      <w:shd w:val="clear" w:color="auto" w:fill="auto"/>
      <w:lang w:val="zh-TW" w:eastAsia="zh-TW" w:bidi="zh-TW"/>
    </w:rPr>
  </w:style>
  <w:style w:type="paragraph" w:customStyle="1" w:styleId="7">
    <w:name w:val="Body text|1"/>
    <w:basedOn w:val="1"/>
    <w:qFormat/>
    <w:uiPriority w:val="0"/>
    <w:pPr>
      <w:widowControl w:val="0"/>
      <w:shd w:val="clear" w:color="auto" w:fill="auto"/>
      <w:spacing w:line="391" w:lineRule="auto"/>
      <w:ind w:firstLine="400"/>
    </w:pPr>
    <w:rPr>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2022-07-04T10:08:00Z</dcterms:created>
  <dc:creator>Administrator</dc:creator>
  <cp:lastModifiedBy>Administrator</cp:lastModifiedBy>
  <cp:lastPrinted>2022-07-08T08:21:14Z</cp:lastPrinted>
  <dcterms:modified xsi:type="dcterms:W3CDTF">2022-07-08T10:16:39Z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