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 xml:space="preserve">1 </w:t>
      </w:r>
    </w:p>
    <w:p>
      <w:pPr>
        <w:spacing w:line="360" w:lineRule="auto"/>
        <w:jc w:val="center"/>
        <w:rPr>
          <w:rFonts w:hint="eastAsia" w:ascii="方正小标宋简体" w:eastAsia="方正小标宋简体"/>
          <w:sz w:val="30"/>
          <w:szCs w:val="30"/>
        </w:rPr>
      </w:pPr>
      <w:bookmarkStart w:id="0" w:name="_GoBack"/>
      <w:r>
        <w:rPr>
          <w:rFonts w:hint="eastAsia" w:ascii="方正小标宋简体" w:eastAsia="方正小标宋简体"/>
          <w:sz w:val="30"/>
          <w:szCs w:val="30"/>
        </w:rPr>
        <w:t>绥宁县2022年公开招聘事业单位工作人员笔试疫情防控考生</w:t>
      </w:r>
    </w:p>
    <w:p>
      <w:pPr>
        <w:spacing w:line="360" w:lineRule="auto"/>
        <w:jc w:val="center"/>
        <w:rPr>
          <w:rFonts w:ascii="方正小标宋简体" w:eastAsia="方正小标宋简体"/>
          <w:sz w:val="30"/>
          <w:szCs w:val="30"/>
        </w:rPr>
      </w:pPr>
      <w:r>
        <w:rPr>
          <w:rFonts w:hint="eastAsia" w:ascii="方正小标宋简体" w:eastAsia="方正小标宋简体"/>
          <w:sz w:val="30"/>
          <w:szCs w:val="30"/>
        </w:rPr>
        <w:t>承</w:t>
      </w:r>
      <w:r>
        <w:rPr>
          <w:rFonts w:hint="eastAsia" w:ascii="方正小标宋简体" w:eastAsia="方正小标宋简体"/>
          <w:sz w:val="30"/>
          <w:szCs w:val="30"/>
          <w:lang w:val="en-US" w:eastAsia="zh-CN"/>
        </w:rPr>
        <w:t xml:space="preserve"> </w:t>
      </w:r>
      <w:r>
        <w:rPr>
          <w:rFonts w:hint="eastAsia" w:ascii="方正小标宋简体" w:eastAsia="方正小标宋简体"/>
          <w:sz w:val="30"/>
          <w:szCs w:val="30"/>
        </w:rPr>
        <w:t>诺</w:t>
      </w:r>
      <w:r>
        <w:rPr>
          <w:rFonts w:hint="eastAsia" w:ascii="方正小标宋简体" w:eastAsia="方正小标宋简体"/>
          <w:sz w:val="30"/>
          <w:szCs w:val="30"/>
          <w:lang w:val="en-US" w:eastAsia="zh-CN"/>
        </w:rPr>
        <w:t xml:space="preserve"> </w:t>
      </w:r>
      <w:r>
        <w:rPr>
          <w:rFonts w:hint="eastAsia" w:ascii="方正小标宋简体" w:eastAsia="方正小标宋简体"/>
          <w:sz w:val="30"/>
          <w:szCs w:val="30"/>
        </w:rPr>
        <w:t>书</w:t>
      </w:r>
    </w:p>
    <w:bookmarkEnd w:id="0"/>
    <w:p>
      <w:pPr>
        <w:spacing w:line="560" w:lineRule="exact"/>
        <w:jc w:val="center"/>
        <w:rPr>
          <w:b/>
          <w:sz w:val="28"/>
          <w:szCs w:val="28"/>
        </w:rPr>
      </w:pPr>
      <w:r>
        <w:rPr>
          <w:rFonts w:hint="eastAsia"/>
          <w:b/>
          <w:sz w:val="28"/>
          <w:szCs w:val="28"/>
        </w:rPr>
        <w:t>（考生务必如实准确填报，在进入考点时提交）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）是参加绥宁县2022年公开招聘事业单位工作人员笔试的考生，我已阅读并充分了解本次考试疫情防控各项措施和要求，本人认真核实，郑重承诺以下事项：</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二、本人考前</w:t>
      </w:r>
      <w:r>
        <w:rPr>
          <w:rFonts w:ascii="仿宋" w:hAnsi="仿宋" w:eastAsia="仿宋" w:cs="仿宋"/>
          <w:color w:val="000000"/>
          <w:szCs w:val="24"/>
        </w:rPr>
        <w:t>14</w:t>
      </w:r>
      <w:r>
        <w:rPr>
          <w:rFonts w:hint="eastAsia" w:ascii="仿宋" w:hAnsi="仿宋" w:eastAsia="仿宋" w:cs="仿宋"/>
          <w:color w:val="000000"/>
          <w:szCs w:val="24"/>
        </w:rPr>
        <w:t>天起自主进行了体温和健康监测，按要求进行了新冠病毒核酸检测且结果为阴性。</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2. </w:t>
      </w:r>
      <w:r>
        <w:rPr>
          <w:rFonts w:hint="eastAsia" w:ascii="仿宋" w:hAnsi="仿宋" w:eastAsia="仿宋" w:cs="仿宋"/>
          <w:color w:val="000000"/>
          <w:szCs w:val="24"/>
        </w:rPr>
        <w:t>本人对照考区所在市州疫情防控部门健康管理监测规定，不属于隔离医学观察或居家健康监测期间人员。</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3. </w:t>
      </w:r>
      <w:r>
        <w:rPr>
          <w:rFonts w:hint="eastAsia" w:ascii="仿宋" w:hAnsi="仿宋" w:eastAsia="仿宋" w:cs="仿宋"/>
          <w:color w:val="000000"/>
          <w:szCs w:val="24"/>
        </w:rPr>
        <w:t>本人</w:t>
      </w:r>
      <w:r>
        <w:rPr>
          <w:rFonts w:ascii="仿宋" w:hAnsi="仿宋" w:eastAsia="仿宋" w:cs="仿宋"/>
          <w:color w:val="000000"/>
          <w:szCs w:val="24"/>
        </w:rPr>
        <w:t>6</w:t>
      </w:r>
      <w:r>
        <w:rPr>
          <w:rFonts w:hint="eastAsia" w:ascii="仿宋" w:hAnsi="仿宋" w:eastAsia="仿宋" w:cs="仿宋"/>
          <w:color w:val="000000"/>
          <w:szCs w:val="24"/>
        </w:rPr>
        <w:t>月</w:t>
      </w:r>
      <w:r>
        <w:rPr>
          <w:rFonts w:ascii="仿宋" w:hAnsi="仿宋" w:eastAsia="仿宋" w:cs="仿宋"/>
          <w:color w:val="000000"/>
          <w:szCs w:val="24"/>
        </w:rPr>
        <w:t>1</w:t>
      </w:r>
      <w:r>
        <w:rPr>
          <w:rFonts w:hint="eastAsia" w:ascii="仿宋" w:hAnsi="仿宋" w:eastAsia="仿宋" w:cs="仿宋"/>
          <w:color w:val="000000"/>
          <w:szCs w:val="24"/>
          <w:lang w:val="en-US" w:eastAsia="zh-CN"/>
        </w:rPr>
        <w:t>8</w:t>
      </w:r>
      <w:r>
        <w:rPr>
          <w:rFonts w:hint="eastAsia" w:ascii="仿宋" w:hAnsi="仿宋" w:eastAsia="仿宋" w:cs="仿宋"/>
          <w:color w:val="000000"/>
          <w:szCs w:val="24"/>
        </w:rPr>
        <w:t>日以后无国外或香港、台湾旅居史。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4.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ascii="仿宋" w:hAnsi="仿宋" w:eastAsia="仿宋" w:cs="仿宋"/>
          <w:color w:val="000000"/>
          <w:szCs w:val="24"/>
        </w:rPr>
        <w:t>2</w:t>
      </w:r>
      <w:r>
        <w:rPr>
          <w:rFonts w:hint="eastAsia" w:ascii="仿宋" w:hAnsi="仿宋" w:eastAsia="仿宋" w:cs="仿宋"/>
          <w:color w:val="000000"/>
          <w:szCs w:val="24"/>
        </w:rPr>
        <w:t>日以后无澳门红黄码区旅居史；本人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9</w:t>
      </w:r>
      <w:r>
        <w:rPr>
          <w:rFonts w:hint="eastAsia" w:ascii="仿宋" w:hAnsi="仿宋" w:eastAsia="仿宋" w:cs="仿宋"/>
          <w:color w:val="000000"/>
          <w:szCs w:val="24"/>
        </w:rPr>
        <w:t>日以后无澳门非红黄码区旅居史。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5.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2</w:t>
      </w:r>
      <w:r>
        <w:rPr>
          <w:rFonts w:hint="eastAsia" w:ascii="仿宋" w:hAnsi="仿宋" w:eastAsia="仿宋" w:cs="仿宋"/>
          <w:color w:val="000000"/>
          <w:szCs w:val="24"/>
        </w:rPr>
        <w:t>日以后，无国内高风险区域所在地级市行政区旅居史，无封控区管控区旅居史，无国内中风险区域所在县级行政区或有本土病例报告县级行政区旅居史。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6. </w:t>
      </w:r>
      <w:r>
        <w:rPr>
          <w:rFonts w:hint="eastAsia" w:ascii="仿宋" w:hAnsi="仿宋" w:eastAsia="仿宋" w:cs="仿宋"/>
          <w:color w:val="000000"/>
          <w:szCs w:val="24"/>
        </w:rPr>
        <w:t>本人</w:t>
      </w:r>
      <w:r>
        <w:rPr>
          <w:rFonts w:ascii="仿宋" w:hAnsi="仿宋" w:eastAsia="仿宋" w:cs="仿宋"/>
          <w:color w:val="000000"/>
          <w:szCs w:val="24"/>
        </w:rPr>
        <w:t>6</w:t>
      </w:r>
      <w:r>
        <w:rPr>
          <w:rFonts w:hint="eastAsia" w:ascii="仿宋" w:hAnsi="仿宋" w:eastAsia="仿宋" w:cs="仿宋"/>
          <w:color w:val="000000"/>
          <w:szCs w:val="24"/>
        </w:rPr>
        <w:t>月</w:t>
      </w:r>
      <w:r>
        <w:rPr>
          <w:rFonts w:ascii="仿宋" w:hAnsi="仿宋" w:eastAsia="仿宋" w:cs="仿宋"/>
          <w:color w:val="000000"/>
          <w:szCs w:val="24"/>
        </w:rPr>
        <w:t>1</w:t>
      </w:r>
      <w:r>
        <w:rPr>
          <w:rFonts w:hint="eastAsia" w:ascii="仿宋" w:hAnsi="仿宋" w:eastAsia="仿宋" w:cs="仿宋"/>
          <w:color w:val="000000"/>
          <w:szCs w:val="24"/>
          <w:lang w:val="en-US" w:eastAsia="zh-CN"/>
        </w:rPr>
        <w:t>8</w:t>
      </w:r>
      <w:r>
        <w:rPr>
          <w:rFonts w:hint="eastAsia" w:ascii="仿宋" w:hAnsi="仿宋" w:eastAsia="仿宋" w:cs="仿宋"/>
          <w:color w:val="000000"/>
          <w:szCs w:val="24"/>
        </w:rPr>
        <w:t>日以后未被判定为新冠病毒感染者的密切接触者，与已公布的确诊病例、无症状感染者活动轨迹没有交集，不属于</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2</w:t>
      </w:r>
      <w:r>
        <w:rPr>
          <w:rFonts w:hint="eastAsia" w:ascii="仿宋" w:hAnsi="仿宋" w:eastAsia="仿宋" w:cs="仿宋"/>
          <w:color w:val="000000"/>
          <w:szCs w:val="24"/>
        </w:rPr>
        <w:t>日以后被判定为新冠病毒感染者的密切接触者的密切接触者，不属于已治愈出院的确诊病例或已解除集中隔离医学观察的无症状感染者且尚在随访或医学观察期内人员。</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7. </w:t>
      </w:r>
      <w:r>
        <w:rPr>
          <w:rFonts w:hint="eastAsia" w:ascii="仿宋" w:hAnsi="仿宋" w:eastAsia="仿宋" w:cs="仿宋"/>
          <w:color w:val="000000"/>
          <w:szCs w:val="24"/>
        </w:rPr>
        <w:t>本人无其他不得参考情形。</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3"/>
        <w:widowControl/>
        <w:spacing w:before="60" w:beforeAutospacing="0" w:after="60" w:afterAutospacing="0" w:line="288" w:lineRule="atLeast"/>
        <w:ind w:left="120" w:leftChars="57" w:firstLine="216" w:firstLineChars="90"/>
        <w:rPr>
          <w:rFonts w:ascii="仿宋" w:hAnsi="仿宋" w:eastAsia="仿宋" w:cs="仿宋"/>
          <w:color w:val="000000"/>
          <w:szCs w:val="24"/>
        </w:rPr>
      </w:pPr>
    </w:p>
    <w:p>
      <w:pPr>
        <w:pStyle w:val="3"/>
        <w:widowControl/>
        <w:spacing w:before="60" w:beforeAutospacing="0" w:after="60" w:afterAutospacing="0" w:line="288" w:lineRule="atLeast"/>
        <w:ind w:left="120" w:leftChars="57" w:firstLine="216" w:firstLineChars="90"/>
        <w:rPr>
          <w:rFonts w:ascii="仿宋" w:hAnsi="仿宋" w:eastAsia="仿宋" w:cs="仿宋"/>
          <w:color w:val="000000"/>
          <w:szCs w:val="24"/>
        </w:rPr>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承诺日期：</w:t>
      </w:r>
      <w:r>
        <w:rPr>
          <w:rFonts w:ascii="仿宋" w:hAnsi="仿宋" w:eastAsia="仿宋" w:cs="仿宋"/>
          <w:color w:val="000000"/>
          <w:szCs w:val="24"/>
        </w:rPr>
        <w:t>2022</w:t>
      </w:r>
      <w:r>
        <w:rPr>
          <w:rFonts w:hint="eastAsia" w:ascii="仿宋" w:hAnsi="仿宋" w:eastAsia="仿宋" w:cs="仿宋"/>
          <w:color w:val="000000"/>
          <w:szCs w:val="24"/>
        </w:rPr>
        <w:t>年</w:t>
      </w:r>
      <w:r>
        <w:rPr>
          <w:rFonts w:ascii="仿宋" w:hAnsi="仿宋" w:eastAsia="仿宋" w:cs="仿宋"/>
          <w:color w:val="000000"/>
          <w:szCs w:val="24"/>
        </w:rPr>
        <w:t>7</w:t>
      </w:r>
      <w:r>
        <w:rPr>
          <w:rFonts w:hint="eastAsia" w:ascii="仿宋" w:hAnsi="仿宋" w:eastAsia="仿宋" w:cs="仿宋"/>
          <w:color w:val="000000"/>
          <w:szCs w:val="24"/>
        </w:rPr>
        <w:t>月</w:t>
      </w:r>
      <w:r>
        <w:rPr>
          <w:rFonts w:ascii="仿宋" w:hAnsi="仿宋" w:eastAsia="仿宋" w:cs="仿宋"/>
          <w:color w:val="000000"/>
          <w:szCs w:val="24"/>
        </w:rPr>
        <w:t xml:space="preserve">  </w:t>
      </w:r>
      <w:r>
        <w:rPr>
          <w:rFonts w:hint="eastAsia" w:ascii="仿宋" w:hAnsi="仿宋" w:eastAsia="仿宋" w:cs="仿宋"/>
          <w:color w:val="000000"/>
          <w:szCs w:val="24"/>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jdhNjAxMmRjMTc3NTI5NGFiMzAxZTVlOGNkYjcifQ=="/>
  </w:docVars>
  <w:rsids>
    <w:rsidRoot w:val="63C31B1D"/>
    <w:rsid w:val="63C3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ascii="Times New Roman" w:hAnsi="Times New Roman"/>
      <w:kern w:val="0"/>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796</Words>
  <Characters>898</Characters>
  <Lines>0</Lines>
  <Paragraphs>0</Paragraphs>
  <TotalTime>1</TotalTime>
  <ScaleCrop>false</ScaleCrop>
  <LinksUpToDate>false</LinksUpToDate>
  <CharactersWithSpaces>921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2022-06-25T03:37:00Z</dcterms:created>
  <dc:creator>Administrator</dc:creator>
  <cp:lastModifiedBy>Administrator</cp:lastModifiedBy>
  <dcterms:modified xsi:type="dcterms:W3CDTF">2022-06-25T03:38:45Z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C4F78367427342A6B4166C7A8DB62159</vt:lpwstr>
  </property>
</Properties>
</file>