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7A1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color w:val="000000"/>
          <w:kern w:val="0"/>
          <w:sz w:val="36"/>
          <w:szCs w:val="36"/>
          <w:lang w:val="en-US" w:eastAsia="zh-CN" w:bidi="ar"/>
        </w:rPr>
        <w:t>绥宁县信访局</w:t>
      </w:r>
      <w:r>
        <w:rPr>
          <w:rFonts w:hint="default" w:ascii="Times New Roman" w:hAnsi="Times New Roman" w:eastAsia="方正小标宋_GBK" w:cs="Times New Roman"/>
          <w:b w:val="0"/>
          <w:bCs w:val="0"/>
          <w:sz w:val="36"/>
          <w:szCs w:val="36"/>
          <w:lang w:val="en-US" w:eastAsia="zh-CN"/>
        </w:rPr>
        <w:t>政府信息主动公开事项目录</w:t>
      </w:r>
      <w:bookmarkStart w:id="0" w:name="_GoBack"/>
      <w:bookmarkEnd w:id="0"/>
    </w:p>
    <w:tbl>
      <w:tblPr>
        <w:tblStyle w:val="3"/>
        <w:tblW w:w="4994" w:type="pct"/>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158"/>
        <w:gridCol w:w="1303"/>
        <w:gridCol w:w="1890"/>
        <w:gridCol w:w="3763"/>
        <w:gridCol w:w="1170"/>
        <w:gridCol w:w="2820"/>
        <w:gridCol w:w="1245"/>
      </w:tblGrid>
      <w:tr w14:paraId="3456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5" w:type="pct"/>
            <w:tcBorders>
              <w:top w:val="single" w:color="auto" w:sz="4" w:space="0"/>
              <w:left w:val="single" w:color="auto" w:sz="4" w:space="0"/>
              <w:bottom w:val="single" w:color="auto" w:sz="4" w:space="0"/>
              <w:right w:val="single" w:color="auto" w:sz="4" w:space="0"/>
            </w:tcBorders>
            <w:noWrap w:val="0"/>
            <w:vAlign w:val="center"/>
          </w:tcPr>
          <w:p w14:paraId="69F9D9C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4B51B5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228089E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4C8035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0BFE832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174DAA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597FEA0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277C419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2CD9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14:paraId="7F4C9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08" w:type="pct"/>
            <w:vMerge w:val="restart"/>
            <w:tcBorders>
              <w:top w:val="single" w:color="auto" w:sz="4" w:space="0"/>
              <w:left w:val="single" w:color="auto" w:sz="4" w:space="0"/>
              <w:bottom w:val="single" w:color="auto" w:sz="4" w:space="0"/>
              <w:right w:val="single" w:color="auto" w:sz="4" w:space="0"/>
            </w:tcBorders>
            <w:noWrap w:val="0"/>
            <w:vAlign w:val="center"/>
          </w:tcPr>
          <w:p w14:paraId="4DB4DE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621BD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6B9CA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090CAE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B2412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02E4CD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361114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C08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1"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08C1A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694B6F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407DF4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2EF06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1B849B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7497B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FE827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36F01F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525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14:paraId="0A8DA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08" w:type="pct"/>
            <w:vMerge w:val="restart"/>
            <w:tcBorders>
              <w:top w:val="single" w:color="auto" w:sz="4" w:space="0"/>
              <w:left w:val="single" w:color="auto" w:sz="4" w:space="0"/>
              <w:bottom w:val="single" w:color="auto" w:sz="4" w:space="0"/>
              <w:right w:val="single" w:color="auto" w:sz="4" w:space="0"/>
            </w:tcBorders>
            <w:noWrap w:val="0"/>
            <w:vAlign w:val="center"/>
          </w:tcPr>
          <w:p w14:paraId="1724B2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5544FA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2CFE0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360B09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9B01C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ACA05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D00AF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C2B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1"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61875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5B0870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5D8395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0DFD3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2FE33F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359A4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CAA61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53C57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58BF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14:paraId="6DBCF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08" w:type="pct"/>
            <w:vMerge w:val="restart"/>
            <w:tcBorders>
              <w:top w:val="single" w:color="auto" w:sz="4" w:space="0"/>
              <w:left w:val="single" w:color="auto" w:sz="4" w:space="0"/>
              <w:bottom w:val="single" w:color="auto" w:sz="4" w:space="0"/>
              <w:right w:val="single" w:color="auto" w:sz="4" w:space="0"/>
            </w:tcBorders>
            <w:noWrap w:val="0"/>
            <w:vAlign w:val="center"/>
          </w:tcPr>
          <w:p w14:paraId="1EE42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3F415A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4E96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75D655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1AD11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0C109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04EF1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业务股</w:t>
            </w:r>
          </w:p>
        </w:tc>
      </w:tr>
      <w:tr w14:paraId="09E5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5CD31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53C130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2CA6F6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CAE12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28862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1CFB6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2595CD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3F8F8D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业务股</w:t>
            </w:r>
          </w:p>
        </w:tc>
      </w:tr>
      <w:tr w14:paraId="1B10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32D25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337364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7A6C06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325CE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5E88C3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548D7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CEEF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11D32C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业务股</w:t>
            </w:r>
          </w:p>
        </w:tc>
      </w:tr>
      <w:tr w14:paraId="3359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0631F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34C0E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2CB33E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103B5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668EE1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7E625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5D9E91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6E95FC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46F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286C4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21A11B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3BFAC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信访领域重大建设项目的批准和实施情况</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02169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信访领域重大建设项目名称、审批、核准、备案和批准结果信息，实施过程、结果和社会效果等信息</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206400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544D2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619DB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DF5C5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885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1"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13AFB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6CB0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5D4466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19D72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信访领域突发公共事件应急预案，发布的预警信息和事件应对情况</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3F79B5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F20E8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B6F3A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507BE3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E8D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14:paraId="730DB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08" w:type="pct"/>
            <w:vMerge w:val="restart"/>
            <w:tcBorders>
              <w:top w:val="single" w:color="auto" w:sz="4" w:space="0"/>
              <w:left w:val="single" w:color="auto" w:sz="4" w:space="0"/>
              <w:bottom w:val="single" w:color="auto" w:sz="4" w:space="0"/>
              <w:right w:val="single" w:color="auto" w:sz="4" w:space="0"/>
            </w:tcBorders>
            <w:noWrap w:val="0"/>
            <w:vAlign w:val="center"/>
          </w:tcPr>
          <w:p w14:paraId="0A86D4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29A5E0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7503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489A4E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78852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66251C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16C9D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3AC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55466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6FB2AA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4A0088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162B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2CE0C7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A7587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20183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5644F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678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0"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60737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23D089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151CDC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A4D4E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728F4E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E15B0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0FE584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62692D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1F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0"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7530D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43C25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396FF9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AA181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42989C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D0EA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DAA9F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19DF38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E4F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1BF3B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B56F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5CA5F2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信访接待和处理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51179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6722B9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《信访工作条例》第十八条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D98BF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政府网站（或信访接待场所）</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5D7552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79FDAE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w:t>
            </w:r>
            <w:r>
              <w:rPr>
                <w:rFonts w:hint="eastAsia" w:ascii="Times New Roman" w:hAnsi="Times New Roman" w:eastAsia="方正仿宋_GBK" w:cs="Times New Roman"/>
                <w:i w:val="0"/>
                <w:iCs w:val="0"/>
                <w:color w:val="000000"/>
                <w:kern w:val="0"/>
                <w:sz w:val="20"/>
                <w:szCs w:val="20"/>
                <w:u w:val="none"/>
                <w:lang w:val="en-US" w:eastAsia="zh-CN" w:bidi="ar"/>
              </w:rPr>
              <w:t>接待中心</w:t>
            </w:r>
          </w:p>
        </w:tc>
      </w:tr>
      <w:tr w14:paraId="1888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14:paraId="4EE5E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08" w:type="pct"/>
            <w:vMerge w:val="restart"/>
            <w:tcBorders>
              <w:top w:val="single" w:color="auto" w:sz="4" w:space="0"/>
              <w:left w:val="single" w:color="auto" w:sz="4" w:space="0"/>
              <w:bottom w:val="single" w:color="auto" w:sz="4" w:space="0"/>
              <w:right w:val="single" w:color="auto" w:sz="4" w:space="0"/>
            </w:tcBorders>
            <w:noWrap w:val="0"/>
            <w:vAlign w:val="center"/>
          </w:tcPr>
          <w:p w14:paraId="60A2A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0C70C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3D4C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5EC1F7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72F96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291E6C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0887B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2EFD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1E1E84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6EB540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12FE6A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95B8A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490D6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688E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E51F0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601D7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5ACC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6BE1A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192FE9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65C510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FCFA5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76C6AC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7B2F4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06499A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7019DB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244D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trPr>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14:paraId="3D83B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8" w:type="pct"/>
            <w:vMerge w:val="continue"/>
            <w:tcBorders>
              <w:top w:val="single" w:color="auto" w:sz="4" w:space="0"/>
              <w:left w:val="single" w:color="auto" w:sz="4" w:space="0"/>
              <w:bottom w:val="single" w:color="auto" w:sz="4" w:space="0"/>
              <w:right w:val="single" w:color="auto" w:sz="4" w:space="0"/>
            </w:tcBorders>
            <w:noWrap w:val="0"/>
            <w:vAlign w:val="center"/>
          </w:tcPr>
          <w:p w14:paraId="614FEA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356E56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A276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264AA7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FA45C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6C635D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5478D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D97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5" w:type="pct"/>
            <w:tcBorders>
              <w:top w:val="single" w:color="auto" w:sz="4" w:space="0"/>
              <w:left w:val="single" w:color="auto" w:sz="4" w:space="0"/>
              <w:bottom w:val="single" w:color="auto" w:sz="4" w:space="0"/>
              <w:right w:val="single" w:color="auto" w:sz="4" w:space="0"/>
            </w:tcBorders>
            <w:noWrap w:val="0"/>
            <w:vAlign w:val="center"/>
          </w:tcPr>
          <w:p w14:paraId="19286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18D027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7E7E9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2977D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328" w:type="pct"/>
            <w:tcBorders>
              <w:top w:val="single" w:color="auto" w:sz="4" w:space="0"/>
              <w:left w:val="single" w:color="auto" w:sz="4" w:space="0"/>
              <w:bottom w:val="single" w:color="auto" w:sz="4" w:space="0"/>
              <w:right w:val="single" w:color="auto" w:sz="4" w:space="0"/>
            </w:tcBorders>
            <w:noWrap w:val="0"/>
            <w:vAlign w:val="center"/>
          </w:tcPr>
          <w:p w14:paraId="7EF92E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D5849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FA21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595786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bl>
    <w:p w14:paraId="3711A55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32EFE"/>
    <w:rsid w:val="0D533C9E"/>
    <w:rsid w:val="6EC7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2665</Words>
  <Characters>2792</Characters>
  <Lines>0</Lines>
  <Paragraphs>0</Paragraphs>
  <TotalTime>43</TotalTime>
  <ScaleCrop>false</ScaleCrop>
  <LinksUpToDate>false</LinksUpToDate>
  <CharactersWithSpaces>2795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2025-12-10T01:58:00Z</dcterms:created>
  <dc:creator>Administrator</dc:creator>
  <cp:lastModifiedBy>李柤辛</cp:lastModifiedBy>
  <dcterms:modified xsi:type="dcterms:W3CDTF">2025-12-22T08:28:15Z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36F2124C88724A0D91DC336FB84548D5_13</vt:lpwstr>
  </property>
</Properties>
</file>