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0D4F0">
      <w:pPr>
        <w:rPr>
          <w:rFonts w:hint="eastAsia"/>
        </w:rPr>
      </w:pPr>
      <w:r>
        <w:rPr>
          <w:rFonts w:hint="eastAsia"/>
        </w:rPr>
        <w:t>针对老人健康食谱的设计，需遵循营养均衡、易于消化、口味清淡、控制油盐糖的原则，同时考虑老人牙齿功能、吞咽能力及常见慢性病（如高血压、糖尿病等）的饮食需求。以下是分餐的指导性食谱框架，可根据实际情况调整：</w:t>
      </w:r>
    </w:p>
    <w:p w14:paraId="1EA1A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E5016">
      <w:pPr>
        <w:rPr>
          <w:rFonts w:hint="eastAsia"/>
        </w:rPr>
      </w:pPr>
      <w:r>
        <w:rPr>
          <w:rFonts w:hint="eastAsia"/>
        </w:rPr>
        <w:t>一、早餐（7:00-7:30）：清淡易消化，提供基础能量</w:t>
      </w:r>
    </w:p>
    <w:p w14:paraId="5189F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31DCB">
      <w:pPr>
        <w:rPr>
          <w:rFonts w:hint="eastAsia"/>
        </w:rPr>
      </w:pPr>
      <w:r>
        <w:rPr>
          <w:rFonts w:hint="eastAsia"/>
        </w:rPr>
        <w:t>- 核心原则：以碳水化合物为主，搭配优质蛋白和少量膳食纤维，避免过油过甜。</w:t>
      </w:r>
    </w:p>
    <w:p w14:paraId="12AFE785">
      <w:pPr>
        <w:rPr>
          <w:rFonts w:hint="eastAsia"/>
        </w:rPr>
      </w:pPr>
      <w:r>
        <w:rPr>
          <w:rFonts w:hint="eastAsia"/>
        </w:rPr>
        <w:t>- 推荐搭配：</w:t>
      </w:r>
    </w:p>
    <w:p w14:paraId="114E3186">
      <w:pPr>
        <w:rPr>
          <w:rFonts w:hint="eastAsia"/>
        </w:rPr>
      </w:pPr>
      <w:r>
        <w:rPr>
          <w:rFonts w:hint="eastAsia"/>
        </w:rPr>
        <w:t>- 主食：杂粮粥（小米、燕麦、南瓜等）、软米饭、发面馒头/花卷（少盐）、蒸山药/红薯。</w:t>
      </w:r>
    </w:p>
    <w:p w14:paraId="2AE7459C">
      <w:pPr>
        <w:rPr>
          <w:rFonts w:hint="eastAsia"/>
        </w:rPr>
      </w:pPr>
      <w:r>
        <w:rPr>
          <w:rFonts w:hint="eastAsia"/>
        </w:rPr>
        <w:t>- 蛋白质：水煮蛋、豆腐脑（少糖）、低脂牛奶/豆浆。</w:t>
      </w:r>
    </w:p>
    <w:p w14:paraId="6F808A67">
      <w:pPr>
        <w:rPr>
          <w:rFonts w:hint="eastAsia"/>
        </w:rPr>
      </w:pPr>
      <w:r>
        <w:rPr>
          <w:rFonts w:hint="eastAsia"/>
        </w:rPr>
        <w:t>- 配菜：清炒时蔬（如菠菜、油菜）、凉拌黄瓜（少盐）。</w:t>
      </w:r>
    </w:p>
    <w:p w14:paraId="3B4DF75E">
      <w:pPr>
        <w:rPr>
          <w:rFonts w:hint="eastAsia"/>
        </w:rPr>
      </w:pPr>
      <w:r>
        <w:rPr>
          <w:rFonts w:hint="eastAsia"/>
        </w:rPr>
        <w:t>- 注意：避免油炸食品（如油条）、过硬食物（如未煮软的杂粮）。</w:t>
      </w:r>
    </w:p>
    <w:p w14:paraId="06866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BAC77">
      <w:pPr>
        <w:rPr>
          <w:rFonts w:hint="eastAsia"/>
        </w:rPr>
      </w:pPr>
      <w:r>
        <w:rPr>
          <w:rFonts w:hint="eastAsia"/>
        </w:rPr>
        <w:t>二、午餐（11:30-12:00）：营养全面，荤素搭配</w:t>
      </w:r>
    </w:p>
    <w:p w14:paraId="0241D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39B9A">
      <w:pPr>
        <w:rPr>
          <w:rFonts w:hint="eastAsia"/>
        </w:rPr>
      </w:pPr>
      <w:r>
        <w:rPr>
          <w:rFonts w:hint="eastAsia"/>
        </w:rPr>
        <w:t>- 核心原则：主食粗细结合，肉类选择优质蛋白，蔬菜充足，控制盐分（每日不超过5g）。</w:t>
      </w:r>
    </w:p>
    <w:p w14:paraId="62DCDDF5">
      <w:pPr>
        <w:rPr>
          <w:rFonts w:hint="eastAsia"/>
        </w:rPr>
      </w:pPr>
      <w:r>
        <w:rPr>
          <w:rFonts w:hint="eastAsia"/>
        </w:rPr>
        <w:t>- 推荐搭配：</w:t>
      </w:r>
    </w:p>
    <w:p w14:paraId="2E903AAE">
      <w:pPr>
        <w:rPr>
          <w:rFonts w:hint="eastAsia"/>
        </w:rPr>
      </w:pPr>
      <w:r>
        <w:rPr>
          <w:rFonts w:hint="eastAsia"/>
        </w:rPr>
        <w:t>- 主食：大米饭、杂粮饭（大米+小米/玉米碴）、全麦面条。</w:t>
      </w:r>
    </w:p>
    <w:p w14:paraId="3CD04118">
      <w:pPr>
        <w:rPr>
          <w:rFonts w:hint="eastAsia"/>
        </w:rPr>
      </w:pPr>
      <w:r>
        <w:rPr>
          <w:rFonts w:hint="eastAsia"/>
        </w:rPr>
        <w:t>- 肉类：清蒸鱼（如鲈鱼、鲫鱼）、炖瘦肉（如猪瘦肉、牛肉）、炒鸡胸肉（少油）。</w:t>
      </w:r>
    </w:p>
    <w:p w14:paraId="6D60E3FB">
      <w:pPr>
        <w:rPr>
          <w:rFonts w:hint="eastAsia"/>
        </w:rPr>
      </w:pPr>
      <w:r>
        <w:rPr>
          <w:rFonts w:hint="eastAsia"/>
        </w:rPr>
        <w:t>- 蔬菜：绿叶菜（如西兰花、生菜）、菌菇类（如香菇、金针菇）、根茎类（如胡萝卜、白萝卜）。</w:t>
      </w:r>
    </w:p>
    <w:p w14:paraId="527560A0">
      <w:pPr>
        <w:rPr>
          <w:rFonts w:hint="eastAsia"/>
        </w:rPr>
      </w:pPr>
      <w:r>
        <w:rPr>
          <w:rFonts w:hint="eastAsia"/>
        </w:rPr>
        <w:t>- 汤品：清淡汤（如冬瓜汤、番茄蛋汤），避免浓汤（如骨汤）。</w:t>
      </w:r>
    </w:p>
    <w:p w14:paraId="3E477CB7">
      <w:pPr>
        <w:rPr>
          <w:rFonts w:hint="eastAsia"/>
        </w:rPr>
      </w:pPr>
      <w:r>
        <w:rPr>
          <w:rFonts w:hint="eastAsia"/>
        </w:rPr>
        <w:t>- 注意：肉类每日不超过70g，蔬菜不少于300g；痛风老人减少嘌呤高的食物（如动物内脏、海鲜）。</w:t>
      </w:r>
    </w:p>
    <w:p w14:paraId="1B194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3EE94">
      <w:pPr>
        <w:rPr>
          <w:rFonts w:hint="eastAsia"/>
        </w:rPr>
      </w:pPr>
      <w:r>
        <w:rPr>
          <w:rFonts w:hint="eastAsia"/>
        </w:rPr>
        <w:t>三、晚餐（17:30-18:00）：少量清淡，便于消化</w:t>
      </w:r>
    </w:p>
    <w:p w14:paraId="4925D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893C9">
      <w:pPr>
        <w:rPr>
          <w:rFonts w:hint="eastAsia"/>
        </w:rPr>
      </w:pPr>
      <w:r>
        <w:rPr>
          <w:rFonts w:hint="eastAsia"/>
        </w:rPr>
        <w:t>- 核心原则：比午餐量少，避免辛辣、油腻，减轻肠胃负担。</w:t>
      </w:r>
    </w:p>
    <w:p w14:paraId="1B293943">
      <w:pPr>
        <w:rPr>
          <w:rFonts w:hint="eastAsia"/>
        </w:rPr>
      </w:pPr>
      <w:r>
        <w:rPr>
          <w:rFonts w:hint="eastAsia"/>
        </w:rPr>
        <w:t>- 推荐搭配：</w:t>
      </w:r>
    </w:p>
    <w:p w14:paraId="499B40BC">
      <w:pPr>
        <w:rPr>
          <w:rFonts w:hint="eastAsia"/>
        </w:rPr>
      </w:pPr>
      <w:r>
        <w:rPr>
          <w:rFonts w:hint="eastAsia"/>
        </w:rPr>
        <w:t>- 主食：稀粥（大米粥、蔬菜粥）、软面条、蒸南瓜。</w:t>
      </w:r>
    </w:p>
    <w:p w14:paraId="363A78E4">
      <w:pPr>
        <w:rPr>
          <w:rFonts w:hint="eastAsia"/>
        </w:rPr>
      </w:pPr>
      <w:r>
        <w:rPr>
          <w:rFonts w:hint="eastAsia"/>
        </w:rPr>
        <w:t>- 蛋白质：豆腐、鸡蛋羹、虾仁（少量）。</w:t>
      </w:r>
    </w:p>
    <w:p w14:paraId="0207CDD9">
      <w:pPr>
        <w:rPr>
          <w:rFonts w:hint="eastAsia"/>
        </w:rPr>
      </w:pPr>
      <w:r>
        <w:rPr>
          <w:rFonts w:hint="eastAsia"/>
        </w:rPr>
        <w:t>- 蔬菜：清炒或焯水蔬菜（如上海青、茄子）、凉拌海带（少盐）。</w:t>
      </w:r>
    </w:p>
    <w:p w14:paraId="008B9685">
      <w:pPr>
        <w:rPr>
          <w:rFonts w:hint="eastAsia"/>
        </w:rPr>
      </w:pPr>
      <w:r>
        <w:rPr>
          <w:rFonts w:hint="eastAsia"/>
        </w:rPr>
        <w:t>- 注意：晚餐后1-2小时再入睡，避免睡前过饱。</w:t>
      </w:r>
    </w:p>
    <w:p w14:paraId="7B109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1870A">
      <w:pPr>
        <w:rPr>
          <w:rFonts w:hint="eastAsia"/>
        </w:rPr>
      </w:pPr>
      <w:r>
        <w:rPr>
          <w:rFonts w:hint="eastAsia"/>
        </w:rPr>
        <w:t>四、加餐（上午10:00/下午15:00）：补充能量，适合咀嚼</w:t>
      </w:r>
    </w:p>
    <w:p w14:paraId="2ED72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3F2D9">
      <w:pPr>
        <w:rPr>
          <w:rFonts w:hint="eastAsia"/>
        </w:rPr>
      </w:pPr>
      <w:r>
        <w:rPr>
          <w:rFonts w:hint="eastAsia"/>
        </w:rPr>
        <w:t>- 水果：苹果（蒸熟更佳）、香蕉、猕猴桃（去皮切块）。</w:t>
      </w:r>
    </w:p>
    <w:p w14:paraId="13415CB3">
      <w:pPr>
        <w:rPr>
          <w:rFonts w:hint="eastAsia"/>
        </w:rPr>
      </w:pPr>
      <w:r>
        <w:rPr>
          <w:rFonts w:hint="eastAsia"/>
        </w:rPr>
        <w:t>- 其他：原味坚果（如核桃、杏仁，每日不超过10g）、藕粉、芝麻糊（无糖或低糖）。</w:t>
      </w:r>
    </w:p>
    <w:p w14:paraId="7ACF2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628E9">
      <w:pPr>
        <w:rPr>
          <w:rFonts w:hint="eastAsia"/>
        </w:rPr>
      </w:pPr>
      <w:r>
        <w:rPr>
          <w:rFonts w:hint="eastAsia"/>
        </w:rPr>
        <w:t>五、通用注意事项</w:t>
      </w:r>
    </w:p>
    <w:p w14:paraId="6C96A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3F045">
      <w:pPr>
        <w:rPr>
          <w:rFonts w:hint="eastAsia"/>
        </w:rPr>
      </w:pPr>
      <w:r>
        <w:rPr>
          <w:rFonts w:hint="eastAsia"/>
        </w:rPr>
        <w:t>1. 食材处理：蔬菜切碎、肉类切小块，过硬食物煮软（如杂粮提前浸泡），方便老人咀嚼和吞咽；避免带刺、带骨的食物（如鱼需去刺）。</w:t>
      </w:r>
    </w:p>
    <w:p w14:paraId="10DC3C25">
      <w:pPr>
        <w:rPr>
          <w:rFonts w:hint="eastAsia"/>
        </w:rPr>
      </w:pPr>
      <w:r>
        <w:rPr>
          <w:rFonts w:hint="eastAsia"/>
        </w:rPr>
        <w:t>2. 烹饪方式：多采用蒸、煮、炖、凉拌，少油炸、红烧（减少油脂和盐）。</w:t>
      </w:r>
    </w:p>
    <w:p w14:paraId="7C1458E8">
      <w:pPr>
        <w:rPr>
          <w:rFonts w:hint="eastAsia"/>
        </w:rPr>
      </w:pPr>
      <w:r>
        <w:rPr>
          <w:rFonts w:hint="eastAsia"/>
        </w:rPr>
        <w:t>3. 慢性病适配：</w:t>
      </w:r>
    </w:p>
    <w:p w14:paraId="061928EF">
      <w:pPr>
        <w:rPr>
          <w:rFonts w:hint="eastAsia"/>
        </w:rPr>
      </w:pPr>
      <w:r>
        <w:rPr>
          <w:rFonts w:hint="eastAsia"/>
        </w:rPr>
        <w:t>- 高血压：严格控盐，减少腌制食品（如咸菜、酱肉）。</w:t>
      </w:r>
    </w:p>
    <w:p w14:paraId="56093335">
      <w:pPr>
        <w:rPr>
          <w:rFonts w:hint="eastAsia"/>
        </w:rPr>
      </w:pPr>
      <w:r>
        <w:rPr>
          <w:rFonts w:hint="eastAsia"/>
        </w:rPr>
        <w:t>- 糖尿病：控制主食量（每日200-300g），选择低GI食物（如杂粮、绿叶菜），避免高糖水果（如荔枝、芒果）。</w:t>
      </w:r>
    </w:p>
    <w:p w14:paraId="471C0279">
      <w:pPr>
        <w:rPr>
          <w:rFonts w:hint="eastAsia"/>
        </w:rPr>
      </w:pPr>
      <w:r>
        <w:rPr>
          <w:rFonts w:hint="eastAsia"/>
        </w:rPr>
        <w:t>- 高血脂：减少动物脂肪（如肥肉、黄油），用橄榄油、茶籽油替代普通植物油。</w:t>
      </w:r>
    </w:p>
    <w:p w14:paraId="74FE105A">
      <w:pPr>
        <w:rPr>
          <w:rFonts w:hint="eastAsia"/>
        </w:rPr>
      </w:pPr>
      <w:r>
        <w:rPr>
          <w:rFonts w:hint="eastAsia"/>
        </w:rPr>
        <w:t>4. 饮水：每日饮水1500-2000ml（分次饮用，避免一次性大量饮水），可喝温白开水、淡茶水。</w:t>
      </w:r>
    </w:p>
    <w:p w14:paraId="0CEC3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7544">
      <w:r>
        <w:rPr>
          <w:rFonts w:hint="eastAsia"/>
        </w:rPr>
        <w:t>此食谱可根据季节调整食材（如夏季多吃瓜类，冬季多吃根茎类），并定期征求老人反馈，灵活优化。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E69EB"/>
    <w:rsid w:val="408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2025-08-04T07:23:00Z</dcterms:created>
  <dc:creator>1</dc:creator>
  <cp:lastModifiedBy>1</cp:lastModifiedBy>
  <dcterms:modified xsi:type="dcterms:W3CDTF">2025-08-04T07:24:18Z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D5E589E92AE24831B4BE4155650DD954_11</vt:lpwstr>
  </property>
  <property fmtid="{D5CDD505-2E9C-101B-9397-08002B2CF9AE}" pid="4" name="KSOTemplateDocerSaveRecord">
    <vt:lpwstr>eyJoZGlkIjoiN2JjMDAzMmZmMmQ1ODdjNjhmMzIyNDMwN2ExN2IxNmIifQ==</vt:lpwstr>
  </property>
</Properties>
</file>